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ED5" w:rsidRPr="00DC12E1" w:rsidRDefault="00191ED5" w:rsidP="0020691B">
      <w:pPr>
        <w:autoSpaceDE w:val="0"/>
        <w:autoSpaceDN w:val="0"/>
        <w:adjustRightInd w:val="0"/>
        <w:spacing w:after="0" w:line="240" w:lineRule="auto"/>
        <w:jc w:val="center"/>
        <w:rPr>
          <w:rFonts w:ascii="Times New Roman" w:hAnsi="Times New Roman" w:cs="Times New Roman"/>
          <w:b/>
          <w:bCs/>
          <w:sz w:val="24"/>
          <w:szCs w:val="24"/>
        </w:rPr>
      </w:pPr>
      <w:r w:rsidRPr="00DC12E1">
        <w:rPr>
          <w:rFonts w:ascii="Times New Roman" w:hAnsi="Times New Roman" w:cs="Times New Roman"/>
          <w:b/>
          <w:bCs/>
          <w:sz w:val="24"/>
          <w:szCs w:val="24"/>
        </w:rPr>
        <w:t xml:space="preserve">Муниципальное казенное общеобразовательное учреждение </w:t>
      </w:r>
    </w:p>
    <w:p w:rsidR="00191ED5" w:rsidRPr="00DC12E1" w:rsidRDefault="00191ED5" w:rsidP="0020691B">
      <w:pPr>
        <w:autoSpaceDE w:val="0"/>
        <w:autoSpaceDN w:val="0"/>
        <w:adjustRightInd w:val="0"/>
        <w:spacing w:after="0" w:line="240" w:lineRule="auto"/>
        <w:jc w:val="center"/>
        <w:rPr>
          <w:rFonts w:ascii="Times New Roman" w:hAnsi="Times New Roman" w:cs="Times New Roman"/>
          <w:b/>
          <w:bCs/>
          <w:sz w:val="24"/>
          <w:szCs w:val="24"/>
        </w:rPr>
      </w:pPr>
      <w:r w:rsidRPr="00DC12E1">
        <w:rPr>
          <w:rFonts w:ascii="Times New Roman" w:hAnsi="Times New Roman" w:cs="Times New Roman"/>
          <w:b/>
          <w:bCs/>
          <w:sz w:val="24"/>
          <w:szCs w:val="24"/>
        </w:rPr>
        <w:t>Сортавальского муниципального района Республики Карелия</w:t>
      </w:r>
    </w:p>
    <w:p w:rsidR="00191ED5" w:rsidRPr="00DC12E1" w:rsidRDefault="00191ED5" w:rsidP="0020691B">
      <w:pPr>
        <w:autoSpaceDE w:val="0"/>
        <w:autoSpaceDN w:val="0"/>
        <w:adjustRightInd w:val="0"/>
        <w:spacing w:after="0" w:line="240" w:lineRule="auto"/>
        <w:jc w:val="center"/>
        <w:rPr>
          <w:rFonts w:ascii="Times New Roman" w:hAnsi="Times New Roman" w:cs="Times New Roman"/>
          <w:b/>
          <w:bCs/>
          <w:sz w:val="24"/>
          <w:szCs w:val="24"/>
        </w:rPr>
      </w:pPr>
      <w:r w:rsidRPr="00DC12E1">
        <w:rPr>
          <w:rFonts w:ascii="Times New Roman" w:hAnsi="Times New Roman" w:cs="Times New Roman"/>
          <w:b/>
          <w:bCs/>
          <w:sz w:val="24"/>
          <w:szCs w:val="24"/>
        </w:rPr>
        <w:t>Средняя общеобразовательная школа №6</w:t>
      </w:r>
    </w:p>
    <w:p w:rsidR="00191ED5" w:rsidRPr="00DC12E1" w:rsidRDefault="00191ED5" w:rsidP="0020691B">
      <w:pPr>
        <w:rPr>
          <w:b/>
          <w:bCs/>
        </w:rPr>
      </w:pPr>
    </w:p>
    <w:p w:rsidR="00191ED5" w:rsidRPr="00DC12E1" w:rsidRDefault="00191ED5" w:rsidP="0020691B">
      <w:pPr>
        <w:rPr>
          <w:b/>
          <w:bCs/>
        </w:rPr>
      </w:pPr>
    </w:p>
    <w:p w:rsidR="00191ED5" w:rsidRPr="00DC12E1" w:rsidRDefault="00191ED5" w:rsidP="00B262AF">
      <w:pPr>
        <w:spacing w:after="0" w:line="240" w:lineRule="auto"/>
        <w:rPr>
          <w:rFonts w:ascii="Times New Roman" w:hAnsi="Times New Roman" w:cs="Times New Roman"/>
          <w:b/>
          <w:bCs/>
          <w:sz w:val="24"/>
          <w:szCs w:val="24"/>
        </w:rPr>
      </w:pPr>
      <w:r w:rsidRPr="00DC12E1">
        <w:rPr>
          <w:rFonts w:ascii="Times New Roman" w:hAnsi="Times New Roman" w:cs="Times New Roman"/>
          <w:b/>
          <w:bCs/>
          <w:sz w:val="24"/>
          <w:szCs w:val="24"/>
        </w:rPr>
        <w:t xml:space="preserve">Принято                                 </w:t>
      </w:r>
      <w:r w:rsidR="00B262AF">
        <w:rPr>
          <w:rFonts w:ascii="Times New Roman" w:hAnsi="Times New Roman" w:cs="Times New Roman"/>
          <w:b/>
          <w:bCs/>
          <w:sz w:val="24"/>
          <w:szCs w:val="24"/>
        </w:rPr>
        <w:t xml:space="preserve">                             </w:t>
      </w:r>
      <w:r w:rsidRPr="00DC12E1">
        <w:rPr>
          <w:rFonts w:ascii="Times New Roman" w:hAnsi="Times New Roman" w:cs="Times New Roman"/>
          <w:b/>
          <w:bCs/>
          <w:sz w:val="24"/>
          <w:szCs w:val="24"/>
        </w:rPr>
        <w:t>«УТВЕРЖДАЮ»</w:t>
      </w:r>
    </w:p>
    <w:p w:rsidR="00191ED5" w:rsidRPr="00DC12E1" w:rsidRDefault="00191ED5" w:rsidP="00B262AF">
      <w:pPr>
        <w:spacing w:after="0" w:line="240" w:lineRule="auto"/>
        <w:rPr>
          <w:rFonts w:ascii="Times New Roman" w:hAnsi="Times New Roman" w:cs="Times New Roman"/>
          <w:b/>
          <w:bCs/>
          <w:sz w:val="24"/>
          <w:szCs w:val="24"/>
        </w:rPr>
      </w:pPr>
      <w:r w:rsidRPr="00DC12E1">
        <w:rPr>
          <w:rFonts w:ascii="Times New Roman" w:hAnsi="Times New Roman" w:cs="Times New Roman"/>
          <w:b/>
          <w:bCs/>
          <w:sz w:val="24"/>
          <w:szCs w:val="24"/>
        </w:rPr>
        <w:t xml:space="preserve">на педагогическом совете   </w:t>
      </w:r>
      <w:r w:rsidR="00B262AF">
        <w:rPr>
          <w:rFonts w:ascii="Times New Roman" w:hAnsi="Times New Roman" w:cs="Times New Roman"/>
          <w:b/>
          <w:bCs/>
          <w:sz w:val="24"/>
          <w:szCs w:val="24"/>
        </w:rPr>
        <w:t xml:space="preserve">                             </w:t>
      </w:r>
      <w:r w:rsidRPr="00DC12E1">
        <w:rPr>
          <w:rFonts w:ascii="Times New Roman" w:hAnsi="Times New Roman" w:cs="Times New Roman"/>
          <w:b/>
          <w:bCs/>
          <w:sz w:val="24"/>
          <w:szCs w:val="24"/>
        </w:rPr>
        <w:t xml:space="preserve">Директор </w:t>
      </w:r>
    </w:p>
    <w:p w:rsidR="00191ED5" w:rsidRPr="00DC12E1" w:rsidRDefault="00191ED5" w:rsidP="00B262AF">
      <w:pPr>
        <w:spacing w:after="0" w:line="240" w:lineRule="auto"/>
        <w:rPr>
          <w:rFonts w:ascii="Times New Roman" w:hAnsi="Times New Roman" w:cs="Times New Roman"/>
          <w:b/>
          <w:bCs/>
          <w:sz w:val="24"/>
          <w:szCs w:val="24"/>
        </w:rPr>
      </w:pPr>
      <w:r w:rsidRPr="00DC12E1">
        <w:rPr>
          <w:rFonts w:ascii="Times New Roman" w:hAnsi="Times New Roman" w:cs="Times New Roman"/>
          <w:b/>
          <w:bCs/>
          <w:sz w:val="24"/>
          <w:szCs w:val="24"/>
        </w:rPr>
        <w:t xml:space="preserve">Протокол № </w:t>
      </w:r>
      <w:r w:rsidR="00B262AF">
        <w:rPr>
          <w:rFonts w:ascii="Times New Roman" w:hAnsi="Times New Roman" w:cs="Times New Roman"/>
          <w:b/>
          <w:bCs/>
          <w:sz w:val="24"/>
          <w:szCs w:val="24"/>
        </w:rPr>
        <w:t>1</w:t>
      </w:r>
      <w:r w:rsidRPr="00DC12E1">
        <w:rPr>
          <w:rFonts w:ascii="Times New Roman" w:hAnsi="Times New Roman" w:cs="Times New Roman"/>
          <w:b/>
          <w:bCs/>
          <w:sz w:val="24"/>
          <w:szCs w:val="24"/>
        </w:rPr>
        <w:t xml:space="preserve">                     </w:t>
      </w:r>
      <w:r w:rsidR="00B262AF">
        <w:rPr>
          <w:rFonts w:ascii="Times New Roman" w:hAnsi="Times New Roman" w:cs="Times New Roman"/>
          <w:b/>
          <w:bCs/>
          <w:sz w:val="24"/>
          <w:szCs w:val="24"/>
        </w:rPr>
        <w:t xml:space="preserve">                               </w:t>
      </w:r>
      <w:r w:rsidRPr="00DC12E1">
        <w:rPr>
          <w:rFonts w:ascii="Times New Roman" w:hAnsi="Times New Roman" w:cs="Times New Roman"/>
          <w:b/>
          <w:bCs/>
          <w:sz w:val="24"/>
          <w:szCs w:val="24"/>
        </w:rPr>
        <w:t xml:space="preserve"> </w:t>
      </w:r>
      <w:r w:rsidR="00B262AF" w:rsidRPr="00DC12E1">
        <w:rPr>
          <w:rFonts w:ascii="Times New Roman" w:hAnsi="Times New Roman" w:cs="Times New Roman"/>
          <w:b/>
          <w:bCs/>
          <w:sz w:val="24"/>
          <w:szCs w:val="24"/>
        </w:rPr>
        <w:t xml:space="preserve">МКОУ Сортавальского </w:t>
      </w:r>
      <w:r w:rsidRPr="00DC12E1">
        <w:rPr>
          <w:rFonts w:ascii="Times New Roman" w:hAnsi="Times New Roman" w:cs="Times New Roman"/>
          <w:b/>
          <w:bCs/>
          <w:sz w:val="24"/>
          <w:szCs w:val="24"/>
        </w:rPr>
        <w:t>МР РК СОШ № 6</w:t>
      </w:r>
    </w:p>
    <w:p w:rsidR="00B262AF" w:rsidRDefault="00B262AF" w:rsidP="00B262A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от 31.08.</w:t>
      </w:r>
      <w:r w:rsidR="00191ED5" w:rsidRPr="00DC12E1">
        <w:rPr>
          <w:rFonts w:ascii="Times New Roman" w:hAnsi="Times New Roman" w:cs="Times New Roman"/>
          <w:b/>
          <w:bCs/>
          <w:sz w:val="24"/>
          <w:szCs w:val="24"/>
        </w:rPr>
        <w:t>20</w:t>
      </w:r>
      <w:r>
        <w:rPr>
          <w:rFonts w:ascii="Times New Roman" w:hAnsi="Times New Roman" w:cs="Times New Roman"/>
          <w:b/>
          <w:bCs/>
          <w:sz w:val="24"/>
          <w:szCs w:val="24"/>
        </w:rPr>
        <w:t>15</w:t>
      </w:r>
      <w:r w:rsidR="00191ED5" w:rsidRPr="00DC12E1">
        <w:rPr>
          <w:rFonts w:ascii="Times New Roman" w:hAnsi="Times New Roman" w:cs="Times New Roman"/>
          <w:b/>
          <w:bCs/>
          <w:sz w:val="24"/>
          <w:szCs w:val="24"/>
        </w:rPr>
        <w:t xml:space="preserve"> г.                                      </w:t>
      </w:r>
    </w:p>
    <w:p w:rsidR="00191ED5" w:rsidRDefault="00B262AF" w:rsidP="00B262AF">
      <w:pPr>
        <w:tabs>
          <w:tab w:val="left" w:pos="4678"/>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ab/>
      </w:r>
      <w:r w:rsidR="00191ED5" w:rsidRPr="00DC12E1">
        <w:rPr>
          <w:rFonts w:ascii="Times New Roman" w:hAnsi="Times New Roman" w:cs="Times New Roman"/>
          <w:b/>
          <w:bCs/>
          <w:sz w:val="24"/>
          <w:szCs w:val="24"/>
        </w:rPr>
        <w:t xml:space="preserve"> </w:t>
      </w:r>
      <w:r w:rsidRPr="00DC12E1">
        <w:rPr>
          <w:rFonts w:ascii="Times New Roman" w:hAnsi="Times New Roman" w:cs="Times New Roman"/>
          <w:b/>
          <w:bCs/>
          <w:sz w:val="24"/>
          <w:szCs w:val="24"/>
        </w:rPr>
        <w:t>_</w:t>
      </w:r>
      <w:r>
        <w:rPr>
          <w:rFonts w:ascii="Times New Roman" w:hAnsi="Times New Roman" w:cs="Times New Roman"/>
          <w:b/>
          <w:bCs/>
          <w:sz w:val="24"/>
          <w:szCs w:val="24"/>
        </w:rPr>
        <w:t>__________________</w:t>
      </w:r>
      <w:r w:rsidR="00191ED5" w:rsidRPr="00DC12E1">
        <w:rPr>
          <w:rFonts w:ascii="Times New Roman" w:hAnsi="Times New Roman" w:cs="Times New Roman"/>
          <w:b/>
          <w:bCs/>
          <w:sz w:val="24"/>
          <w:szCs w:val="24"/>
        </w:rPr>
        <w:t xml:space="preserve">Л.Д. Кравченко </w:t>
      </w:r>
    </w:p>
    <w:p w:rsidR="00B262AF" w:rsidRPr="00DC12E1" w:rsidRDefault="00B262AF" w:rsidP="00B262AF">
      <w:pPr>
        <w:tabs>
          <w:tab w:val="left" w:pos="4678"/>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ab/>
        <w:t>31.08.2015 г.</w:t>
      </w:r>
    </w:p>
    <w:p w:rsidR="00191ED5" w:rsidRPr="00DC12E1" w:rsidRDefault="00191ED5" w:rsidP="0020691B">
      <w:pPr>
        <w:rPr>
          <w:rFonts w:ascii="Times New Roman" w:hAnsi="Times New Roman" w:cs="Times New Roman"/>
          <w:b/>
          <w:bCs/>
          <w:sz w:val="24"/>
          <w:szCs w:val="24"/>
        </w:rPr>
      </w:pPr>
      <w:r w:rsidRPr="00DC12E1">
        <w:rPr>
          <w:rFonts w:ascii="Times New Roman" w:hAnsi="Times New Roman" w:cs="Times New Roman"/>
          <w:b/>
          <w:bCs/>
          <w:sz w:val="24"/>
          <w:szCs w:val="24"/>
        </w:rPr>
        <w:t xml:space="preserve">                                                                                             </w:t>
      </w:r>
    </w:p>
    <w:p w:rsidR="00191ED5" w:rsidRPr="00DC12E1" w:rsidRDefault="00191ED5" w:rsidP="0020691B">
      <w:pPr>
        <w:rPr>
          <w:b/>
          <w:bCs/>
        </w:rPr>
      </w:pPr>
    </w:p>
    <w:p w:rsidR="00191ED5" w:rsidRPr="00DC12E1" w:rsidRDefault="00191ED5" w:rsidP="0020691B">
      <w:pPr>
        <w:rPr>
          <w:b/>
          <w:bCs/>
        </w:rPr>
      </w:pPr>
    </w:p>
    <w:p w:rsidR="00191ED5" w:rsidRDefault="00191ED5" w:rsidP="0020691B">
      <w:pPr>
        <w:autoSpaceDE w:val="0"/>
        <w:autoSpaceDN w:val="0"/>
        <w:adjustRightInd w:val="0"/>
        <w:spacing w:after="0" w:line="240" w:lineRule="auto"/>
        <w:jc w:val="center"/>
        <w:rPr>
          <w:rFonts w:ascii="Times New Roman" w:hAnsi="Times New Roman" w:cs="Times New Roman"/>
          <w:b/>
          <w:bCs/>
          <w:sz w:val="40"/>
          <w:szCs w:val="40"/>
        </w:rPr>
      </w:pPr>
    </w:p>
    <w:p w:rsidR="00191ED5" w:rsidRDefault="00191ED5" w:rsidP="0020691B">
      <w:pPr>
        <w:autoSpaceDE w:val="0"/>
        <w:autoSpaceDN w:val="0"/>
        <w:adjustRightInd w:val="0"/>
        <w:spacing w:after="0" w:line="240" w:lineRule="auto"/>
        <w:jc w:val="center"/>
        <w:rPr>
          <w:rFonts w:ascii="Times New Roman" w:hAnsi="Times New Roman" w:cs="Times New Roman"/>
          <w:b/>
          <w:bCs/>
          <w:sz w:val="40"/>
          <w:szCs w:val="40"/>
        </w:rPr>
      </w:pPr>
    </w:p>
    <w:p w:rsidR="00191ED5" w:rsidRDefault="00191ED5" w:rsidP="0020691B">
      <w:pPr>
        <w:autoSpaceDE w:val="0"/>
        <w:autoSpaceDN w:val="0"/>
        <w:adjustRightInd w:val="0"/>
        <w:spacing w:after="0" w:line="240" w:lineRule="auto"/>
        <w:jc w:val="center"/>
        <w:rPr>
          <w:rFonts w:ascii="Times New Roman" w:hAnsi="Times New Roman" w:cs="Times New Roman"/>
          <w:b/>
          <w:bCs/>
          <w:color w:val="000000"/>
          <w:sz w:val="32"/>
          <w:szCs w:val="32"/>
        </w:rPr>
      </w:pPr>
      <w:r w:rsidRPr="00627AFC">
        <w:rPr>
          <w:rFonts w:ascii="Times New Roman" w:hAnsi="Times New Roman" w:cs="Times New Roman"/>
          <w:b/>
          <w:bCs/>
          <w:color w:val="000000"/>
          <w:sz w:val="32"/>
          <w:szCs w:val="32"/>
        </w:rPr>
        <w:t xml:space="preserve">Адаптированная основная общеобразовательная программа начального общего образования для обучающихся </w:t>
      </w:r>
    </w:p>
    <w:p w:rsidR="00191ED5" w:rsidRPr="00627AFC" w:rsidRDefault="00191ED5" w:rsidP="0020691B">
      <w:pPr>
        <w:autoSpaceDE w:val="0"/>
        <w:autoSpaceDN w:val="0"/>
        <w:adjustRightInd w:val="0"/>
        <w:spacing w:after="0" w:line="240" w:lineRule="auto"/>
        <w:jc w:val="center"/>
        <w:rPr>
          <w:rFonts w:ascii="Times New Roman" w:hAnsi="Times New Roman" w:cs="Times New Roman"/>
          <w:b/>
          <w:bCs/>
          <w:sz w:val="32"/>
          <w:szCs w:val="32"/>
        </w:rPr>
      </w:pPr>
      <w:r w:rsidRPr="00627AFC">
        <w:rPr>
          <w:rFonts w:ascii="Times New Roman" w:hAnsi="Times New Roman" w:cs="Times New Roman"/>
          <w:b/>
          <w:bCs/>
          <w:color w:val="000000"/>
          <w:sz w:val="32"/>
          <w:szCs w:val="32"/>
        </w:rPr>
        <w:t>с ограниченными возможностями здоровья (ЗПР))</w:t>
      </w:r>
    </w:p>
    <w:p w:rsidR="00191ED5" w:rsidRPr="00627AFC" w:rsidRDefault="00191ED5" w:rsidP="0020691B">
      <w:pPr>
        <w:autoSpaceDE w:val="0"/>
        <w:autoSpaceDN w:val="0"/>
        <w:adjustRightInd w:val="0"/>
        <w:spacing w:after="0" w:line="240" w:lineRule="auto"/>
        <w:rPr>
          <w:rFonts w:ascii="Times New Roman" w:hAnsi="Times New Roman" w:cs="Times New Roman"/>
          <w:b/>
          <w:bCs/>
          <w:sz w:val="32"/>
          <w:szCs w:val="32"/>
        </w:rPr>
      </w:pPr>
    </w:p>
    <w:p w:rsidR="00191ED5" w:rsidRPr="00DC12E1" w:rsidRDefault="00191ED5" w:rsidP="0020691B">
      <w:pPr>
        <w:autoSpaceDE w:val="0"/>
        <w:autoSpaceDN w:val="0"/>
        <w:adjustRightInd w:val="0"/>
        <w:spacing w:after="0" w:line="240" w:lineRule="auto"/>
        <w:jc w:val="center"/>
        <w:rPr>
          <w:rFonts w:ascii="Times New Roman" w:hAnsi="Times New Roman" w:cs="Times New Roman"/>
          <w:b/>
          <w:bCs/>
          <w:sz w:val="32"/>
          <w:szCs w:val="32"/>
        </w:rPr>
      </w:pPr>
      <w:r w:rsidRPr="00DC12E1">
        <w:rPr>
          <w:rFonts w:ascii="Times New Roman" w:hAnsi="Times New Roman" w:cs="Times New Roman"/>
          <w:b/>
          <w:bCs/>
          <w:sz w:val="32"/>
          <w:szCs w:val="32"/>
        </w:rPr>
        <w:t xml:space="preserve">(срок реализации </w:t>
      </w:r>
      <w:r>
        <w:rPr>
          <w:rFonts w:ascii="Times New Roman" w:hAnsi="Times New Roman" w:cs="Times New Roman"/>
          <w:b/>
          <w:bCs/>
          <w:sz w:val="32"/>
          <w:szCs w:val="32"/>
        </w:rPr>
        <w:t>5 лет</w:t>
      </w:r>
      <w:r w:rsidRPr="00DC12E1">
        <w:rPr>
          <w:rFonts w:ascii="Times New Roman" w:hAnsi="Times New Roman" w:cs="Times New Roman"/>
          <w:b/>
          <w:bCs/>
          <w:sz w:val="32"/>
          <w:szCs w:val="32"/>
        </w:rPr>
        <w:t>)</w:t>
      </w:r>
    </w:p>
    <w:p w:rsidR="00191ED5" w:rsidRPr="00DC12E1" w:rsidRDefault="00191ED5" w:rsidP="0020691B">
      <w:pPr>
        <w:rPr>
          <w:b/>
          <w:bCs/>
        </w:rPr>
      </w:pPr>
    </w:p>
    <w:p w:rsidR="00191ED5" w:rsidRPr="00DC12E1" w:rsidRDefault="00191ED5" w:rsidP="0020691B">
      <w:pPr>
        <w:rPr>
          <w:b/>
          <w:bCs/>
        </w:rPr>
      </w:pPr>
    </w:p>
    <w:p w:rsidR="00191ED5" w:rsidRPr="00DC12E1" w:rsidRDefault="00191ED5" w:rsidP="0020691B">
      <w:pPr>
        <w:rPr>
          <w:b/>
          <w:bCs/>
        </w:rPr>
      </w:pPr>
    </w:p>
    <w:p w:rsidR="00191ED5" w:rsidRPr="00DC12E1" w:rsidRDefault="00191ED5" w:rsidP="0020691B">
      <w:pPr>
        <w:rPr>
          <w:b/>
          <w:bCs/>
        </w:rPr>
      </w:pPr>
    </w:p>
    <w:p w:rsidR="00191ED5" w:rsidRPr="00DC12E1" w:rsidRDefault="00191ED5" w:rsidP="0020691B">
      <w:pPr>
        <w:rPr>
          <w:b/>
          <w:bCs/>
        </w:rPr>
      </w:pPr>
    </w:p>
    <w:p w:rsidR="00191ED5" w:rsidRPr="00DC12E1" w:rsidRDefault="00191ED5" w:rsidP="0020691B">
      <w:pPr>
        <w:rPr>
          <w:b/>
          <w:bCs/>
        </w:rPr>
      </w:pPr>
    </w:p>
    <w:p w:rsidR="00191ED5" w:rsidRPr="00DC12E1" w:rsidRDefault="00191ED5" w:rsidP="0020691B">
      <w:pPr>
        <w:rPr>
          <w:b/>
          <w:bCs/>
        </w:rPr>
      </w:pPr>
    </w:p>
    <w:p w:rsidR="00191ED5" w:rsidRDefault="00191ED5" w:rsidP="0020691B">
      <w:pPr>
        <w:jc w:val="center"/>
        <w:rPr>
          <w:b/>
          <w:bCs/>
        </w:rPr>
      </w:pPr>
    </w:p>
    <w:p w:rsidR="00191ED5" w:rsidRDefault="00191ED5" w:rsidP="0020691B">
      <w:pPr>
        <w:jc w:val="center"/>
        <w:rPr>
          <w:b/>
          <w:bCs/>
        </w:rPr>
      </w:pPr>
    </w:p>
    <w:p w:rsidR="00191ED5" w:rsidRDefault="00191ED5" w:rsidP="0020691B">
      <w:pPr>
        <w:jc w:val="center"/>
        <w:rPr>
          <w:rFonts w:ascii="Times New Roman" w:hAnsi="Times New Roman" w:cs="Times New Roman"/>
          <w:b/>
          <w:bCs/>
          <w:sz w:val="28"/>
          <w:szCs w:val="28"/>
        </w:rPr>
      </w:pPr>
      <w:r w:rsidRPr="00262F1A">
        <w:rPr>
          <w:rFonts w:ascii="Times New Roman" w:hAnsi="Times New Roman" w:cs="Times New Roman"/>
          <w:b/>
          <w:bCs/>
          <w:sz w:val="28"/>
          <w:szCs w:val="28"/>
        </w:rPr>
        <w:t>201</w:t>
      </w:r>
      <w:r>
        <w:rPr>
          <w:rFonts w:ascii="Times New Roman" w:hAnsi="Times New Roman" w:cs="Times New Roman"/>
          <w:b/>
          <w:bCs/>
          <w:sz w:val="28"/>
          <w:szCs w:val="28"/>
        </w:rPr>
        <w:t>5</w:t>
      </w:r>
    </w:p>
    <w:p w:rsidR="00191ED5" w:rsidRDefault="00191ED5" w:rsidP="00747B09">
      <w:pPr>
        <w:rPr>
          <w:rFonts w:ascii="Times New Roman" w:hAnsi="Times New Roman" w:cs="Times New Roman"/>
          <w:sz w:val="24"/>
          <w:szCs w:val="24"/>
        </w:rPr>
      </w:pPr>
    </w:p>
    <w:p w:rsidR="00191ED5" w:rsidRDefault="00191ED5" w:rsidP="00747B09">
      <w:pPr>
        <w:rPr>
          <w:rFonts w:ascii="Times New Roman" w:hAnsi="Times New Roman" w:cs="Times New Roman"/>
          <w:sz w:val="24"/>
          <w:szCs w:val="24"/>
        </w:rPr>
      </w:pPr>
    </w:p>
    <w:p w:rsidR="00191ED5" w:rsidRDefault="00191ED5" w:rsidP="00747B09">
      <w:pPr>
        <w:rPr>
          <w:rFonts w:ascii="Times New Roman" w:hAnsi="Times New Roman" w:cs="Times New Roman"/>
          <w:sz w:val="24"/>
          <w:szCs w:val="24"/>
        </w:rPr>
      </w:pPr>
    </w:p>
    <w:p w:rsidR="00191ED5" w:rsidRDefault="00191ED5" w:rsidP="00747B09">
      <w:pPr>
        <w:rPr>
          <w:rFonts w:ascii="Times New Roman" w:hAnsi="Times New Roman" w:cs="Times New Roman"/>
          <w:sz w:val="24"/>
          <w:szCs w:val="24"/>
        </w:rPr>
      </w:pPr>
    </w:p>
    <w:p w:rsidR="00191ED5" w:rsidRDefault="00191ED5" w:rsidP="00747B09">
      <w:pPr>
        <w:rPr>
          <w:rFonts w:ascii="Times New Roman" w:hAnsi="Times New Roman" w:cs="Times New Roman"/>
          <w:sz w:val="24"/>
          <w:szCs w:val="24"/>
        </w:rPr>
      </w:pPr>
    </w:p>
    <w:p w:rsidR="00191ED5" w:rsidRPr="002F0D2E" w:rsidRDefault="00191ED5" w:rsidP="00747B09">
      <w:pPr>
        <w:rPr>
          <w:rFonts w:ascii="Times New Roman" w:hAnsi="Times New Roman" w:cs="Times New Roman"/>
          <w:sz w:val="24"/>
          <w:szCs w:val="24"/>
        </w:rPr>
      </w:pPr>
    </w:p>
    <w:p w:rsidR="00191ED5" w:rsidRPr="0020691B" w:rsidRDefault="00191ED5" w:rsidP="0020691B">
      <w:pPr>
        <w:jc w:val="center"/>
        <w:rPr>
          <w:rFonts w:ascii="Times New Roman" w:hAnsi="Times New Roman" w:cs="Times New Roman"/>
          <w:b/>
          <w:bCs/>
          <w:sz w:val="24"/>
          <w:szCs w:val="24"/>
        </w:rPr>
      </w:pPr>
      <w:r w:rsidRPr="0020691B">
        <w:rPr>
          <w:rFonts w:ascii="Times New Roman" w:hAnsi="Times New Roman" w:cs="Times New Roman"/>
          <w:b/>
          <w:bCs/>
          <w:sz w:val="24"/>
          <w:szCs w:val="24"/>
        </w:rPr>
        <w:t>Общие сведения об образовательной организации</w:t>
      </w:r>
    </w:p>
    <w:p w:rsidR="00191ED5" w:rsidRPr="0020691B" w:rsidRDefault="00191ED5" w:rsidP="0020691B">
      <w:pPr>
        <w:jc w:val="center"/>
        <w:rPr>
          <w:rFonts w:ascii="Times New Roman" w:hAnsi="Times New Roman" w:cs="Times New Roman"/>
          <w:b/>
          <w:bCs/>
          <w:sz w:val="24"/>
          <w:szCs w:val="24"/>
        </w:rPr>
      </w:pPr>
    </w:p>
    <w:tbl>
      <w:tblPr>
        <w:tblW w:w="10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029"/>
        <w:gridCol w:w="6364"/>
      </w:tblGrid>
      <w:tr w:rsidR="00191ED5" w:rsidRPr="0020691B">
        <w:trPr>
          <w:trHeight w:val="415"/>
          <w:jc w:val="center"/>
        </w:trPr>
        <w:tc>
          <w:tcPr>
            <w:tcW w:w="4029" w:type="dxa"/>
            <w:tcBorders>
              <w:top w:val="single" w:sz="4" w:space="0" w:color="auto"/>
              <w:left w:val="single" w:sz="4" w:space="0" w:color="auto"/>
              <w:bottom w:val="single" w:sz="4" w:space="0" w:color="auto"/>
              <w:right w:val="single" w:sz="4" w:space="0" w:color="auto"/>
            </w:tcBorders>
            <w:vAlign w:val="center"/>
          </w:tcPr>
          <w:p w:rsidR="00191ED5" w:rsidRPr="0020691B" w:rsidRDefault="00191ED5" w:rsidP="00B856AA">
            <w:pPr>
              <w:rPr>
                <w:rFonts w:ascii="Times New Roman" w:hAnsi="Times New Roman" w:cs="Times New Roman"/>
                <w:sz w:val="24"/>
                <w:szCs w:val="24"/>
              </w:rPr>
            </w:pPr>
            <w:r w:rsidRPr="0020691B">
              <w:rPr>
                <w:rFonts w:ascii="Times New Roman" w:hAnsi="Times New Roman" w:cs="Times New Roman"/>
                <w:sz w:val="24"/>
                <w:szCs w:val="24"/>
              </w:rPr>
              <w:t>Наименование образовательной организации</w:t>
            </w:r>
          </w:p>
        </w:tc>
        <w:tc>
          <w:tcPr>
            <w:tcW w:w="6364" w:type="dxa"/>
            <w:tcBorders>
              <w:top w:val="single" w:sz="4" w:space="0" w:color="auto"/>
              <w:left w:val="single" w:sz="4" w:space="0" w:color="auto"/>
              <w:bottom w:val="single" w:sz="4" w:space="0" w:color="auto"/>
              <w:right w:val="single" w:sz="4" w:space="0" w:color="auto"/>
            </w:tcBorders>
            <w:vAlign w:val="center"/>
          </w:tcPr>
          <w:p w:rsidR="00191ED5" w:rsidRPr="0020691B" w:rsidRDefault="00191ED5" w:rsidP="00B856AA">
            <w:pPr>
              <w:rPr>
                <w:rFonts w:ascii="Times New Roman" w:hAnsi="Times New Roman" w:cs="Times New Roman"/>
                <w:sz w:val="24"/>
                <w:szCs w:val="24"/>
              </w:rPr>
            </w:pPr>
            <w:r w:rsidRPr="0020691B">
              <w:rPr>
                <w:rFonts w:ascii="Times New Roman" w:hAnsi="Times New Roman" w:cs="Times New Roman"/>
                <w:sz w:val="24"/>
                <w:szCs w:val="24"/>
              </w:rPr>
              <w:t>Муниципальное казенное общеобразовательное учреждение Сортавальского муниципального района Средняя общеобразовательная школа № 6</w:t>
            </w:r>
          </w:p>
          <w:p w:rsidR="00191ED5" w:rsidRPr="0020691B" w:rsidRDefault="00191ED5" w:rsidP="00B856AA">
            <w:pPr>
              <w:rPr>
                <w:rFonts w:ascii="Times New Roman" w:hAnsi="Times New Roman" w:cs="Times New Roman"/>
                <w:sz w:val="24"/>
                <w:szCs w:val="24"/>
              </w:rPr>
            </w:pPr>
            <w:r w:rsidRPr="0020691B">
              <w:rPr>
                <w:rFonts w:ascii="Times New Roman" w:hAnsi="Times New Roman" w:cs="Times New Roman"/>
                <w:sz w:val="24"/>
                <w:szCs w:val="24"/>
              </w:rPr>
              <w:t>(МКОУ Сортавальского МР РК СОШ № 6)</w:t>
            </w:r>
          </w:p>
        </w:tc>
      </w:tr>
      <w:tr w:rsidR="00191ED5" w:rsidRPr="0020691B">
        <w:trPr>
          <w:trHeight w:val="415"/>
          <w:jc w:val="center"/>
        </w:trPr>
        <w:tc>
          <w:tcPr>
            <w:tcW w:w="4029" w:type="dxa"/>
            <w:tcBorders>
              <w:top w:val="single" w:sz="4" w:space="0" w:color="auto"/>
              <w:left w:val="single" w:sz="4" w:space="0" w:color="auto"/>
              <w:bottom w:val="single" w:sz="4" w:space="0" w:color="auto"/>
              <w:right w:val="single" w:sz="4" w:space="0" w:color="auto"/>
            </w:tcBorders>
            <w:vAlign w:val="center"/>
          </w:tcPr>
          <w:p w:rsidR="00191ED5" w:rsidRPr="0020691B" w:rsidRDefault="00191ED5" w:rsidP="00B856AA">
            <w:pPr>
              <w:rPr>
                <w:rFonts w:ascii="Times New Roman" w:hAnsi="Times New Roman" w:cs="Times New Roman"/>
                <w:sz w:val="24"/>
                <w:szCs w:val="24"/>
              </w:rPr>
            </w:pPr>
            <w:r w:rsidRPr="0020691B">
              <w:rPr>
                <w:rFonts w:ascii="Times New Roman" w:hAnsi="Times New Roman" w:cs="Times New Roman"/>
                <w:sz w:val="24"/>
                <w:szCs w:val="24"/>
              </w:rPr>
              <w:t>Руководитель</w:t>
            </w:r>
          </w:p>
        </w:tc>
        <w:tc>
          <w:tcPr>
            <w:tcW w:w="6364" w:type="dxa"/>
            <w:tcBorders>
              <w:top w:val="single" w:sz="4" w:space="0" w:color="auto"/>
              <w:left w:val="single" w:sz="4" w:space="0" w:color="auto"/>
              <w:bottom w:val="single" w:sz="4" w:space="0" w:color="auto"/>
              <w:right w:val="single" w:sz="4" w:space="0" w:color="auto"/>
            </w:tcBorders>
            <w:vAlign w:val="center"/>
          </w:tcPr>
          <w:p w:rsidR="00191ED5" w:rsidRPr="0020691B" w:rsidRDefault="00191ED5" w:rsidP="00B856AA">
            <w:pPr>
              <w:rPr>
                <w:rFonts w:ascii="Times New Roman" w:hAnsi="Times New Roman" w:cs="Times New Roman"/>
                <w:sz w:val="24"/>
                <w:szCs w:val="24"/>
              </w:rPr>
            </w:pPr>
            <w:r w:rsidRPr="0020691B">
              <w:rPr>
                <w:rFonts w:ascii="Times New Roman" w:hAnsi="Times New Roman" w:cs="Times New Roman"/>
                <w:sz w:val="24"/>
                <w:szCs w:val="24"/>
              </w:rPr>
              <w:t>Людмила Дмитриевна Кравченко</w:t>
            </w:r>
          </w:p>
        </w:tc>
      </w:tr>
      <w:tr w:rsidR="00191ED5" w:rsidRPr="0020691B">
        <w:trPr>
          <w:trHeight w:val="317"/>
          <w:jc w:val="center"/>
        </w:trPr>
        <w:tc>
          <w:tcPr>
            <w:tcW w:w="4029" w:type="dxa"/>
            <w:tcBorders>
              <w:top w:val="single" w:sz="4" w:space="0" w:color="auto"/>
              <w:left w:val="single" w:sz="4" w:space="0" w:color="auto"/>
              <w:bottom w:val="single" w:sz="4" w:space="0" w:color="auto"/>
              <w:right w:val="single" w:sz="4" w:space="0" w:color="auto"/>
            </w:tcBorders>
            <w:vAlign w:val="center"/>
          </w:tcPr>
          <w:p w:rsidR="00191ED5" w:rsidRPr="0020691B" w:rsidRDefault="00191ED5" w:rsidP="00B856AA">
            <w:pPr>
              <w:rPr>
                <w:rFonts w:ascii="Times New Roman" w:hAnsi="Times New Roman" w:cs="Times New Roman"/>
                <w:sz w:val="24"/>
                <w:szCs w:val="24"/>
              </w:rPr>
            </w:pPr>
            <w:r w:rsidRPr="0020691B">
              <w:rPr>
                <w:rFonts w:ascii="Times New Roman" w:hAnsi="Times New Roman" w:cs="Times New Roman"/>
                <w:sz w:val="24"/>
                <w:szCs w:val="24"/>
              </w:rPr>
              <w:t>Адрес организации</w:t>
            </w:r>
          </w:p>
        </w:tc>
        <w:tc>
          <w:tcPr>
            <w:tcW w:w="6364" w:type="dxa"/>
            <w:tcBorders>
              <w:top w:val="single" w:sz="4" w:space="0" w:color="auto"/>
              <w:left w:val="single" w:sz="4" w:space="0" w:color="auto"/>
              <w:bottom w:val="single" w:sz="4" w:space="0" w:color="auto"/>
              <w:right w:val="single" w:sz="4" w:space="0" w:color="auto"/>
            </w:tcBorders>
            <w:vAlign w:val="center"/>
          </w:tcPr>
          <w:p w:rsidR="00191ED5" w:rsidRPr="0020691B" w:rsidRDefault="00191ED5" w:rsidP="00B856AA">
            <w:pPr>
              <w:rPr>
                <w:rFonts w:ascii="Times New Roman" w:hAnsi="Times New Roman" w:cs="Times New Roman"/>
                <w:sz w:val="24"/>
                <w:szCs w:val="24"/>
                <w:shd w:val="clear" w:color="auto" w:fill="FFFFFF"/>
              </w:rPr>
            </w:pPr>
            <w:r w:rsidRPr="0020691B">
              <w:rPr>
                <w:rFonts w:ascii="Times New Roman" w:hAnsi="Times New Roman" w:cs="Times New Roman"/>
                <w:sz w:val="24"/>
                <w:szCs w:val="24"/>
              </w:rPr>
              <w:t>196790 Республика Карелия город Сортавала, улица Промышленная, дом 17</w:t>
            </w:r>
          </w:p>
        </w:tc>
      </w:tr>
      <w:tr w:rsidR="00191ED5" w:rsidRPr="0020691B">
        <w:trPr>
          <w:trHeight w:val="317"/>
          <w:jc w:val="center"/>
        </w:trPr>
        <w:tc>
          <w:tcPr>
            <w:tcW w:w="4029" w:type="dxa"/>
            <w:tcBorders>
              <w:top w:val="single" w:sz="4" w:space="0" w:color="auto"/>
              <w:left w:val="single" w:sz="4" w:space="0" w:color="auto"/>
              <w:bottom w:val="single" w:sz="4" w:space="0" w:color="auto"/>
              <w:right w:val="single" w:sz="4" w:space="0" w:color="auto"/>
            </w:tcBorders>
            <w:vAlign w:val="center"/>
          </w:tcPr>
          <w:p w:rsidR="00191ED5" w:rsidRPr="0020691B" w:rsidRDefault="00191ED5" w:rsidP="00B856AA">
            <w:pPr>
              <w:rPr>
                <w:rFonts w:ascii="Times New Roman" w:hAnsi="Times New Roman" w:cs="Times New Roman"/>
                <w:sz w:val="24"/>
                <w:szCs w:val="24"/>
              </w:rPr>
            </w:pPr>
            <w:r w:rsidRPr="0020691B">
              <w:rPr>
                <w:rFonts w:ascii="Times New Roman" w:hAnsi="Times New Roman" w:cs="Times New Roman"/>
                <w:sz w:val="24"/>
                <w:szCs w:val="24"/>
              </w:rPr>
              <w:t>Телефон, факс</w:t>
            </w:r>
          </w:p>
        </w:tc>
        <w:tc>
          <w:tcPr>
            <w:tcW w:w="6364" w:type="dxa"/>
            <w:tcBorders>
              <w:top w:val="single" w:sz="4" w:space="0" w:color="auto"/>
              <w:left w:val="single" w:sz="4" w:space="0" w:color="auto"/>
              <w:bottom w:val="single" w:sz="4" w:space="0" w:color="auto"/>
              <w:right w:val="single" w:sz="4" w:space="0" w:color="auto"/>
            </w:tcBorders>
            <w:vAlign w:val="center"/>
          </w:tcPr>
          <w:p w:rsidR="00191ED5" w:rsidRPr="0020691B" w:rsidRDefault="00191ED5" w:rsidP="00B856AA">
            <w:pPr>
              <w:rPr>
                <w:rFonts w:ascii="Times New Roman" w:hAnsi="Times New Roman" w:cs="Times New Roman"/>
                <w:sz w:val="24"/>
                <w:szCs w:val="24"/>
              </w:rPr>
            </w:pPr>
            <w:r w:rsidRPr="0020691B">
              <w:rPr>
                <w:rFonts w:ascii="Times New Roman" w:hAnsi="Times New Roman" w:cs="Times New Roman"/>
                <w:sz w:val="24"/>
                <w:szCs w:val="24"/>
              </w:rPr>
              <w:t>(8-814-30) 4-70-25</w:t>
            </w:r>
          </w:p>
        </w:tc>
      </w:tr>
      <w:tr w:rsidR="00191ED5" w:rsidRPr="0020691B">
        <w:trPr>
          <w:trHeight w:val="274"/>
          <w:jc w:val="center"/>
        </w:trPr>
        <w:tc>
          <w:tcPr>
            <w:tcW w:w="4029" w:type="dxa"/>
            <w:tcBorders>
              <w:top w:val="single" w:sz="4" w:space="0" w:color="auto"/>
              <w:left w:val="single" w:sz="4" w:space="0" w:color="auto"/>
              <w:bottom w:val="single" w:sz="4" w:space="0" w:color="auto"/>
              <w:right w:val="single" w:sz="4" w:space="0" w:color="auto"/>
            </w:tcBorders>
            <w:vAlign w:val="center"/>
          </w:tcPr>
          <w:p w:rsidR="00191ED5" w:rsidRPr="0020691B" w:rsidRDefault="00191ED5" w:rsidP="00B856AA">
            <w:pPr>
              <w:rPr>
                <w:rFonts w:ascii="Times New Roman" w:hAnsi="Times New Roman" w:cs="Times New Roman"/>
                <w:sz w:val="24"/>
                <w:szCs w:val="24"/>
              </w:rPr>
            </w:pPr>
            <w:r w:rsidRPr="0020691B">
              <w:rPr>
                <w:rFonts w:ascii="Times New Roman" w:hAnsi="Times New Roman" w:cs="Times New Roman"/>
                <w:sz w:val="24"/>
                <w:szCs w:val="24"/>
              </w:rPr>
              <w:t>Адрес электронной почты</w:t>
            </w:r>
          </w:p>
        </w:tc>
        <w:tc>
          <w:tcPr>
            <w:tcW w:w="6364" w:type="dxa"/>
            <w:tcBorders>
              <w:top w:val="single" w:sz="4" w:space="0" w:color="auto"/>
              <w:left w:val="single" w:sz="4" w:space="0" w:color="auto"/>
              <w:bottom w:val="single" w:sz="4" w:space="0" w:color="auto"/>
              <w:right w:val="single" w:sz="4" w:space="0" w:color="auto"/>
            </w:tcBorders>
            <w:vAlign w:val="center"/>
          </w:tcPr>
          <w:p w:rsidR="00191ED5" w:rsidRPr="0020691B" w:rsidRDefault="00287265" w:rsidP="00B856AA">
            <w:pPr>
              <w:rPr>
                <w:rFonts w:ascii="Times New Roman" w:hAnsi="Times New Roman" w:cs="Times New Roman"/>
                <w:sz w:val="24"/>
                <w:szCs w:val="24"/>
              </w:rPr>
            </w:pPr>
            <w:hyperlink r:id="rId5" w:history="1">
              <w:r w:rsidR="00191ED5" w:rsidRPr="0020691B">
                <w:rPr>
                  <w:rStyle w:val="a3"/>
                  <w:rFonts w:ascii="Times New Roman" w:hAnsi="Times New Roman"/>
                  <w:sz w:val="24"/>
                  <w:szCs w:val="24"/>
                  <w:lang w:val="en-US"/>
                </w:rPr>
                <w:t>School</w:t>
              </w:r>
              <w:r w:rsidR="00191ED5" w:rsidRPr="0020691B">
                <w:rPr>
                  <w:rStyle w:val="a3"/>
                  <w:rFonts w:ascii="Times New Roman" w:hAnsi="Times New Roman"/>
                  <w:sz w:val="24"/>
                  <w:szCs w:val="24"/>
                </w:rPr>
                <w:t>6@</w:t>
              </w:r>
              <w:r w:rsidR="00191ED5" w:rsidRPr="0020691B">
                <w:rPr>
                  <w:rStyle w:val="a3"/>
                  <w:rFonts w:ascii="Times New Roman" w:hAnsi="Times New Roman"/>
                  <w:sz w:val="24"/>
                  <w:szCs w:val="24"/>
                  <w:lang w:val="en-US"/>
                </w:rPr>
                <w:t>mail</w:t>
              </w:r>
              <w:r w:rsidR="00191ED5" w:rsidRPr="0020691B">
                <w:rPr>
                  <w:rStyle w:val="a3"/>
                  <w:rFonts w:ascii="Times New Roman" w:hAnsi="Times New Roman"/>
                  <w:sz w:val="24"/>
                  <w:szCs w:val="24"/>
                </w:rPr>
                <w:t>.</w:t>
              </w:r>
              <w:r w:rsidR="00191ED5" w:rsidRPr="0020691B">
                <w:rPr>
                  <w:rStyle w:val="a3"/>
                  <w:rFonts w:ascii="Times New Roman" w:hAnsi="Times New Roman"/>
                  <w:sz w:val="24"/>
                  <w:szCs w:val="24"/>
                  <w:lang w:val="en-US"/>
                </w:rPr>
                <w:t>ru</w:t>
              </w:r>
            </w:hyperlink>
            <w:r w:rsidR="00191ED5" w:rsidRPr="0020691B">
              <w:rPr>
                <w:rFonts w:ascii="Times New Roman" w:hAnsi="Times New Roman" w:cs="Times New Roman"/>
                <w:sz w:val="24"/>
                <w:szCs w:val="24"/>
              </w:rPr>
              <w:t xml:space="preserve">    </w:t>
            </w:r>
          </w:p>
        </w:tc>
      </w:tr>
      <w:tr w:rsidR="00191ED5" w:rsidRPr="0020691B">
        <w:trPr>
          <w:trHeight w:val="274"/>
          <w:jc w:val="center"/>
        </w:trPr>
        <w:tc>
          <w:tcPr>
            <w:tcW w:w="4029" w:type="dxa"/>
            <w:tcBorders>
              <w:top w:val="single" w:sz="4" w:space="0" w:color="auto"/>
              <w:left w:val="single" w:sz="4" w:space="0" w:color="auto"/>
              <w:bottom w:val="single" w:sz="4" w:space="0" w:color="auto"/>
              <w:right w:val="single" w:sz="4" w:space="0" w:color="auto"/>
            </w:tcBorders>
            <w:vAlign w:val="center"/>
          </w:tcPr>
          <w:p w:rsidR="00191ED5" w:rsidRPr="0020691B" w:rsidRDefault="00191ED5" w:rsidP="00B856AA">
            <w:pPr>
              <w:rPr>
                <w:rFonts w:ascii="Times New Roman" w:hAnsi="Times New Roman" w:cs="Times New Roman"/>
                <w:sz w:val="24"/>
                <w:szCs w:val="24"/>
              </w:rPr>
            </w:pPr>
            <w:r w:rsidRPr="0020691B">
              <w:rPr>
                <w:rFonts w:ascii="Times New Roman" w:hAnsi="Times New Roman" w:cs="Times New Roman"/>
                <w:sz w:val="24"/>
                <w:szCs w:val="24"/>
              </w:rPr>
              <w:t>Учредитель</w:t>
            </w:r>
          </w:p>
        </w:tc>
        <w:tc>
          <w:tcPr>
            <w:tcW w:w="6364" w:type="dxa"/>
            <w:tcBorders>
              <w:top w:val="single" w:sz="4" w:space="0" w:color="auto"/>
              <w:left w:val="single" w:sz="4" w:space="0" w:color="auto"/>
              <w:bottom w:val="single" w:sz="4" w:space="0" w:color="auto"/>
              <w:right w:val="single" w:sz="4" w:space="0" w:color="auto"/>
            </w:tcBorders>
            <w:vAlign w:val="center"/>
          </w:tcPr>
          <w:p w:rsidR="00191ED5" w:rsidRPr="0020691B" w:rsidRDefault="00191ED5" w:rsidP="00B856AA">
            <w:pPr>
              <w:rPr>
                <w:rFonts w:ascii="Times New Roman" w:hAnsi="Times New Roman" w:cs="Times New Roman"/>
                <w:sz w:val="24"/>
                <w:szCs w:val="24"/>
              </w:rPr>
            </w:pPr>
            <w:r w:rsidRPr="0020691B">
              <w:rPr>
                <w:rFonts w:ascii="Times New Roman" w:hAnsi="Times New Roman" w:cs="Times New Roman"/>
                <w:sz w:val="24"/>
                <w:szCs w:val="24"/>
              </w:rPr>
              <w:t>Администрация Сортавальского муниципального района,  г. Сортавала, пл. Кирова, 11 телефон (814 -30) 4-53-42</w:t>
            </w:r>
          </w:p>
        </w:tc>
      </w:tr>
      <w:tr w:rsidR="00191ED5" w:rsidRPr="0020691B">
        <w:trPr>
          <w:trHeight w:val="274"/>
          <w:jc w:val="center"/>
        </w:trPr>
        <w:tc>
          <w:tcPr>
            <w:tcW w:w="4029" w:type="dxa"/>
            <w:tcBorders>
              <w:top w:val="single" w:sz="4" w:space="0" w:color="auto"/>
              <w:left w:val="single" w:sz="4" w:space="0" w:color="auto"/>
              <w:bottom w:val="single" w:sz="4" w:space="0" w:color="auto"/>
              <w:right w:val="single" w:sz="4" w:space="0" w:color="auto"/>
            </w:tcBorders>
            <w:vAlign w:val="center"/>
          </w:tcPr>
          <w:p w:rsidR="00191ED5" w:rsidRPr="0020691B" w:rsidRDefault="00191ED5" w:rsidP="00B856AA">
            <w:pPr>
              <w:rPr>
                <w:rFonts w:ascii="Times New Roman" w:hAnsi="Times New Roman" w:cs="Times New Roman"/>
                <w:sz w:val="24"/>
                <w:szCs w:val="24"/>
              </w:rPr>
            </w:pPr>
            <w:r w:rsidRPr="0020691B">
              <w:rPr>
                <w:rFonts w:ascii="Times New Roman" w:hAnsi="Times New Roman" w:cs="Times New Roman"/>
                <w:sz w:val="24"/>
                <w:szCs w:val="24"/>
              </w:rPr>
              <w:t>Дата создания</w:t>
            </w:r>
          </w:p>
        </w:tc>
        <w:tc>
          <w:tcPr>
            <w:tcW w:w="6364" w:type="dxa"/>
            <w:tcBorders>
              <w:top w:val="single" w:sz="4" w:space="0" w:color="auto"/>
              <w:left w:val="single" w:sz="4" w:space="0" w:color="auto"/>
              <w:bottom w:val="single" w:sz="4" w:space="0" w:color="auto"/>
              <w:right w:val="single" w:sz="4" w:space="0" w:color="auto"/>
            </w:tcBorders>
            <w:vAlign w:val="center"/>
          </w:tcPr>
          <w:p w:rsidR="00191ED5" w:rsidRPr="0020691B" w:rsidRDefault="00191ED5" w:rsidP="00B856AA">
            <w:pPr>
              <w:rPr>
                <w:rFonts w:ascii="Times New Roman" w:hAnsi="Times New Roman" w:cs="Times New Roman"/>
                <w:sz w:val="24"/>
                <w:szCs w:val="24"/>
              </w:rPr>
            </w:pPr>
            <w:r w:rsidRPr="0020691B">
              <w:rPr>
                <w:rFonts w:ascii="Times New Roman" w:hAnsi="Times New Roman" w:cs="Times New Roman"/>
                <w:sz w:val="24"/>
                <w:szCs w:val="24"/>
              </w:rPr>
              <w:t>31 октября 1965 года, Свидетельство о государственной регистрации № 3270584</w:t>
            </w:r>
          </w:p>
        </w:tc>
      </w:tr>
      <w:tr w:rsidR="00191ED5" w:rsidRPr="0020691B">
        <w:trPr>
          <w:trHeight w:val="274"/>
          <w:jc w:val="center"/>
        </w:trPr>
        <w:tc>
          <w:tcPr>
            <w:tcW w:w="4029" w:type="dxa"/>
            <w:tcBorders>
              <w:top w:val="single" w:sz="4" w:space="0" w:color="auto"/>
              <w:left w:val="single" w:sz="4" w:space="0" w:color="auto"/>
              <w:bottom w:val="single" w:sz="4" w:space="0" w:color="auto"/>
              <w:right w:val="single" w:sz="4" w:space="0" w:color="auto"/>
            </w:tcBorders>
            <w:vAlign w:val="center"/>
          </w:tcPr>
          <w:p w:rsidR="00191ED5" w:rsidRPr="0020691B" w:rsidRDefault="00191ED5" w:rsidP="00B856AA">
            <w:pPr>
              <w:rPr>
                <w:rFonts w:ascii="Times New Roman" w:hAnsi="Times New Roman" w:cs="Times New Roman"/>
                <w:sz w:val="24"/>
                <w:szCs w:val="24"/>
              </w:rPr>
            </w:pPr>
            <w:r w:rsidRPr="0020691B">
              <w:rPr>
                <w:rFonts w:ascii="Times New Roman" w:hAnsi="Times New Roman" w:cs="Times New Roman"/>
                <w:sz w:val="24"/>
                <w:szCs w:val="24"/>
              </w:rPr>
              <w:t>Лицензия</w:t>
            </w:r>
          </w:p>
        </w:tc>
        <w:tc>
          <w:tcPr>
            <w:tcW w:w="6364" w:type="dxa"/>
            <w:tcBorders>
              <w:top w:val="single" w:sz="4" w:space="0" w:color="auto"/>
              <w:left w:val="single" w:sz="4" w:space="0" w:color="auto"/>
              <w:bottom w:val="single" w:sz="4" w:space="0" w:color="auto"/>
              <w:right w:val="single" w:sz="4" w:space="0" w:color="auto"/>
            </w:tcBorders>
            <w:vAlign w:val="center"/>
          </w:tcPr>
          <w:p w:rsidR="00191ED5" w:rsidRPr="0020691B" w:rsidRDefault="00191ED5" w:rsidP="00B856AA">
            <w:pPr>
              <w:rPr>
                <w:rFonts w:ascii="Times New Roman" w:hAnsi="Times New Roman" w:cs="Times New Roman"/>
                <w:sz w:val="24"/>
                <w:szCs w:val="24"/>
              </w:rPr>
            </w:pPr>
            <w:r w:rsidRPr="0020691B">
              <w:rPr>
                <w:rFonts w:ascii="Times New Roman" w:hAnsi="Times New Roman" w:cs="Times New Roman"/>
                <w:sz w:val="24"/>
                <w:szCs w:val="24"/>
              </w:rPr>
              <w:t>Регистрационный номер –2497  от  01.04.2015г. Серия 10Л01 № 0007066, выданная Министерством образования Республики Карелия, приказ № 470 от 01.04.2015 г.</w:t>
            </w:r>
          </w:p>
        </w:tc>
      </w:tr>
      <w:tr w:rsidR="00191ED5" w:rsidRPr="0020691B">
        <w:trPr>
          <w:trHeight w:val="274"/>
          <w:jc w:val="center"/>
        </w:trPr>
        <w:tc>
          <w:tcPr>
            <w:tcW w:w="4029" w:type="dxa"/>
            <w:tcBorders>
              <w:top w:val="single" w:sz="4" w:space="0" w:color="auto"/>
              <w:left w:val="single" w:sz="4" w:space="0" w:color="auto"/>
              <w:bottom w:val="single" w:sz="4" w:space="0" w:color="auto"/>
              <w:right w:val="single" w:sz="4" w:space="0" w:color="auto"/>
            </w:tcBorders>
            <w:vAlign w:val="center"/>
          </w:tcPr>
          <w:p w:rsidR="00191ED5" w:rsidRPr="0020691B" w:rsidRDefault="00191ED5" w:rsidP="00B856AA">
            <w:pPr>
              <w:rPr>
                <w:rFonts w:ascii="Times New Roman" w:hAnsi="Times New Roman" w:cs="Times New Roman"/>
                <w:sz w:val="24"/>
                <w:szCs w:val="24"/>
              </w:rPr>
            </w:pPr>
            <w:r w:rsidRPr="0020691B">
              <w:rPr>
                <w:rFonts w:ascii="Times New Roman" w:hAnsi="Times New Roman" w:cs="Times New Roman"/>
                <w:sz w:val="24"/>
                <w:szCs w:val="24"/>
              </w:rPr>
              <w:t>Свидетельство о государственной аккредитации</w:t>
            </w:r>
          </w:p>
        </w:tc>
        <w:tc>
          <w:tcPr>
            <w:tcW w:w="6364" w:type="dxa"/>
            <w:tcBorders>
              <w:top w:val="single" w:sz="4" w:space="0" w:color="auto"/>
              <w:left w:val="single" w:sz="4" w:space="0" w:color="auto"/>
              <w:bottom w:val="single" w:sz="4" w:space="0" w:color="auto"/>
              <w:right w:val="single" w:sz="4" w:space="0" w:color="auto"/>
            </w:tcBorders>
            <w:vAlign w:val="center"/>
          </w:tcPr>
          <w:p w:rsidR="00191ED5" w:rsidRPr="0020691B" w:rsidRDefault="00191ED5" w:rsidP="00B856AA">
            <w:pPr>
              <w:rPr>
                <w:rFonts w:ascii="Times New Roman" w:hAnsi="Times New Roman" w:cs="Times New Roman"/>
                <w:sz w:val="24"/>
                <w:szCs w:val="24"/>
              </w:rPr>
            </w:pPr>
            <w:r w:rsidRPr="0020691B">
              <w:rPr>
                <w:rFonts w:ascii="Times New Roman" w:hAnsi="Times New Roman" w:cs="Times New Roman"/>
                <w:sz w:val="24"/>
                <w:szCs w:val="24"/>
              </w:rPr>
              <w:t>Регистрационный  № 270 от  29.03.2016 г. Серия 10А01  0000140.</w:t>
            </w:r>
          </w:p>
          <w:p w:rsidR="00191ED5" w:rsidRPr="0020691B" w:rsidRDefault="00191ED5" w:rsidP="00B856AA">
            <w:pPr>
              <w:rPr>
                <w:rFonts w:ascii="Times New Roman" w:hAnsi="Times New Roman" w:cs="Times New Roman"/>
                <w:sz w:val="24"/>
                <w:szCs w:val="24"/>
              </w:rPr>
            </w:pPr>
            <w:r w:rsidRPr="0020691B">
              <w:rPr>
                <w:rFonts w:ascii="Times New Roman" w:hAnsi="Times New Roman" w:cs="Times New Roman"/>
                <w:sz w:val="24"/>
                <w:szCs w:val="24"/>
              </w:rPr>
              <w:t>Срок действия  -  до  22 апреля 2023 года.</w:t>
            </w:r>
          </w:p>
        </w:tc>
      </w:tr>
      <w:tr w:rsidR="00191ED5" w:rsidRPr="0020691B">
        <w:trPr>
          <w:trHeight w:val="274"/>
          <w:jc w:val="center"/>
        </w:trPr>
        <w:tc>
          <w:tcPr>
            <w:tcW w:w="4029" w:type="dxa"/>
            <w:tcBorders>
              <w:top w:val="single" w:sz="4" w:space="0" w:color="auto"/>
              <w:left w:val="single" w:sz="4" w:space="0" w:color="auto"/>
              <w:bottom w:val="single" w:sz="4" w:space="0" w:color="auto"/>
              <w:right w:val="single" w:sz="4" w:space="0" w:color="auto"/>
            </w:tcBorders>
            <w:vAlign w:val="center"/>
          </w:tcPr>
          <w:p w:rsidR="00191ED5" w:rsidRPr="0020691B" w:rsidRDefault="00191ED5" w:rsidP="00B856AA">
            <w:pPr>
              <w:rPr>
                <w:rFonts w:ascii="Times New Roman" w:hAnsi="Times New Roman" w:cs="Times New Roman"/>
                <w:sz w:val="24"/>
                <w:szCs w:val="24"/>
              </w:rPr>
            </w:pPr>
            <w:r w:rsidRPr="0020691B">
              <w:rPr>
                <w:rFonts w:ascii="Times New Roman" w:hAnsi="Times New Roman" w:cs="Times New Roman"/>
                <w:sz w:val="24"/>
                <w:szCs w:val="24"/>
              </w:rPr>
              <w:t xml:space="preserve">Устав </w:t>
            </w:r>
          </w:p>
        </w:tc>
        <w:tc>
          <w:tcPr>
            <w:tcW w:w="6364" w:type="dxa"/>
            <w:tcBorders>
              <w:top w:val="single" w:sz="4" w:space="0" w:color="auto"/>
              <w:left w:val="single" w:sz="4" w:space="0" w:color="auto"/>
              <w:bottom w:val="single" w:sz="4" w:space="0" w:color="auto"/>
              <w:right w:val="single" w:sz="4" w:space="0" w:color="auto"/>
            </w:tcBorders>
            <w:vAlign w:val="center"/>
          </w:tcPr>
          <w:p w:rsidR="00191ED5" w:rsidRPr="0020691B" w:rsidRDefault="00191ED5" w:rsidP="00B856AA">
            <w:pPr>
              <w:rPr>
                <w:rStyle w:val="FontStyle41"/>
                <w:sz w:val="24"/>
                <w:szCs w:val="24"/>
              </w:rPr>
            </w:pPr>
            <w:r w:rsidRPr="0020691B">
              <w:rPr>
                <w:rFonts w:ascii="Times New Roman" w:hAnsi="Times New Roman" w:cs="Times New Roman"/>
                <w:sz w:val="24"/>
                <w:szCs w:val="24"/>
              </w:rPr>
              <w:t>Регистрационное свидетельство, серия  10 №001291322 от 15.08.2012</w:t>
            </w:r>
          </w:p>
        </w:tc>
      </w:tr>
      <w:tr w:rsidR="00191ED5" w:rsidRPr="0020691B">
        <w:trPr>
          <w:trHeight w:val="274"/>
          <w:jc w:val="center"/>
        </w:trPr>
        <w:tc>
          <w:tcPr>
            <w:tcW w:w="4029" w:type="dxa"/>
            <w:tcBorders>
              <w:top w:val="single" w:sz="4" w:space="0" w:color="auto"/>
              <w:left w:val="single" w:sz="4" w:space="0" w:color="auto"/>
              <w:bottom w:val="single" w:sz="4" w:space="0" w:color="auto"/>
              <w:right w:val="single" w:sz="4" w:space="0" w:color="auto"/>
            </w:tcBorders>
            <w:vAlign w:val="center"/>
          </w:tcPr>
          <w:p w:rsidR="00191ED5" w:rsidRPr="0020691B" w:rsidRDefault="00191ED5" w:rsidP="00B856AA">
            <w:pPr>
              <w:rPr>
                <w:rFonts w:ascii="Times New Roman" w:hAnsi="Times New Roman" w:cs="Times New Roman"/>
                <w:sz w:val="24"/>
                <w:szCs w:val="24"/>
              </w:rPr>
            </w:pPr>
            <w:r w:rsidRPr="0020691B">
              <w:rPr>
                <w:rFonts w:ascii="Times New Roman" w:hAnsi="Times New Roman" w:cs="Times New Roman"/>
                <w:sz w:val="24"/>
                <w:szCs w:val="24"/>
              </w:rPr>
              <w:t>ОГРН</w:t>
            </w:r>
          </w:p>
        </w:tc>
        <w:tc>
          <w:tcPr>
            <w:tcW w:w="6364" w:type="dxa"/>
            <w:tcBorders>
              <w:top w:val="single" w:sz="4" w:space="0" w:color="auto"/>
              <w:left w:val="single" w:sz="4" w:space="0" w:color="auto"/>
              <w:bottom w:val="single" w:sz="4" w:space="0" w:color="auto"/>
              <w:right w:val="single" w:sz="4" w:space="0" w:color="auto"/>
            </w:tcBorders>
            <w:vAlign w:val="center"/>
          </w:tcPr>
          <w:p w:rsidR="00191ED5" w:rsidRPr="0020691B" w:rsidRDefault="00191ED5" w:rsidP="00B856AA">
            <w:pPr>
              <w:rPr>
                <w:rFonts w:ascii="Times New Roman" w:hAnsi="Times New Roman" w:cs="Times New Roman"/>
                <w:sz w:val="24"/>
                <w:szCs w:val="24"/>
              </w:rPr>
            </w:pPr>
            <w:r w:rsidRPr="0020691B">
              <w:rPr>
                <w:rFonts w:ascii="Times New Roman" w:hAnsi="Times New Roman" w:cs="Times New Roman"/>
                <w:sz w:val="24"/>
                <w:szCs w:val="24"/>
              </w:rPr>
              <w:t>1021000945239</w:t>
            </w:r>
          </w:p>
        </w:tc>
      </w:tr>
      <w:tr w:rsidR="00191ED5" w:rsidRPr="0020691B">
        <w:trPr>
          <w:trHeight w:val="274"/>
          <w:jc w:val="center"/>
        </w:trPr>
        <w:tc>
          <w:tcPr>
            <w:tcW w:w="4029" w:type="dxa"/>
            <w:tcBorders>
              <w:top w:val="single" w:sz="4" w:space="0" w:color="auto"/>
              <w:left w:val="single" w:sz="4" w:space="0" w:color="auto"/>
              <w:bottom w:val="single" w:sz="4" w:space="0" w:color="auto"/>
              <w:right w:val="single" w:sz="4" w:space="0" w:color="auto"/>
            </w:tcBorders>
            <w:vAlign w:val="center"/>
          </w:tcPr>
          <w:p w:rsidR="00191ED5" w:rsidRPr="0020691B" w:rsidRDefault="00191ED5" w:rsidP="00B856AA">
            <w:pPr>
              <w:rPr>
                <w:rFonts w:ascii="Times New Roman" w:hAnsi="Times New Roman" w:cs="Times New Roman"/>
                <w:sz w:val="24"/>
                <w:szCs w:val="24"/>
              </w:rPr>
            </w:pPr>
            <w:r w:rsidRPr="0020691B">
              <w:rPr>
                <w:rFonts w:ascii="Times New Roman" w:hAnsi="Times New Roman" w:cs="Times New Roman"/>
                <w:sz w:val="24"/>
                <w:szCs w:val="24"/>
              </w:rPr>
              <w:t>ИНН</w:t>
            </w:r>
          </w:p>
        </w:tc>
        <w:tc>
          <w:tcPr>
            <w:tcW w:w="6364" w:type="dxa"/>
            <w:tcBorders>
              <w:top w:val="single" w:sz="4" w:space="0" w:color="auto"/>
              <w:left w:val="single" w:sz="4" w:space="0" w:color="auto"/>
              <w:bottom w:val="single" w:sz="4" w:space="0" w:color="auto"/>
              <w:right w:val="single" w:sz="4" w:space="0" w:color="auto"/>
            </w:tcBorders>
            <w:vAlign w:val="center"/>
          </w:tcPr>
          <w:p w:rsidR="00191ED5" w:rsidRPr="0020691B" w:rsidRDefault="00191ED5" w:rsidP="00B856AA">
            <w:pPr>
              <w:rPr>
                <w:rFonts w:ascii="Times New Roman" w:hAnsi="Times New Roman" w:cs="Times New Roman"/>
                <w:sz w:val="24"/>
                <w:szCs w:val="24"/>
              </w:rPr>
            </w:pPr>
            <w:r w:rsidRPr="0020691B">
              <w:rPr>
                <w:rFonts w:ascii="Times New Roman" w:hAnsi="Times New Roman" w:cs="Times New Roman"/>
                <w:sz w:val="24"/>
                <w:szCs w:val="24"/>
              </w:rPr>
              <w:t>1007008709</w:t>
            </w:r>
          </w:p>
        </w:tc>
      </w:tr>
      <w:tr w:rsidR="00191ED5" w:rsidRPr="0020691B">
        <w:trPr>
          <w:trHeight w:val="274"/>
          <w:jc w:val="center"/>
        </w:trPr>
        <w:tc>
          <w:tcPr>
            <w:tcW w:w="4029" w:type="dxa"/>
            <w:tcBorders>
              <w:top w:val="single" w:sz="4" w:space="0" w:color="auto"/>
              <w:left w:val="single" w:sz="4" w:space="0" w:color="auto"/>
              <w:bottom w:val="single" w:sz="4" w:space="0" w:color="auto"/>
              <w:right w:val="single" w:sz="4" w:space="0" w:color="auto"/>
            </w:tcBorders>
            <w:vAlign w:val="center"/>
          </w:tcPr>
          <w:p w:rsidR="00191ED5" w:rsidRPr="0020691B" w:rsidRDefault="00191ED5" w:rsidP="00B856AA">
            <w:pPr>
              <w:rPr>
                <w:rFonts w:ascii="Times New Roman" w:hAnsi="Times New Roman" w:cs="Times New Roman"/>
                <w:sz w:val="24"/>
                <w:szCs w:val="24"/>
              </w:rPr>
            </w:pPr>
            <w:r w:rsidRPr="0020691B">
              <w:rPr>
                <w:rFonts w:ascii="Times New Roman" w:hAnsi="Times New Roman" w:cs="Times New Roman"/>
                <w:sz w:val="24"/>
                <w:szCs w:val="24"/>
              </w:rPr>
              <w:t>ОКПО</w:t>
            </w:r>
          </w:p>
        </w:tc>
        <w:tc>
          <w:tcPr>
            <w:tcW w:w="6364" w:type="dxa"/>
            <w:tcBorders>
              <w:top w:val="single" w:sz="4" w:space="0" w:color="auto"/>
              <w:left w:val="single" w:sz="4" w:space="0" w:color="auto"/>
              <w:bottom w:val="single" w:sz="4" w:space="0" w:color="auto"/>
              <w:right w:val="single" w:sz="4" w:space="0" w:color="auto"/>
            </w:tcBorders>
            <w:vAlign w:val="center"/>
          </w:tcPr>
          <w:p w:rsidR="00191ED5" w:rsidRPr="0020691B" w:rsidRDefault="00191ED5" w:rsidP="00B856AA">
            <w:pPr>
              <w:rPr>
                <w:rFonts w:ascii="Times New Roman" w:hAnsi="Times New Roman" w:cs="Times New Roman"/>
                <w:sz w:val="24"/>
                <w:szCs w:val="24"/>
              </w:rPr>
            </w:pPr>
            <w:r w:rsidRPr="0020691B">
              <w:rPr>
                <w:rFonts w:ascii="Times New Roman" w:hAnsi="Times New Roman" w:cs="Times New Roman"/>
                <w:sz w:val="24"/>
                <w:szCs w:val="24"/>
              </w:rPr>
              <w:t>24871797</w:t>
            </w:r>
          </w:p>
        </w:tc>
      </w:tr>
      <w:tr w:rsidR="00191ED5" w:rsidRPr="0020691B">
        <w:trPr>
          <w:trHeight w:val="274"/>
          <w:jc w:val="center"/>
        </w:trPr>
        <w:tc>
          <w:tcPr>
            <w:tcW w:w="4029" w:type="dxa"/>
            <w:tcBorders>
              <w:top w:val="single" w:sz="4" w:space="0" w:color="auto"/>
              <w:left w:val="single" w:sz="4" w:space="0" w:color="auto"/>
              <w:bottom w:val="single" w:sz="4" w:space="0" w:color="auto"/>
              <w:right w:val="single" w:sz="4" w:space="0" w:color="auto"/>
            </w:tcBorders>
            <w:vAlign w:val="center"/>
          </w:tcPr>
          <w:p w:rsidR="00191ED5" w:rsidRPr="0020691B" w:rsidRDefault="00191ED5" w:rsidP="00B856AA">
            <w:pPr>
              <w:rPr>
                <w:rFonts w:ascii="Times New Roman" w:hAnsi="Times New Roman" w:cs="Times New Roman"/>
                <w:sz w:val="24"/>
                <w:szCs w:val="24"/>
              </w:rPr>
            </w:pPr>
            <w:r w:rsidRPr="0020691B">
              <w:rPr>
                <w:rStyle w:val="FontStyle41"/>
                <w:sz w:val="24"/>
                <w:szCs w:val="24"/>
              </w:rPr>
              <w:t>Сайт</w:t>
            </w:r>
          </w:p>
        </w:tc>
        <w:tc>
          <w:tcPr>
            <w:tcW w:w="6364" w:type="dxa"/>
            <w:tcBorders>
              <w:top w:val="single" w:sz="4" w:space="0" w:color="auto"/>
              <w:left w:val="single" w:sz="4" w:space="0" w:color="auto"/>
              <w:bottom w:val="single" w:sz="4" w:space="0" w:color="auto"/>
              <w:right w:val="single" w:sz="4" w:space="0" w:color="auto"/>
            </w:tcBorders>
            <w:vAlign w:val="center"/>
          </w:tcPr>
          <w:p w:rsidR="00191ED5" w:rsidRPr="0020691B" w:rsidRDefault="00287265" w:rsidP="00B856AA">
            <w:pPr>
              <w:rPr>
                <w:rFonts w:ascii="Times New Roman" w:hAnsi="Times New Roman" w:cs="Times New Roman"/>
                <w:sz w:val="24"/>
                <w:szCs w:val="24"/>
              </w:rPr>
            </w:pPr>
            <w:hyperlink r:id="rId6" w:history="1">
              <w:r w:rsidR="00191ED5" w:rsidRPr="0020691B">
                <w:rPr>
                  <w:rStyle w:val="a3"/>
                  <w:rFonts w:ascii="Times New Roman" w:hAnsi="Times New Roman"/>
                  <w:sz w:val="24"/>
                  <w:szCs w:val="24"/>
                </w:rPr>
                <w:t>http://sortavala6.ucoz.ru/</w:t>
              </w:r>
            </w:hyperlink>
          </w:p>
        </w:tc>
      </w:tr>
      <w:tr w:rsidR="00191ED5" w:rsidRPr="0020691B">
        <w:trPr>
          <w:trHeight w:val="274"/>
          <w:jc w:val="center"/>
        </w:trPr>
        <w:tc>
          <w:tcPr>
            <w:tcW w:w="4029" w:type="dxa"/>
            <w:tcBorders>
              <w:top w:val="single" w:sz="4" w:space="0" w:color="auto"/>
              <w:left w:val="single" w:sz="4" w:space="0" w:color="auto"/>
              <w:bottom w:val="single" w:sz="4" w:space="0" w:color="auto"/>
              <w:right w:val="single" w:sz="4" w:space="0" w:color="auto"/>
            </w:tcBorders>
            <w:vAlign w:val="center"/>
          </w:tcPr>
          <w:p w:rsidR="00191ED5" w:rsidRPr="0020691B" w:rsidRDefault="00191ED5" w:rsidP="00B856AA">
            <w:pPr>
              <w:rPr>
                <w:rFonts w:ascii="Times New Roman" w:hAnsi="Times New Roman" w:cs="Times New Roman"/>
                <w:sz w:val="24"/>
                <w:szCs w:val="24"/>
              </w:rPr>
            </w:pPr>
          </w:p>
        </w:tc>
        <w:tc>
          <w:tcPr>
            <w:tcW w:w="6364" w:type="dxa"/>
            <w:tcBorders>
              <w:top w:val="single" w:sz="4" w:space="0" w:color="auto"/>
              <w:left w:val="single" w:sz="4" w:space="0" w:color="auto"/>
              <w:bottom w:val="single" w:sz="4" w:space="0" w:color="auto"/>
              <w:right w:val="single" w:sz="4" w:space="0" w:color="auto"/>
            </w:tcBorders>
            <w:vAlign w:val="center"/>
          </w:tcPr>
          <w:p w:rsidR="00191ED5" w:rsidRPr="0020691B" w:rsidRDefault="00191ED5" w:rsidP="00B856AA">
            <w:pPr>
              <w:rPr>
                <w:rFonts w:ascii="Times New Roman" w:hAnsi="Times New Roman" w:cs="Times New Roman"/>
                <w:sz w:val="24"/>
                <w:szCs w:val="24"/>
              </w:rPr>
            </w:pPr>
            <w:r w:rsidRPr="0020691B">
              <w:rPr>
                <w:rFonts w:ascii="Times New Roman" w:hAnsi="Times New Roman" w:cs="Times New Roman"/>
                <w:sz w:val="24"/>
                <w:szCs w:val="24"/>
              </w:rPr>
              <w:t>Школа имеет свой  ГЕРБ,  ФЛАГ,  ГИМН</w:t>
            </w:r>
          </w:p>
        </w:tc>
      </w:tr>
    </w:tbl>
    <w:p w:rsidR="00191ED5" w:rsidRPr="002F0D2E" w:rsidRDefault="00191ED5" w:rsidP="00747B09">
      <w:pPr>
        <w:rPr>
          <w:rFonts w:ascii="Times New Roman" w:hAnsi="Times New Roman" w:cs="Times New Roman"/>
          <w:sz w:val="24"/>
          <w:szCs w:val="24"/>
        </w:rPr>
      </w:pPr>
    </w:p>
    <w:p w:rsidR="00191ED5" w:rsidRDefault="00191ED5" w:rsidP="00747B09">
      <w:pPr>
        <w:rPr>
          <w:rFonts w:ascii="Times New Roman" w:hAnsi="Times New Roman" w:cs="Times New Roman"/>
          <w:sz w:val="24"/>
          <w:szCs w:val="24"/>
        </w:rPr>
      </w:pPr>
    </w:p>
    <w:p w:rsidR="00191ED5" w:rsidRDefault="00191ED5" w:rsidP="00747B09">
      <w:pPr>
        <w:rPr>
          <w:rFonts w:ascii="Times New Roman" w:hAnsi="Times New Roman" w:cs="Times New Roman"/>
          <w:sz w:val="24"/>
          <w:szCs w:val="24"/>
        </w:rPr>
      </w:pPr>
    </w:p>
    <w:p w:rsidR="00191ED5" w:rsidRDefault="00191ED5" w:rsidP="00747B09">
      <w:pPr>
        <w:rPr>
          <w:rFonts w:ascii="Times New Roman" w:hAnsi="Times New Roman" w:cs="Times New Roman"/>
          <w:sz w:val="24"/>
          <w:szCs w:val="24"/>
        </w:rPr>
      </w:pPr>
    </w:p>
    <w:p w:rsidR="00191ED5" w:rsidRDefault="00191ED5" w:rsidP="00747B09">
      <w:pPr>
        <w:rPr>
          <w:rFonts w:ascii="Times New Roman" w:hAnsi="Times New Roman" w:cs="Times New Roman"/>
          <w:sz w:val="24"/>
          <w:szCs w:val="24"/>
        </w:rPr>
      </w:pPr>
    </w:p>
    <w:p w:rsidR="00191ED5" w:rsidRPr="002F0D2E" w:rsidRDefault="00191ED5" w:rsidP="00747B09">
      <w:pPr>
        <w:rPr>
          <w:rFonts w:ascii="Times New Roman" w:hAnsi="Times New Roman" w:cs="Times New Roman"/>
          <w:sz w:val="24"/>
          <w:szCs w:val="24"/>
        </w:rPr>
      </w:pPr>
    </w:p>
    <w:p w:rsidR="00191ED5" w:rsidRPr="0020691B" w:rsidRDefault="00191ED5" w:rsidP="0020691B">
      <w:pPr>
        <w:jc w:val="center"/>
        <w:rPr>
          <w:rFonts w:ascii="Times New Roman" w:hAnsi="Times New Roman" w:cs="Times New Roman"/>
          <w:b/>
          <w:bCs/>
          <w:sz w:val="24"/>
          <w:szCs w:val="24"/>
        </w:rPr>
      </w:pPr>
      <w:r w:rsidRPr="0020691B">
        <w:rPr>
          <w:rFonts w:ascii="Times New Roman" w:hAnsi="Times New Roman" w:cs="Times New Roman"/>
          <w:b/>
          <w:bCs/>
          <w:sz w:val="24"/>
          <w:szCs w:val="24"/>
        </w:rPr>
        <w:lastRenderedPageBreak/>
        <w:t>Содержание</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br/>
        <w:t>Общие положения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br/>
        <w:t xml:space="preserve">1. Целевой раздел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1.1. Пояснительная записка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1.3.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 </w:t>
      </w:r>
    </w:p>
    <w:p w:rsidR="00191ED5" w:rsidRPr="002F0D2E" w:rsidRDefault="00191ED5" w:rsidP="00747B09">
      <w:pPr>
        <w:rPr>
          <w:rFonts w:ascii="Times New Roman" w:hAnsi="Times New Roman" w:cs="Times New Roman"/>
          <w:sz w:val="24"/>
          <w:szCs w:val="24"/>
        </w:rPr>
      </w:pP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2. Содержательный раздел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2.1. Программа формирования универсальных учебных действий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2.2. Программы учебных предметов, курсов коррекционно-развивающей области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2.3. Программа духовно-нравственного развития, воспитания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2.4. Программа формирования экологической культуры, здорового и безопасного образа жизни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2.5. Программа коррекционной работы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2.6. Программа внеурочной деятельности </w:t>
      </w:r>
    </w:p>
    <w:p w:rsidR="00191ED5" w:rsidRPr="002F0D2E" w:rsidRDefault="00191ED5" w:rsidP="00747B09">
      <w:pPr>
        <w:rPr>
          <w:rFonts w:ascii="Times New Roman" w:hAnsi="Times New Roman" w:cs="Times New Roman"/>
          <w:sz w:val="24"/>
          <w:szCs w:val="24"/>
        </w:rPr>
      </w:pP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3. Организационный раздел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3.1. Учебный план </w:t>
      </w:r>
      <w:r w:rsidRPr="002F0D2E">
        <w:rPr>
          <w:rFonts w:ascii="Times New Roman" w:hAnsi="Times New Roman" w:cs="Times New Roman"/>
          <w:sz w:val="24"/>
          <w:szCs w:val="24"/>
        </w:rPr>
        <w:br/>
        <w:t>3.2. Календарный учебный график</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3.3. Система условий реализации адаптированной основной общеобразовательной программы начального общего образования </w:t>
      </w:r>
    </w:p>
    <w:p w:rsidR="00191ED5" w:rsidRPr="002F0D2E" w:rsidRDefault="00191ED5" w:rsidP="00747B09">
      <w:pPr>
        <w:rPr>
          <w:rFonts w:ascii="Times New Roman" w:hAnsi="Times New Roman" w:cs="Times New Roman"/>
          <w:sz w:val="24"/>
          <w:szCs w:val="24"/>
        </w:rPr>
      </w:pPr>
    </w:p>
    <w:p w:rsidR="00191ED5" w:rsidRPr="002F0D2E" w:rsidRDefault="00191ED5" w:rsidP="00747B09">
      <w:pPr>
        <w:rPr>
          <w:rFonts w:ascii="Times New Roman" w:hAnsi="Times New Roman" w:cs="Times New Roman"/>
          <w:sz w:val="24"/>
          <w:szCs w:val="24"/>
        </w:rPr>
      </w:pPr>
    </w:p>
    <w:p w:rsidR="00191ED5" w:rsidRPr="002F0D2E" w:rsidRDefault="00191ED5" w:rsidP="00747B09">
      <w:pPr>
        <w:rPr>
          <w:rFonts w:ascii="Times New Roman" w:hAnsi="Times New Roman" w:cs="Times New Roman"/>
          <w:sz w:val="24"/>
          <w:szCs w:val="24"/>
        </w:rPr>
      </w:pPr>
    </w:p>
    <w:p w:rsidR="00191ED5" w:rsidRPr="002F0D2E" w:rsidRDefault="00191ED5" w:rsidP="00747B09">
      <w:pPr>
        <w:rPr>
          <w:rFonts w:ascii="Times New Roman" w:hAnsi="Times New Roman" w:cs="Times New Roman"/>
          <w:sz w:val="24"/>
          <w:szCs w:val="24"/>
        </w:rPr>
      </w:pPr>
    </w:p>
    <w:p w:rsidR="00191ED5" w:rsidRPr="002F0D2E" w:rsidRDefault="00191ED5" w:rsidP="00747B09">
      <w:pPr>
        <w:rPr>
          <w:rFonts w:ascii="Times New Roman" w:hAnsi="Times New Roman" w:cs="Times New Roman"/>
          <w:sz w:val="24"/>
          <w:szCs w:val="24"/>
        </w:rPr>
      </w:pPr>
    </w:p>
    <w:p w:rsidR="00191ED5" w:rsidRPr="002F0D2E" w:rsidRDefault="00191ED5" w:rsidP="00747B09">
      <w:pPr>
        <w:rPr>
          <w:rFonts w:ascii="Times New Roman" w:hAnsi="Times New Roman" w:cs="Times New Roman"/>
          <w:sz w:val="24"/>
          <w:szCs w:val="24"/>
        </w:rPr>
      </w:pPr>
    </w:p>
    <w:p w:rsidR="00191ED5" w:rsidRPr="002F0D2E" w:rsidRDefault="00191ED5" w:rsidP="00747B09">
      <w:pPr>
        <w:rPr>
          <w:rFonts w:ascii="Times New Roman" w:hAnsi="Times New Roman" w:cs="Times New Roman"/>
          <w:sz w:val="24"/>
          <w:szCs w:val="24"/>
        </w:rPr>
      </w:pPr>
    </w:p>
    <w:p w:rsidR="00191ED5" w:rsidRPr="002F0D2E" w:rsidRDefault="00191ED5" w:rsidP="00747B09">
      <w:pPr>
        <w:rPr>
          <w:rFonts w:ascii="Times New Roman" w:hAnsi="Times New Roman" w:cs="Times New Roman"/>
          <w:sz w:val="24"/>
          <w:szCs w:val="24"/>
        </w:rPr>
      </w:pP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Общие положения</w:t>
      </w:r>
    </w:p>
    <w:p w:rsidR="00191ED5" w:rsidRPr="002F0D2E" w:rsidRDefault="00191ED5" w:rsidP="00747B09">
      <w:pPr>
        <w:rPr>
          <w:rFonts w:ascii="Times New Roman" w:hAnsi="Times New Roman" w:cs="Times New Roman"/>
          <w:sz w:val="24"/>
          <w:szCs w:val="24"/>
        </w:rPr>
      </w:pP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Определение и назначение адаптированной основной общеобразовательной программы начального общего образования обучающихся с задержкой психического развития</w:t>
      </w:r>
      <w:r>
        <w:rPr>
          <w:rFonts w:ascii="Times New Roman" w:hAnsi="Times New Roman" w:cs="Times New Roman"/>
          <w:sz w:val="24"/>
          <w:szCs w:val="24"/>
        </w:rPr>
        <w:t>.</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Адаптированная основная общеобразовательная программа начального общего образования обучающихся с задержкой психического развития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 </w:t>
      </w:r>
      <w:r w:rsidRPr="002F0D2E">
        <w:rPr>
          <w:rFonts w:ascii="Times New Roman" w:hAnsi="Times New Roman" w:cs="Times New Roman"/>
          <w:sz w:val="24"/>
          <w:szCs w:val="24"/>
        </w:rPr>
        <w:br/>
      </w:r>
      <w:r w:rsidRPr="002F0D2E">
        <w:rPr>
          <w:rFonts w:ascii="Times New Roman" w:hAnsi="Times New Roman" w:cs="Times New Roman"/>
          <w:sz w:val="24"/>
          <w:szCs w:val="24"/>
        </w:rPr>
        <w:br/>
        <w:t>Адаптированная основная общеобразовательная программа начального общего образования обучающихся с задержкой психического развития муниципального каз</w:t>
      </w:r>
      <w:r>
        <w:rPr>
          <w:rFonts w:ascii="Times New Roman" w:hAnsi="Times New Roman" w:cs="Times New Roman"/>
          <w:sz w:val="24"/>
          <w:szCs w:val="24"/>
        </w:rPr>
        <w:t>е</w:t>
      </w:r>
      <w:r w:rsidRPr="002F0D2E">
        <w:rPr>
          <w:rFonts w:ascii="Times New Roman" w:hAnsi="Times New Roman" w:cs="Times New Roman"/>
          <w:sz w:val="24"/>
          <w:szCs w:val="24"/>
        </w:rPr>
        <w:t>нного общеобразовательного учреждения Сортавальского муниципального района Республики Карелия Средняя общеобразовательная школа №</w:t>
      </w:r>
      <w:r>
        <w:rPr>
          <w:rFonts w:ascii="Times New Roman" w:hAnsi="Times New Roman" w:cs="Times New Roman"/>
          <w:sz w:val="24"/>
          <w:szCs w:val="24"/>
        </w:rPr>
        <w:t>6</w:t>
      </w:r>
      <w:r w:rsidRPr="002F0D2E">
        <w:rPr>
          <w:rFonts w:ascii="Times New Roman" w:hAnsi="Times New Roman" w:cs="Times New Roman"/>
          <w:sz w:val="24"/>
          <w:szCs w:val="24"/>
        </w:rPr>
        <w:t xml:space="preserve"> (далее –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разработана с учётом нормативного срока освоения – </w:t>
      </w:r>
      <w:r>
        <w:rPr>
          <w:rFonts w:ascii="Times New Roman" w:hAnsi="Times New Roman" w:cs="Times New Roman"/>
          <w:sz w:val="24"/>
          <w:szCs w:val="24"/>
        </w:rPr>
        <w:t>5 лет.</w:t>
      </w:r>
      <w:r w:rsidRPr="002F0D2E">
        <w:rPr>
          <w:rFonts w:ascii="Times New Roman" w:hAnsi="Times New Roman" w:cs="Times New Roman"/>
          <w:sz w:val="24"/>
          <w:szCs w:val="24"/>
        </w:rPr>
        <w:br/>
      </w:r>
      <w:r w:rsidRPr="002F0D2E">
        <w:rPr>
          <w:rFonts w:ascii="Times New Roman" w:hAnsi="Times New Roman" w:cs="Times New Roman"/>
          <w:sz w:val="24"/>
          <w:szCs w:val="24"/>
        </w:rPr>
        <w:br/>
        <w:t>Адаптированная основная общеобразовательная программа начального общего образования обучающихся с задержкой психического развития 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предъявляемыми к структуре, условиям реализации и планируемым результатам освоения адаптированной основной общеобразовательной программы начального общего образования обучающихся с задержкой психического развития; с учетом Примерной адаптированной основной общеобразовательной программы начального общего образования обучающихся с задержкой психического развития и утверждена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с привлечением органов самоуправления (Управляющий совет).</w:t>
      </w:r>
      <w:r w:rsidRPr="002F0D2E">
        <w:rPr>
          <w:rFonts w:ascii="Times New Roman" w:hAnsi="Times New Roman" w:cs="Times New Roman"/>
          <w:sz w:val="24"/>
          <w:szCs w:val="24"/>
        </w:rPr>
        <w:br/>
      </w:r>
      <w:r w:rsidRPr="002F0D2E">
        <w:rPr>
          <w:rFonts w:ascii="Times New Roman" w:hAnsi="Times New Roman" w:cs="Times New Roman"/>
          <w:sz w:val="24"/>
          <w:szCs w:val="24"/>
        </w:rPr>
        <w:br/>
        <w:t>При разработке адаптированной основной общеобразовательной программы начального общего образования  обучающихся с задержкой психического развития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имеющим государственную аккредитацию, учтён тип образовательного учреждения, а также образовательные потребности и запросы участников образовательных отношений.</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По мере реализации  ФГОС НОО обучающихся с ограниченными возможностями здоровья, накопления опыта работы,  изменений нормативно-правовой базы  в данную программу будут вноситься изменения и дополнения, согласованные на педагогическом совете и утверждённые директором школы.</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Нормативные документы для разработки адаптированной основной образовательной программы начального общего образования обучающихся с задержкой психического развития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Нормативно-правовую базу разработки адаптированной основной образовательной программы начального общего образования обучающихся с задержкой психического развития составляют:</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Федеральный закон Российской Федерации «Об образовании в Российской Федерации» № 273-ФЗ (в ред. Федеральных законов от</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 xml:space="preserve">      07.05.2013 № 99-ФЗ, от 23.07.2013 № 203-ФЗ).</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Федеральный государственный образовательный стандарт начального общего образования.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Федеральный государственный образовательный стандарт начального общего образования обучающихся с ограниченными возможностями здоровья.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Нормативно-методические документы Минобнауки Российской Федерации и другие нормативно-правовые акты в области образования.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Примерная адаптированная основная образовательная программа начального общего образования обучающихся с задержкой психического развития.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Устав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Локальные акты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w:t>
      </w:r>
    </w:p>
    <w:p w:rsidR="00191ED5" w:rsidRPr="002F0D2E" w:rsidRDefault="00191ED5" w:rsidP="00747B09">
      <w:pPr>
        <w:rPr>
          <w:rFonts w:ascii="Times New Roman" w:hAnsi="Times New Roman" w:cs="Times New Roman"/>
          <w:sz w:val="24"/>
          <w:szCs w:val="24"/>
        </w:rPr>
      </w:pP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Структура адаптированной основной общеобразовательной программы начального </w:t>
      </w:r>
      <w:r w:rsidR="00FC526C">
        <w:rPr>
          <w:rFonts w:ascii="Times New Roman" w:hAnsi="Times New Roman" w:cs="Times New Roman"/>
          <w:sz w:val="24"/>
          <w:szCs w:val="24"/>
        </w:rPr>
        <w:t xml:space="preserve">общего образования обучающихся </w:t>
      </w:r>
      <w:r w:rsidRPr="002F0D2E">
        <w:rPr>
          <w:rFonts w:ascii="Times New Roman" w:hAnsi="Times New Roman" w:cs="Times New Roman"/>
          <w:sz w:val="24"/>
          <w:szCs w:val="24"/>
        </w:rPr>
        <w:t>с задержкой психического развития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Структура адаптированной основной общеобразовательной программы начального общего образования  обучающихся с задержкой психического развития  включает целевой, содержательный и организационный разделы. </w:t>
      </w:r>
      <w:r w:rsidRPr="002F0D2E">
        <w:rPr>
          <w:rFonts w:ascii="Times New Roman" w:hAnsi="Times New Roman" w:cs="Times New Roman"/>
          <w:sz w:val="24"/>
          <w:szCs w:val="24"/>
        </w:rPr>
        <w:br/>
      </w:r>
      <w:r w:rsidRPr="002F0D2E">
        <w:rPr>
          <w:rFonts w:ascii="Times New Roman" w:hAnsi="Times New Roman" w:cs="Times New Roman"/>
          <w:sz w:val="24"/>
          <w:szCs w:val="24"/>
        </w:rPr>
        <w:br/>
        <w:t>Целевой раздел определяет общее назначение, цели, задачи и планируемые результаты реализации адаптированной основной общеобразовательной программы начального общего образования  обучающихся с задержкой психического развития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а также способы определения достижения этих целей и результатов. Целевой раздел включает: </w:t>
      </w:r>
      <w:r w:rsidRPr="002F0D2E">
        <w:rPr>
          <w:rFonts w:ascii="Times New Roman" w:hAnsi="Times New Roman" w:cs="Times New Roman"/>
          <w:sz w:val="24"/>
          <w:szCs w:val="24"/>
        </w:rPr>
        <w:br/>
        <w:t xml:space="preserve">• пояснительную записку;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систему оценки достижения планируемых результатов освоения адаптированной основной общеобразовательной программы начального общего образования.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метапредметных и предметных результатов: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программу формирования универсальных учебных действий у обучающихся с задержкой психического развития;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программы отдельных учебных предметов, курсов коррекционно-развивающей области;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программу духовно-нравственного развития, воспитания обучающихся с задержкой психического развития;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программу формирования экологической культуры здорового и безопасного образа жизни;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 xml:space="preserve">• программу коррекционной работы;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программу внеурочной деятельности.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Организационный раздел определяет общие рамки организации образовательного процесса, а также механизмы реализации компонентов адаптированной основной общеобразовательной программы начального общего образования  обучающихся с задержкой психического развития.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Организационный раздел включает: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учебный план начального общего образования;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систему специальных условий реализации адаптированной основной общеобразовательной программы начального общего образования  в соответствии с требованиями Стандарта.</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В соответствии с требованиями ФГОС НОО обучающихся с ограниченными возможностями здоровья МКОУ Сортавальского МР РК </w:t>
      </w:r>
      <w:r w:rsidRPr="002F0D2E">
        <w:rPr>
          <w:rFonts w:ascii="Times New Roman" w:hAnsi="Times New Roman" w:cs="Times New Roman"/>
          <w:sz w:val="24"/>
          <w:szCs w:val="24"/>
        </w:rPr>
        <w:br/>
        <w:t>СОШ №</w:t>
      </w:r>
      <w:r>
        <w:rPr>
          <w:rFonts w:ascii="Times New Roman" w:hAnsi="Times New Roman" w:cs="Times New Roman"/>
          <w:sz w:val="24"/>
          <w:szCs w:val="24"/>
        </w:rPr>
        <w:t>6</w:t>
      </w:r>
      <w:r w:rsidRPr="002F0D2E">
        <w:rPr>
          <w:rFonts w:ascii="Times New Roman" w:hAnsi="Times New Roman" w:cs="Times New Roman"/>
          <w:sz w:val="24"/>
          <w:szCs w:val="24"/>
        </w:rPr>
        <w:t xml:space="preserve"> разработан вариант 7.2 адаптированной основной общеобразовательной программы начального общего образования  обучающихся с задержкой психического развития, который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задержкой психического развития, получение образования вне зависимости от выраженности задержки психического развития, места проживания обучающегося и вида образовательного учреждения.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реализующее адаптированную основную общеобразовательную программы начального общего образования  обучающихся с </w:t>
      </w:r>
      <w:r w:rsidR="00FC526C">
        <w:rPr>
          <w:rFonts w:ascii="Times New Roman" w:hAnsi="Times New Roman" w:cs="Times New Roman"/>
          <w:sz w:val="24"/>
          <w:szCs w:val="24"/>
        </w:rPr>
        <w:t>задержкой психического развития</w:t>
      </w:r>
      <w:r w:rsidRPr="002F0D2E">
        <w:rPr>
          <w:rFonts w:ascii="Times New Roman" w:hAnsi="Times New Roman" w:cs="Times New Roman"/>
          <w:sz w:val="24"/>
          <w:szCs w:val="24"/>
        </w:rPr>
        <w:t xml:space="preserve">, </w:t>
      </w:r>
      <w:r w:rsidR="00FC526C">
        <w:rPr>
          <w:rFonts w:ascii="Times New Roman" w:hAnsi="Times New Roman" w:cs="Times New Roman"/>
          <w:sz w:val="24"/>
          <w:szCs w:val="24"/>
        </w:rPr>
        <w:t xml:space="preserve"> </w:t>
      </w:r>
      <w:r w:rsidRPr="002F0D2E">
        <w:rPr>
          <w:rFonts w:ascii="Times New Roman" w:hAnsi="Times New Roman" w:cs="Times New Roman"/>
          <w:sz w:val="24"/>
          <w:szCs w:val="24"/>
        </w:rPr>
        <w:t>обеспечивает возможность ознакомления обучающихся и их родителей (законных представителей) как участников образовательных отношений:</w:t>
      </w:r>
    </w:p>
    <w:p w:rsidR="00191ED5" w:rsidRPr="002F0D2E" w:rsidRDefault="00FC526C" w:rsidP="00747B09">
      <w:pPr>
        <w:rPr>
          <w:rFonts w:ascii="Times New Roman" w:hAnsi="Times New Roman" w:cs="Times New Roman"/>
          <w:sz w:val="24"/>
          <w:szCs w:val="24"/>
        </w:rPr>
      </w:pPr>
      <w:r>
        <w:rPr>
          <w:rFonts w:ascii="Times New Roman" w:hAnsi="Times New Roman" w:cs="Times New Roman"/>
          <w:sz w:val="24"/>
          <w:szCs w:val="24"/>
        </w:rPr>
        <w:t>-</w:t>
      </w:r>
      <w:r w:rsidR="00191ED5" w:rsidRPr="002F0D2E">
        <w:rPr>
          <w:rFonts w:ascii="Times New Roman" w:hAnsi="Times New Roman" w:cs="Times New Roman"/>
          <w:sz w:val="24"/>
          <w:szCs w:val="24"/>
        </w:rPr>
        <w:t>с уставом и другими документами, регламентирующими осуществление образовательной деятельности в образовательном учреждении;</w:t>
      </w:r>
    </w:p>
    <w:p w:rsidR="00191ED5" w:rsidRPr="002F0D2E" w:rsidRDefault="00FC526C" w:rsidP="00747B09">
      <w:pPr>
        <w:rPr>
          <w:rFonts w:ascii="Times New Roman" w:hAnsi="Times New Roman" w:cs="Times New Roman"/>
          <w:sz w:val="24"/>
          <w:szCs w:val="24"/>
        </w:rPr>
      </w:pPr>
      <w:r>
        <w:rPr>
          <w:rFonts w:ascii="Times New Roman" w:hAnsi="Times New Roman" w:cs="Times New Roman"/>
          <w:sz w:val="24"/>
          <w:szCs w:val="24"/>
        </w:rPr>
        <w:t>-</w:t>
      </w:r>
      <w:r w:rsidR="00191ED5" w:rsidRPr="002F0D2E">
        <w:rPr>
          <w:rFonts w:ascii="Times New Roman" w:hAnsi="Times New Roman" w:cs="Times New Roman"/>
          <w:sz w:val="24"/>
          <w:szCs w:val="24"/>
        </w:rPr>
        <w:t>с их правами и обязанностями в части формирования и реализации основной общеобразовательной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Права и обязанности родителей (законных представителей) обучающихся в части, касающейся участия в формировании и обеспечении освоения всеми детьми адаптированной основной общеобразовательной программы начального общего образования, могут закрепляться в заключённом между ними и образовательным учреждением договоре, отражающем ответственность субъектов образования за конечные результаты освоения основной общеобразовательной программы.</w:t>
      </w:r>
    </w:p>
    <w:p w:rsidR="00191ED5" w:rsidRPr="002F0D2E" w:rsidRDefault="00191ED5" w:rsidP="00747B09">
      <w:pPr>
        <w:rPr>
          <w:rFonts w:ascii="Times New Roman" w:hAnsi="Times New Roman" w:cs="Times New Roman"/>
          <w:sz w:val="24"/>
          <w:szCs w:val="24"/>
        </w:rPr>
      </w:pPr>
    </w:p>
    <w:p w:rsidR="00191ED5" w:rsidRPr="002F0D2E" w:rsidRDefault="00191ED5" w:rsidP="00747B09">
      <w:pPr>
        <w:rPr>
          <w:rFonts w:ascii="Times New Roman" w:hAnsi="Times New Roman" w:cs="Times New Roman"/>
          <w:sz w:val="24"/>
          <w:szCs w:val="24"/>
        </w:rPr>
      </w:pPr>
    </w:p>
    <w:p w:rsidR="00191ED5" w:rsidRPr="002F0D2E" w:rsidRDefault="00191ED5" w:rsidP="00747B09">
      <w:pPr>
        <w:rPr>
          <w:rFonts w:ascii="Times New Roman" w:hAnsi="Times New Roman" w:cs="Times New Roman"/>
          <w:sz w:val="24"/>
          <w:szCs w:val="24"/>
        </w:rPr>
      </w:pPr>
    </w:p>
    <w:p w:rsidR="00191ED5" w:rsidRPr="002F0D2E" w:rsidRDefault="00191ED5" w:rsidP="00747B09">
      <w:pPr>
        <w:rPr>
          <w:rFonts w:ascii="Times New Roman" w:hAnsi="Times New Roman" w:cs="Times New Roman"/>
          <w:sz w:val="24"/>
          <w:szCs w:val="24"/>
        </w:rPr>
      </w:pPr>
    </w:p>
    <w:p w:rsidR="00191ED5" w:rsidRPr="0020691B" w:rsidRDefault="00191ED5" w:rsidP="00747B09">
      <w:pPr>
        <w:rPr>
          <w:rFonts w:ascii="Times New Roman" w:hAnsi="Times New Roman" w:cs="Times New Roman"/>
          <w:sz w:val="24"/>
          <w:szCs w:val="24"/>
        </w:rPr>
      </w:pPr>
      <w:r w:rsidRPr="0020691B">
        <w:rPr>
          <w:rFonts w:ascii="Times New Roman" w:hAnsi="Times New Roman" w:cs="Times New Roman"/>
          <w:b/>
          <w:bCs/>
          <w:sz w:val="24"/>
          <w:szCs w:val="24"/>
        </w:rPr>
        <w:lastRenderedPageBreak/>
        <w:t>1. Целевой раздел</w:t>
      </w:r>
      <w:r w:rsidRPr="0020691B">
        <w:rPr>
          <w:rFonts w:ascii="Times New Roman" w:hAnsi="Times New Roman" w:cs="Times New Roman"/>
          <w:sz w:val="24"/>
          <w:szCs w:val="24"/>
        </w:rPr>
        <w:br/>
      </w:r>
    </w:p>
    <w:p w:rsidR="00191ED5" w:rsidRPr="002F0D2E" w:rsidRDefault="00191ED5" w:rsidP="00747B09">
      <w:pPr>
        <w:rPr>
          <w:rFonts w:ascii="Times New Roman" w:hAnsi="Times New Roman" w:cs="Times New Roman"/>
          <w:sz w:val="24"/>
          <w:szCs w:val="24"/>
        </w:rPr>
      </w:pPr>
      <w:r w:rsidRPr="0020691B">
        <w:rPr>
          <w:rFonts w:ascii="Times New Roman" w:hAnsi="Times New Roman" w:cs="Times New Roman"/>
          <w:b/>
          <w:bCs/>
          <w:sz w:val="24"/>
          <w:szCs w:val="24"/>
        </w:rPr>
        <w:t>1.1. Пояснительная записка</w:t>
      </w:r>
      <w:r w:rsidRPr="002F0D2E">
        <w:rPr>
          <w:rFonts w:ascii="Times New Roman" w:hAnsi="Times New Roman" w:cs="Times New Roman"/>
          <w:sz w:val="24"/>
          <w:szCs w:val="24"/>
        </w:rPr>
        <w:br/>
      </w:r>
      <w:r w:rsidRPr="002F0D2E">
        <w:rPr>
          <w:rFonts w:ascii="Times New Roman" w:hAnsi="Times New Roman" w:cs="Times New Roman"/>
          <w:sz w:val="24"/>
          <w:szCs w:val="24"/>
        </w:rPr>
        <w:br/>
      </w:r>
      <w:r w:rsidRPr="0020691B">
        <w:rPr>
          <w:rFonts w:ascii="Times New Roman" w:hAnsi="Times New Roman" w:cs="Times New Roman"/>
          <w:b/>
          <w:bCs/>
          <w:sz w:val="24"/>
          <w:szCs w:val="24"/>
        </w:rPr>
        <w:t>1.1.1. Цель и задачи реализации адаптированной основной общеобразовательной программы начального общего образования обучающихся с задержкой психического развития</w:t>
      </w:r>
      <w:r w:rsidRPr="0020691B">
        <w:rPr>
          <w:rFonts w:ascii="Times New Roman" w:hAnsi="Times New Roman" w:cs="Times New Roman"/>
          <w:b/>
          <w:bCs/>
          <w:sz w:val="24"/>
          <w:szCs w:val="24"/>
        </w:rPr>
        <w:br/>
      </w:r>
      <w:r w:rsidRPr="002F0D2E">
        <w:rPr>
          <w:rFonts w:ascii="Times New Roman" w:hAnsi="Times New Roman" w:cs="Times New Roman"/>
          <w:sz w:val="24"/>
          <w:szCs w:val="24"/>
        </w:rPr>
        <w:t xml:space="preserve">Цель реализации адаптированной основной общеобразовательной программы начального общего образования  обучающихся с задержкой психического развития: обеспечение выполнения требований ФГОС НОО обучающихся с ограниченными возможностями здоровья посредством создания условий для максимального удовлетворения особых образовательных потребностей обучающихся с задержкой психического развития, обеспечивающих усвоение ими социального и культурного опыта. </w:t>
      </w:r>
      <w:r w:rsidRPr="002F0D2E">
        <w:rPr>
          <w:rFonts w:ascii="Times New Roman" w:hAnsi="Times New Roman" w:cs="Times New Roman"/>
          <w:sz w:val="24"/>
          <w:szCs w:val="24"/>
        </w:rPr>
        <w:br/>
      </w:r>
      <w:r w:rsidRPr="002F0D2E">
        <w:rPr>
          <w:rFonts w:ascii="Times New Roman" w:hAnsi="Times New Roman" w:cs="Times New Roman"/>
          <w:sz w:val="24"/>
          <w:szCs w:val="24"/>
        </w:rPr>
        <w:br/>
        <w:t>Достижение поставленной цели при разработке и реализации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адаптированной основной общеобразовательной программы начального общего образования  обучающихся с задержкой психического развития предусматривает решение следующих основных задач: </w:t>
      </w:r>
      <w:r w:rsidRPr="002F0D2E">
        <w:rPr>
          <w:rFonts w:ascii="Times New Roman" w:hAnsi="Times New Roman" w:cs="Times New Roman"/>
          <w:sz w:val="24"/>
          <w:szCs w:val="24"/>
        </w:rPr>
        <w:br/>
        <w:t xml:space="preserve">• формирование общей культуры, обеспечивающей разностороннее развитие личности обучающихся с задержкой психического развития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 </w:t>
      </w:r>
      <w:r w:rsidRPr="002F0D2E">
        <w:rPr>
          <w:rFonts w:ascii="Times New Roman" w:hAnsi="Times New Roman" w:cs="Times New Roman"/>
          <w:sz w:val="24"/>
          <w:szCs w:val="24"/>
        </w:rPr>
        <w:br/>
        <w:t xml:space="preserve">• достижение планируемых результатов освоения адаптированной основной общеобразовательной программы начального общего образования  обучающихся с задержкой психического развития с учетом их особых образовательных потребностей, а также индивидуальных особенностей и возможностей; </w:t>
      </w:r>
      <w:r w:rsidRPr="002F0D2E">
        <w:rPr>
          <w:rFonts w:ascii="Times New Roman" w:hAnsi="Times New Roman" w:cs="Times New Roman"/>
          <w:sz w:val="24"/>
          <w:szCs w:val="24"/>
        </w:rPr>
        <w:br/>
        <w:t xml:space="preserve">• создание благоприятных условий для удовлетворения особых образовательных потребностей обучающихся с задержкой психического развития; </w:t>
      </w:r>
      <w:r w:rsidRPr="002F0D2E">
        <w:rPr>
          <w:rFonts w:ascii="Times New Roman" w:hAnsi="Times New Roman" w:cs="Times New Roman"/>
          <w:sz w:val="24"/>
          <w:szCs w:val="24"/>
        </w:rPr>
        <w:br/>
        <w:t xml:space="preserve">• минимизация негативного влияния особенностей познавательной деятельности обучающихся с задержкой психического развития для освоения ими адаптированной основной общеобразовательной программы начального общего образования  обучающихся с задержкой психического развития;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обеспечение доступности получения начального общего образования;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обеспечение преемственности начального общего и основного общего образования; </w:t>
      </w:r>
      <w:r w:rsidRPr="002F0D2E">
        <w:rPr>
          <w:rFonts w:ascii="Times New Roman" w:hAnsi="Times New Roman" w:cs="Times New Roman"/>
          <w:sz w:val="24"/>
          <w:szCs w:val="24"/>
        </w:rPr>
        <w:br/>
        <w:t xml:space="preserve">• использование в образовательном процессе современных образовательных технологий деятельностного типа; </w:t>
      </w:r>
      <w:r w:rsidRPr="002F0D2E">
        <w:rPr>
          <w:rFonts w:ascii="Times New Roman" w:hAnsi="Times New Roman" w:cs="Times New Roman"/>
          <w:sz w:val="24"/>
          <w:szCs w:val="24"/>
        </w:rPr>
        <w:br/>
        <w:t xml:space="preserve">• выявление и развитие возможностей и способностей обучающихся с задержкой психического развития,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191ED5" w:rsidRPr="00B856AA" w:rsidRDefault="00191ED5" w:rsidP="00747B09">
      <w:pPr>
        <w:rPr>
          <w:rFonts w:ascii="Times New Roman" w:hAnsi="Times New Roman" w:cs="Times New Roman"/>
          <w:b/>
          <w:bCs/>
          <w:sz w:val="24"/>
          <w:szCs w:val="24"/>
        </w:rPr>
      </w:pPr>
      <w:r w:rsidRPr="00B856AA">
        <w:rPr>
          <w:rFonts w:ascii="Times New Roman" w:hAnsi="Times New Roman" w:cs="Times New Roman"/>
          <w:b/>
          <w:bCs/>
          <w:sz w:val="24"/>
          <w:szCs w:val="24"/>
        </w:rPr>
        <w:lastRenderedPageBreak/>
        <w:t>1.1.2. Принципы и подходы к формированию адаптированной основной общеобразовательной программы начального общего образования обучающихся с задержкой психического развития</w:t>
      </w:r>
      <w:r w:rsidRPr="00B856AA">
        <w:rPr>
          <w:rFonts w:ascii="Times New Roman" w:hAnsi="Times New Roman" w:cs="Times New Roman"/>
          <w:b/>
          <w:bCs/>
          <w:sz w:val="24"/>
          <w:szCs w:val="24"/>
        </w:rPr>
        <w:br/>
      </w:r>
      <w:r w:rsidRPr="002F0D2E">
        <w:rPr>
          <w:rFonts w:ascii="Times New Roman" w:hAnsi="Times New Roman" w:cs="Times New Roman"/>
          <w:sz w:val="24"/>
          <w:szCs w:val="24"/>
        </w:rPr>
        <w:t>В основу разработки и реализации адаптированной основной общеобразовательной программы начального общего образования  обучающихся с задержкой психического развития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заложены дифференцированный и деятельностный подходы. </w:t>
      </w:r>
      <w:r w:rsidRPr="002F0D2E">
        <w:rPr>
          <w:rFonts w:ascii="Times New Roman" w:hAnsi="Times New Roman" w:cs="Times New Roman"/>
          <w:sz w:val="24"/>
          <w:szCs w:val="24"/>
        </w:rPr>
        <w:br/>
      </w:r>
      <w:r w:rsidRPr="002F0D2E">
        <w:rPr>
          <w:rFonts w:ascii="Times New Roman" w:hAnsi="Times New Roman" w:cs="Times New Roman"/>
          <w:sz w:val="24"/>
          <w:szCs w:val="24"/>
        </w:rPr>
        <w:br/>
        <w:t>Дифференцированный подход к разработке и реализации адаптированной основной общеобразовательной программы начального общего образования  обучающихся с задержкой психического развития предполагает учет их особых образовательных потребностей, которые проявляются в неоднородности по возможностям освоения содержания образования. Адаптированная основная общеобразовательная программа начального общего образования  обучающихся с задержкой психического развития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создана и реализуется в соответствии с дифференцированно сформулированными требованиями в ФГОС НОО обучающихся с ограниченными возможностями здоровья к: </w:t>
      </w:r>
      <w:r w:rsidRPr="002F0D2E">
        <w:rPr>
          <w:rFonts w:ascii="Times New Roman" w:hAnsi="Times New Roman" w:cs="Times New Roman"/>
          <w:sz w:val="24"/>
          <w:szCs w:val="24"/>
        </w:rPr>
        <w:br/>
        <w:t xml:space="preserve">• структуре адаптированной основной общеобразовательной программы начального общего образования  обучающихся с задержкой психического развития; </w:t>
      </w:r>
      <w:r w:rsidRPr="002F0D2E">
        <w:rPr>
          <w:rFonts w:ascii="Times New Roman" w:hAnsi="Times New Roman" w:cs="Times New Roman"/>
          <w:sz w:val="24"/>
          <w:szCs w:val="24"/>
        </w:rPr>
        <w:br/>
        <w:t xml:space="preserve">• условиям реализации адаптированной основной общеобразовательной программы начального общего образования  обучающихся с задержкой психического развития; </w:t>
      </w:r>
      <w:r w:rsidRPr="002F0D2E">
        <w:rPr>
          <w:rFonts w:ascii="Times New Roman" w:hAnsi="Times New Roman" w:cs="Times New Roman"/>
          <w:sz w:val="24"/>
          <w:szCs w:val="24"/>
        </w:rPr>
        <w:br/>
        <w:t xml:space="preserve">• результатам освоения адаптированной основной общеобразовательной программы начального общего образования  обучающихся с задержкой психического развития. </w:t>
      </w:r>
      <w:r w:rsidRPr="002F0D2E">
        <w:rPr>
          <w:rFonts w:ascii="Times New Roman" w:hAnsi="Times New Roman" w:cs="Times New Roman"/>
          <w:sz w:val="24"/>
          <w:szCs w:val="24"/>
        </w:rPr>
        <w:br/>
      </w:r>
      <w:r w:rsidRPr="002F0D2E">
        <w:rPr>
          <w:rFonts w:ascii="Times New Roman" w:hAnsi="Times New Roman" w:cs="Times New Roman"/>
          <w:sz w:val="24"/>
          <w:szCs w:val="24"/>
        </w:rPr>
        <w:br/>
        <w:t>Применение дифференцированного подхода к созданию и реализации адаптированной основной общеобразовательной программы начального общего образования  обучающихся с задержкой психического развития обеспечивает разнообразие содержания, предоставляя обучающимся с задержкой психического развития возможность реализовать индивидуальный потенциал развития.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 </w:t>
      </w:r>
      <w:r w:rsidRPr="002F0D2E">
        <w:rPr>
          <w:rFonts w:ascii="Times New Roman" w:hAnsi="Times New Roman" w:cs="Times New Roman"/>
          <w:sz w:val="24"/>
          <w:szCs w:val="24"/>
        </w:rPr>
        <w:br/>
      </w:r>
      <w:r w:rsidRPr="002F0D2E">
        <w:rPr>
          <w:rFonts w:ascii="Times New Roman" w:hAnsi="Times New Roman" w:cs="Times New Roman"/>
          <w:sz w:val="24"/>
          <w:szCs w:val="24"/>
        </w:rPr>
        <w:br/>
        <w:t>Деятельностный подход в образовательном процессе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строится на признании того, что развитие личности обучающихся с задержкой психического развития младшего школьного возраста определяется характером организации доступной им деятельности (предметно-практической и учебной).</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Основным средством реализации деятельностного подхода в образовательном процессе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В контексте разработки адаптированной основной общеобразовательной программы начального общего образования  обучающихся с задержкой психического развития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реализация деятельностного подхода обеспечивает: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 xml:space="preserve">• придание результатам образования социально и личностно значимого характера; </w:t>
      </w:r>
      <w:r w:rsidRPr="002F0D2E">
        <w:rPr>
          <w:rFonts w:ascii="Times New Roman" w:hAnsi="Times New Roman" w:cs="Times New Roman"/>
          <w:sz w:val="24"/>
          <w:szCs w:val="24"/>
        </w:rPr>
        <w:br/>
        <w:t xml:space="preserve">• 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 </w:t>
      </w:r>
      <w:r w:rsidRPr="002F0D2E">
        <w:rPr>
          <w:rFonts w:ascii="Times New Roman" w:hAnsi="Times New Roman" w:cs="Times New Roman"/>
          <w:sz w:val="24"/>
          <w:szCs w:val="24"/>
        </w:rPr>
        <w:br/>
        <w:t xml:space="preserve">• существенное повышение мотивации и интереса к учению, приобретению нового опыта деятельности и поведения; </w:t>
      </w:r>
      <w:r w:rsidRPr="002F0D2E">
        <w:rPr>
          <w:rFonts w:ascii="Times New Roman" w:hAnsi="Times New Roman" w:cs="Times New Roman"/>
          <w:sz w:val="24"/>
          <w:szCs w:val="24"/>
        </w:rPr>
        <w:br/>
        <w:t xml:space="preserve">• 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следующем уровне, но и жизненной компетенции, составляющей основу социальной успешности.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В основу формирования адаптированной основной общеобразовательной программы начального общего образования  обучающихся с задержкой психического развития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положены следующие принципы: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принцип учета типологических и индивидуальных образовательных потребностей обучающихся;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принцип коррекционной направленности образовательного процесса;</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онтогенетический принцип;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принцип преемственности, предполагающий при проектировании адаптированной основной общеобразовательной программы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принцип сотрудничества с семьей.</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br/>
        <w:t>В соответствии  с ФГОС НОО обучающихся с ограниченными возможностями здоровья  на уровне начального общего образования осуществляется: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становление основ гражданской идентичности и мировоззрения обучающихся;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духовно-нравственное развитие и воспитание обучающихся, предусматривающее принятие ими моральных норм, нравственных установок, национальных ценностей;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укрепление физического и духовного здоровья обучающихся.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Адаптированная основная общеобразовательной программы начального общего образования  обучающихся с задержкой психического развития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также основывается на компетентностном подходе в образовании. Понятие «компетентность» включает когнитивную и операционально-технологическую составляющие. Понятие «компетентность» нами рассматривается в связи с понятием «компетенция» (скрытое психологическое новообразование, связанное с приобретением знаний, формированием универсальных учебных действий, системой ценностей и отношений).</w:t>
      </w:r>
      <w:r w:rsidRPr="002F0D2E">
        <w:rPr>
          <w:rFonts w:ascii="Times New Roman" w:hAnsi="Times New Roman" w:cs="Times New Roman"/>
          <w:sz w:val="24"/>
          <w:szCs w:val="24"/>
        </w:rPr>
        <w:br/>
      </w:r>
      <w:r w:rsidRPr="002F0D2E">
        <w:rPr>
          <w:rFonts w:ascii="Times New Roman" w:hAnsi="Times New Roman" w:cs="Times New Roman"/>
          <w:sz w:val="24"/>
          <w:szCs w:val="24"/>
        </w:rPr>
        <w:br/>
        <w:t>Реализация компетентностного подхода предусматривает широкое использование обучающимися и педагогами в образовательном процессе современных образовательных и информационно-коммуникационных технологий с учетом особенностей младших школьников.</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Для организации всех видов деятельности младших школьников в рамках адаптированной основной общеобразовательной программы начального общего образования  обучающихся с задержкой психического развития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им  обеспечивается доступ по расписанию в следующие помещения:</w:t>
      </w:r>
    </w:p>
    <w:p w:rsidR="00191ED5" w:rsidRPr="002F0D2E" w:rsidRDefault="00191ED5" w:rsidP="00B856AA">
      <w:pPr>
        <w:spacing w:line="240" w:lineRule="auto"/>
        <w:rPr>
          <w:rFonts w:ascii="Times New Roman" w:hAnsi="Times New Roman" w:cs="Times New Roman"/>
          <w:sz w:val="24"/>
          <w:szCs w:val="24"/>
        </w:rPr>
      </w:pPr>
      <w:r w:rsidRPr="002F0D2E">
        <w:rPr>
          <w:rFonts w:ascii="Times New Roman" w:hAnsi="Times New Roman" w:cs="Times New Roman"/>
          <w:sz w:val="24"/>
          <w:szCs w:val="24"/>
        </w:rPr>
        <w:t>• кабинет иностранного языка;</w:t>
      </w:r>
    </w:p>
    <w:p w:rsidR="00191ED5" w:rsidRPr="002F0D2E" w:rsidRDefault="00191ED5" w:rsidP="00B856AA">
      <w:pPr>
        <w:spacing w:line="240" w:lineRule="auto"/>
        <w:rPr>
          <w:rFonts w:ascii="Times New Roman" w:hAnsi="Times New Roman" w:cs="Times New Roman"/>
          <w:sz w:val="24"/>
          <w:szCs w:val="24"/>
        </w:rPr>
      </w:pPr>
      <w:r w:rsidRPr="002F0D2E">
        <w:rPr>
          <w:rFonts w:ascii="Times New Roman" w:hAnsi="Times New Roman" w:cs="Times New Roman"/>
          <w:sz w:val="24"/>
          <w:szCs w:val="24"/>
        </w:rPr>
        <w:t xml:space="preserve">• кабинет технологии; </w:t>
      </w:r>
    </w:p>
    <w:p w:rsidR="00191ED5" w:rsidRPr="002F0D2E" w:rsidRDefault="00191ED5" w:rsidP="00B856AA">
      <w:pPr>
        <w:spacing w:line="240" w:lineRule="auto"/>
        <w:rPr>
          <w:rFonts w:ascii="Times New Roman" w:hAnsi="Times New Roman" w:cs="Times New Roman"/>
          <w:sz w:val="24"/>
          <w:szCs w:val="24"/>
        </w:rPr>
      </w:pPr>
      <w:r w:rsidRPr="002F0D2E">
        <w:rPr>
          <w:rFonts w:ascii="Times New Roman" w:hAnsi="Times New Roman" w:cs="Times New Roman"/>
          <w:sz w:val="24"/>
          <w:szCs w:val="24"/>
        </w:rPr>
        <w:t xml:space="preserve">• спортивный зал; </w:t>
      </w:r>
    </w:p>
    <w:p w:rsidR="00191ED5" w:rsidRPr="002F0D2E" w:rsidRDefault="00191ED5" w:rsidP="00B856AA">
      <w:pPr>
        <w:spacing w:line="240" w:lineRule="auto"/>
        <w:rPr>
          <w:rFonts w:ascii="Times New Roman" w:hAnsi="Times New Roman" w:cs="Times New Roman"/>
          <w:sz w:val="24"/>
          <w:szCs w:val="24"/>
        </w:rPr>
      </w:pPr>
      <w:r w:rsidRPr="002F0D2E">
        <w:rPr>
          <w:rFonts w:ascii="Times New Roman" w:hAnsi="Times New Roman" w:cs="Times New Roman"/>
          <w:sz w:val="24"/>
          <w:szCs w:val="24"/>
        </w:rPr>
        <w:t>• тренажёрный зал;</w:t>
      </w:r>
    </w:p>
    <w:p w:rsidR="00191ED5" w:rsidRPr="002F0D2E" w:rsidRDefault="00191ED5" w:rsidP="00B856AA">
      <w:pPr>
        <w:spacing w:line="240" w:lineRule="auto"/>
        <w:rPr>
          <w:rFonts w:ascii="Times New Roman" w:hAnsi="Times New Roman" w:cs="Times New Roman"/>
          <w:sz w:val="24"/>
          <w:szCs w:val="24"/>
        </w:rPr>
      </w:pPr>
      <w:r w:rsidRPr="002F0D2E">
        <w:rPr>
          <w:rFonts w:ascii="Times New Roman" w:hAnsi="Times New Roman" w:cs="Times New Roman"/>
          <w:sz w:val="24"/>
          <w:szCs w:val="24"/>
        </w:rPr>
        <w:t>• кабинет информатики;</w:t>
      </w:r>
    </w:p>
    <w:p w:rsidR="00191ED5" w:rsidRPr="002F0D2E" w:rsidRDefault="00191ED5" w:rsidP="00B856AA">
      <w:pPr>
        <w:spacing w:line="240" w:lineRule="auto"/>
        <w:rPr>
          <w:rFonts w:ascii="Times New Roman" w:hAnsi="Times New Roman" w:cs="Times New Roman"/>
          <w:sz w:val="24"/>
          <w:szCs w:val="24"/>
        </w:rPr>
      </w:pPr>
      <w:r w:rsidRPr="002F0D2E">
        <w:rPr>
          <w:rFonts w:ascii="Times New Roman" w:hAnsi="Times New Roman" w:cs="Times New Roman"/>
          <w:sz w:val="24"/>
          <w:szCs w:val="24"/>
        </w:rPr>
        <w:t>• библиотека.</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br/>
      </w:r>
    </w:p>
    <w:p w:rsidR="00191ED5" w:rsidRPr="002F0D2E" w:rsidRDefault="00191ED5" w:rsidP="00747B09">
      <w:pPr>
        <w:rPr>
          <w:rFonts w:ascii="Times New Roman" w:hAnsi="Times New Roman" w:cs="Times New Roman"/>
          <w:sz w:val="24"/>
          <w:szCs w:val="24"/>
        </w:rPr>
      </w:pPr>
    </w:p>
    <w:p w:rsidR="00191ED5" w:rsidRPr="002F0D2E" w:rsidRDefault="00191ED5" w:rsidP="00747B09">
      <w:pPr>
        <w:rPr>
          <w:rFonts w:ascii="Times New Roman" w:hAnsi="Times New Roman" w:cs="Times New Roman"/>
          <w:sz w:val="24"/>
          <w:szCs w:val="24"/>
        </w:rPr>
      </w:pPr>
    </w:p>
    <w:p w:rsidR="00191ED5" w:rsidRPr="002F0D2E" w:rsidRDefault="00191ED5" w:rsidP="00747B09">
      <w:pPr>
        <w:rPr>
          <w:rFonts w:ascii="Times New Roman" w:hAnsi="Times New Roman" w:cs="Times New Roman"/>
          <w:sz w:val="24"/>
          <w:szCs w:val="24"/>
        </w:rPr>
      </w:pPr>
    </w:p>
    <w:p w:rsidR="00191ED5" w:rsidRPr="002F0D2E" w:rsidRDefault="00191ED5" w:rsidP="00747B09">
      <w:pPr>
        <w:rPr>
          <w:rFonts w:ascii="Times New Roman" w:hAnsi="Times New Roman" w:cs="Times New Roman"/>
          <w:sz w:val="24"/>
          <w:szCs w:val="24"/>
        </w:rPr>
      </w:pPr>
    </w:p>
    <w:p w:rsidR="00191ED5" w:rsidRPr="00B856AA" w:rsidRDefault="00191ED5" w:rsidP="00747B09">
      <w:pPr>
        <w:rPr>
          <w:rFonts w:ascii="Times New Roman" w:hAnsi="Times New Roman" w:cs="Times New Roman"/>
          <w:b/>
          <w:bCs/>
          <w:sz w:val="24"/>
          <w:szCs w:val="24"/>
        </w:rPr>
      </w:pPr>
      <w:r w:rsidRPr="00B856AA">
        <w:rPr>
          <w:rFonts w:ascii="Times New Roman" w:hAnsi="Times New Roman" w:cs="Times New Roman"/>
          <w:b/>
          <w:bCs/>
          <w:sz w:val="24"/>
          <w:szCs w:val="24"/>
        </w:rPr>
        <w:lastRenderedPageBreak/>
        <w:t>1.1.3. Общая характеристика адаптированной основной общеобразовательной программы начального общего образования обучающихся с задержкой психического развития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Адаптированная основная общеобразовательная программа начального общего образования обучающихся с ограниченными возможностями здоровь</w:t>
      </w:r>
      <w:r>
        <w:rPr>
          <w:rFonts w:ascii="Times New Roman" w:hAnsi="Times New Roman" w:cs="Times New Roman"/>
          <w:sz w:val="24"/>
          <w:szCs w:val="24"/>
        </w:rPr>
        <w:t>я (вариант 7.2</w:t>
      </w:r>
      <w:r w:rsidRPr="002F0D2E">
        <w:rPr>
          <w:rFonts w:ascii="Times New Roman" w:hAnsi="Times New Roman" w:cs="Times New Roman"/>
          <w:sz w:val="24"/>
          <w:szCs w:val="24"/>
        </w:rPr>
        <w:t>)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условиям ее реализации и результатам освоения.</w:t>
      </w:r>
    </w:p>
    <w:p w:rsidR="00191ED5" w:rsidRDefault="00191ED5" w:rsidP="00747B09">
      <w:pPr>
        <w:rPr>
          <w:rFonts w:ascii="Times New Roman" w:hAnsi="Times New Roman" w:cs="Times New Roman"/>
          <w:sz w:val="24"/>
          <w:szCs w:val="24"/>
        </w:rPr>
      </w:pPr>
      <w:r w:rsidRPr="002F0D2E">
        <w:rPr>
          <w:rFonts w:ascii="Times New Roman" w:hAnsi="Times New Roman" w:cs="Times New Roman"/>
          <w:sz w:val="24"/>
          <w:szCs w:val="24"/>
        </w:rPr>
        <w:br/>
        <w:t>Вариант 7.2 предполагает, что обучающийся с задержкой психического развития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 Адаптированная основная общеобразовательная программа начального общего образования обучающихся  представляет собой образовательную программу, адаптированную для обучения обучающихся с задержкой психического развития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Адаптированная основная общеобразовательная программа начального общего образования обучающихся с задержкой психического развития предполагает адаптацию требований к структуре адаптированной основной общеобразовательной программы начального общего образования , условиям ее реализации и результатам освоения.</w:t>
      </w:r>
      <w:r w:rsidRPr="002F0D2E">
        <w:rPr>
          <w:rFonts w:ascii="Times New Roman" w:hAnsi="Times New Roman" w:cs="Times New Roman"/>
          <w:sz w:val="24"/>
          <w:szCs w:val="24"/>
        </w:rPr>
        <w:br/>
      </w:r>
      <w:r w:rsidRPr="002F0D2E">
        <w:rPr>
          <w:rFonts w:ascii="Times New Roman" w:hAnsi="Times New Roman" w:cs="Times New Roman"/>
          <w:sz w:val="24"/>
          <w:szCs w:val="24"/>
        </w:rPr>
        <w:br/>
        <w:t>Адаптированная основная общеобразовательная программа начального общего образования обучающихся с задержкой психического развития предполагает обеспечение коррекционной направленности всего образовательного процесса при его особой организации: проведение индивидуальных и групповых коррекционных занятий, особое структурирование содержание обучения на основе усиления внимания к формир</w:t>
      </w:r>
      <w:r>
        <w:rPr>
          <w:rFonts w:ascii="Times New Roman" w:hAnsi="Times New Roman" w:cs="Times New Roman"/>
          <w:sz w:val="24"/>
          <w:szCs w:val="24"/>
        </w:rPr>
        <w:t>ованию социальной компетенции.</w:t>
      </w:r>
      <w:r>
        <w:rPr>
          <w:rFonts w:ascii="Times New Roman" w:hAnsi="Times New Roman" w:cs="Times New Roman"/>
          <w:sz w:val="24"/>
          <w:szCs w:val="24"/>
        </w:rPr>
        <w:br/>
      </w:r>
      <w:r w:rsidRPr="002F0D2E">
        <w:rPr>
          <w:rFonts w:ascii="Times New Roman" w:hAnsi="Times New Roman" w:cs="Times New Roman"/>
          <w:sz w:val="24"/>
          <w:szCs w:val="24"/>
        </w:rPr>
        <w:t xml:space="preserve">Сроки получения начального общего образования обучающимися с задержкой психического развития с учетом психофизиологических возможностей и индивидуальных особенностей развития данной категории обучающихся составляют </w:t>
      </w:r>
      <w:r>
        <w:rPr>
          <w:rFonts w:ascii="Times New Roman" w:hAnsi="Times New Roman" w:cs="Times New Roman"/>
          <w:sz w:val="24"/>
          <w:szCs w:val="24"/>
        </w:rPr>
        <w:t>5</w:t>
      </w:r>
      <w:r w:rsidRPr="002F0D2E">
        <w:rPr>
          <w:rFonts w:ascii="Times New Roman" w:hAnsi="Times New Roman" w:cs="Times New Roman"/>
          <w:sz w:val="24"/>
          <w:szCs w:val="24"/>
        </w:rPr>
        <w:t xml:space="preserve"> </w:t>
      </w:r>
      <w:r>
        <w:rPr>
          <w:rFonts w:ascii="Times New Roman" w:hAnsi="Times New Roman" w:cs="Times New Roman"/>
          <w:sz w:val="24"/>
          <w:szCs w:val="24"/>
        </w:rPr>
        <w:t>лет.</w:t>
      </w:r>
      <w:r w:rsidRPr="002F0D2E">
        <w:rPr>
          <w:rFonts w:ascii="Times New Roman" w:hAnsi="Times New Roman" w:cs="Times New Roman"/>
          <w:sz w:val="24"/>
          <w:szCs w:val="24"/>
        </w:rPr>
        <w:br/>
      </w:r>
      <w:r w:rsidRPr="002F0D2E">
        <w:rPr>
          <w:rFonts w:ascii="Times New Roman" w:hAnsi="Times New Roman" w:cs="Times New Roman"/>
          <w:sz w:val="24"/>
          <w:szCs w:val="24"/>
        </w:rPr>
        <w:br/>
        <w:t>Реализация адаптированной основной общеобразовательной программы начального общего образования (вариант 7.2) предполагает, что обучающийся с задержкой психического развития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Стандартом.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w:t>
      </w:r>
      <w:r>
        <w:rPr>
          <w:rFonts w:ascii="Times New Roman" w:hAnsi="Times New Roman" w:cs="Times New Roman"/>
          <w:sz w:val="24"/>
          <w:szCs w:val="24"/>
        </w:rPr>
        <w:t>новному содержанию требований.</w:t>
      </w:r>
      <w:r>
        <w:rPr>
          <w:rFonts w:ascii="Times New Roman" w:hAnsi="Times New Roman" w:cs="Times New Roman"/>
          <w:sz w:val="24"/>
          <w:szCs w:val="24"/>
        </w:rPr>
        <w:br/>
      </w:r>
    </w:p>
    <w:p w:rsidR="00191ED5"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Вариант 7.2 адаптированной основной общеобразовательной программы начального общего образования обучающихся с задержкой психического развития в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реализуется в форме совместного обучения с другими обучающимися. Образовательное учреждение обеспечивает требуемые для данного </w:t>
      </w:r>
      <w:r w:rsidRPr="002F0D2E">
        <w:rPr>
          <w:rFonts w:ascii="Times New Roman" w:hAnsi="Times New Roman" w:cs="Times New Roman"/>
          <w:sz w:val="24"/>
          <w:szCs w:val="24"/>
        </w:rPr>
        <w:lastRenderedPageBreak/>
        <w:t>варианта и категории обучающихся условия обучения и воспитания.</w:t>
      </w:r>
      <w:r w:rsidRPr="002F0D2E">
        <w:rPr>
          <w:rFonts w:ascii="Times New Roman" w:hAnsi="Times New Roman" w:cs="Times New Roman"/>
          <w:sz w:val="24"/>
          <w:szCs w:val="24"/>
        </w:rPr>
        <w:br/>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Определение варианта  адаптированной основной общеобразовательной программы начального общего образования  обучающихся с задержкой психического развития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осуществлялось на основе рекомендаций психолого-медико-педагогической комиссии г. Сортавала, сформулированных по результатам комплексного психолого-медико-педагогического обследования, с учетом ИПР и в порядке, установленном законодательством Российской Федерации.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В процессе всего школьного обучения сохраняется возможность перехода обучающегося с одного варианта программы на другой (основанием для этого является заключение психолого-медико-педагогической комиссии). Перевод обучающегося с задержкой психического развития с одного варианта адаптированной основной общеобразовательной программы начального общего образования на другой осуществляется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на основании комплексной оценки личностных, метапредметных и предметных результатов по рекомендации психолого-медико-педагогической комиссии и с согласия родителей (законных представителей).</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Неспособность обучающегося с задержкой психического развития полноценно освоить отдельный предмет в структуре адаптированной основной общеобразовательной программы начального общего образования не должна служить препятствием для выбора или продолжения освоения варианта 7.2 адаптированной основной общеобразовательной программы начального общего образования, поскольку у данной категории обучающихся может быть специфическое расстройство чтения, письма, арифметических навыков (дислексия, дисграфия, дискалькулия), а так же выраженные нарушения внимания и работоспособности, нарушения со стороны двигательной сферы, препятствующие освоению программы в полном объеме. При возникновении трудностей в освоении обучающимся с задержкой психического развития содержания адаптированной основной общеобразовательной программы начального общего образования специалисты, осуществляющие его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В случае появления стойких затруднений в ходе обучения и/или взаимодействия со сверстниками обучающийся с задержкой психического развития направляется на комплексное обследование в психолого-медико-педагогическую комиссию с целью выработки рекомендаций родителям и специалистам по его дальнейшему обучению и необходимости перевода на обучение по индивидуальному учебному плану с учетом его особенностей и образовательных потребностей.</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Общий подход к оценке знаний и умений, составляющих предметные результаты освоения адаптированной основной общеобразовательной программы начального общего образования  обучающихся с задержкой психического развития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предлагается в целом сохранить в его традиционном виде. При этом, обучающийся с задержкой психического развития имеет право на прохождение текущей, промежуточной и государственной итоговой аттестации в иных формах, что может потребовать внесения изменений в их процедуру в соответствии с особыми образовательными потребностями обучающихся с задержкой психического развития и связанными с ними объективными трудностями. Текущая, промежуточная и итоговая аттестация на уровне начального общего образования в МКОУ Сортавальского МР РК </w:t>
      </w:r>
      <w:r w:rsidRPr="002F0D2E">
        <w:rPr>
          <w:rFonts w:ascii="Times New Roman" w:hAnsi="Times New Roman" w:cs="Times New Roman"/>
          <w:sz w:val="24"/>
          <w:szCs w:val="24"/>
        </w:rPr>
        <w:lastRenderedPageBreak/>
        <w:t>СОШ №</w:t>
      </w:r>
      <w:r>
        <w:rPr>
          <w:rFonts w:ascii="Times New Roman" w:hAnsi="Times New Roman" w:cs="Times New Roman"/>
          <w:sz w:val="24"/>
          <w:szCs w:val="24"/>
        </w:rPr>
        <w:t>6</w:t>
      </w:r>
      <w:r w:rsidRPr="002F0D2E">
        <w:rPr>
          <w:rFonts w:ascii="Times New Roman" w:hAnsi="Times New Roman" w:cs="Times New Roman"/>
          <w:sz w:val="24"/>
          <w:szCs w:val="24"/>
        </w:rPr>
        <w:t xml:space="preserve"> проводится с учетом возможных специфических трудностей ребенка с задержкой психического развития в овладении письмом, чтением или счетом, что не должно являться основанием для смены варианта адаптированной основной общеобразовательной программы начального общего образования обучающихся с задержкой психического развития. Вывод об успешности овладения содержанием образовательной программы делается на основании положительной индивидуальной динамики.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адаптированной основной общеобразовательной программы начального общего образования в соответствии с рекомендациями психолого-медико-педагогической комиссии, либо на обучение по индивидуальному учебному плану.</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Адаптированная основная общеобразовательная программа начального общего образования обучающихся с задержкой психического развития ориентирована на становление личностных характеристик выпускника начальной школы (портрет выпускника начальной школы): </w:t>
      </w:r>
    </w:p>
    <w:p w:rsidR="00191ED5" w:rsidRPr="002F0D2E" w:rsidRDefault="00191ED5" w:rsidP="00B856AA">
      <w:pPr>
        <w:spacing w:line="240" w:lineRule="auto"/>
        <w:rPr>
          <w:rFonts w:ascii="Times New Roman" w:hAnsi="Times New Roman" w:cs="Times New Roman"/>
          <w:sz w:val="24"/>
          <w:szCs w:val="24"/>
        </w:rPr>
      </w:pPr>
      <w:r w:rsidRPr="002F0D2E">
        <w:rPr>
          <w:rFonts w:ascii="Times New Roman" w:hAnsi="Times New Roman" w:cs="Times New Roman"/>
          <w:sz w:val="24"/>
          <w:szCs w:val="24"/>
        </w:rPr>
        <w:t xml:space="preserve">• любящий свой народ, свой край и свою Родину; </w:t>
      </w:r>
    </w:p>
    <w:p w:rsidR="00191ED5" w:rsidRPr="002F0D2E" w:rsidRDefault="00191ED5" w:rsidP="00B856AA">
      <w:pPr>
        <w:spacing w:line="240" w:lineRule="auto"/>
        <w:rPr>
          <w:rFonts w:ascii="Times New Roman" w:hAnsi="Times New Roman" w:cs="Times New Roman"/>
          <w:sz w:val="24"/>
          <w:szCs w:val="24"/>
        </w:rPr>
      </w:pPr>
      <w:r w:rsidRPr="002F0D2E">
        <w:rPr>
          <w:rFonts w:ascii="Times New Roman" w:hAnsi="Times New Roman" w:cs="Times New Roman"/>
          <w:sz w:val="24"/>
          <w:szCs w:val="24"/>
        </w:rPr>
        <w:t xml:space="preserve">• уважающий и принимающий ценности семьи и общества; </w:t>
      </w:r>
    </w:p>
    <w:p w:rsidR="00191ED5" w:rsidRPr="002F0D2E" w:rsidRDefault="00191ED5" w:rsidP="00B856AA">
      <w:pPr>
        <w:spacing w:line="240" w:lineRule="auto"/>
        <w:rPr>
          <w:rFonts w:ascii="Times New Roman" w:hAnsi="Times New Roman" w:cs="Times New Roman"/>
          <w:sz w:val="24"/>
          <w:szCs w:val="24"/>
        </w:rPr>
      </w:pPr>
      <w:r w:rsidRPr="002F0D2E">
        <w:rPr>
          <w:rFonts w:ascii="Times New Roman" w:hAnsi="Times New Roman" w:cs="Times New Roman"/>
          <w:sz w:val="24"/>
          <w:szCs w:val="24"/>
        </w:rPr>
        <w:t xml:space="preserve">• любознательный, активно и заинтересованно познающий мир; </w:t>
      </w:r>
    </w:p>
    <w:p w:rsidR="00191ED5" w:rsidRPr="002F0D2E" w:rsidRDefault="00191ED5" w:rsidP="00B856AA">
      <w:pPr>
        <w:spacing w:line="240" w:lineRule="auto"/>
        <w:rPr>
          <w:rFonts w:ascii="Times New Roman" w:hAnsi="Times New Roman" w:cs="Times New Roman"/>
          <w:sz w:val="24"/>
          <w:szCs w:val="24"/>
        </w:rPr>
      </w:pPr>
      <w:r w:rsidRPr="002F0D2E">
        <w:rPr>
          <w:rFonts w:ascii="Times New Roman" w:hAnsi="Times New Roman" w:cs="Times New Roman"/>
          <w:sz w:val="24"/>
          <w:szCs w:val="24"/>
        </w:rPr>
        <w:t xml:space="preserve">• владеющий основами умения учиться, способный к организации собственной деятельности; </w:t>
      </w:r>
    </w:p>
    <w:p w:rsidR="00191ED5" w:rsidRPr="002F0D2E" w:rsidRDefault="00191ED5" w:rsidP="00B856AA">
      <w:pPr>
        <w:spacing w:line="240" w:lineRule="auto"/>
        <w:rPr>
          <w:rFonts w:ascii="Times New Roman" w:hAnsi="Times New Roman" w:cs="Times New Roman"/>
          <w:sz w:val="24"/>
          <w:szCs w:val="24"/>
        </w:rPr>
      </w:pPr>
      <w:r w:rsidRPr="002F0D2E">
        <w:rPr>
          <w:rFonts w:ascii="Times New Roman" w:hAnsi="Times New Roman" w:cs="Times New Roman"/>
          <w:sz w:val="24"/>
          <w:szCs w:val="24"/>
        </w:rPr>
        <w:t xml:space="preserve">• готовый самостоятельно действовать и отвечать за свои поступки перед семьей и обществом; </w:t>
      </w:r>
    </w:p>
    <w:p w:rsidR="00191ED5" w:rsidRPr="002F0D2E" w:rsidRDefault="00191ED5" w:rsidP="00B856AA">
      <w:pPr>
        <w:spacing w:line="240" w:lineRule="auto"/>
        <w:rPr>
          <w:rFonts w:ascii="Times New Roman" w:hAnsi="Times New Roman" w:cs="Times New Roman"/>
          <w:sz w:val="24"/>
          <w:szCs w:val="24"/>
        </w:rPr>
      </w:pPr>
      <w:r w:rsidRPr="002F0D2E">
        <w:rPr>
          <w:rFonts w:ascii="Times New Roman" w:hAnsi="Times New Roman" w:cs="Times New Roman"/>
          <w:sz w:val="24"/>
          <w:szCs w:val="24"/>
        </w:rPr>
        <w:t xml:space="preserve">• доброжелательный, умеющий слушать и слышать собеседника, обосновывать  свою позицию, высказывать свое мнение; </w:t>
      </w:r>
    </w:p>
    <w:p w:rsidR="00191ED5" w:rsidRPr="002F0D2E" w:rsidRDefault="00191ED5" w:rsidP="00B856AA">
      <w:pPr>
        <w:spacing w:line="240" w:lineRule="auto"/>
        <w:rPr>
          <w:rFonts w:ascii="Times New Roman" w:hAnsi="Times New Roman" w:cs="Times New Roman"/>
          <w:sz w:val="24"/>
          <w:szCs w:val="24"/>
        </w:rPr>
      </w:pPr>
      <w:r w:rsidRPr="002F0D2E">
        <w:rPr>
          <w:rFonts w:ascii="Times New Roman" w:hAnsi="Times New Roman" w:cs="Times New Roman"/>
          <w:sz w:val="24"/>
          <w:szCs w:val="24"/>
        </w:rPr>
        <w:t xml:space="preserve">• выполняющий правила здорового и безопасного для себя и окружающих образа жизни.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Для реализации адаптированной основной общеобразовательной программы начального общего образования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выбран УМК «Школа России», который прошёл государственно-общественную экспертизу и рекомендован к использованию в образовании по ФГОС НОО.</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Адаптированная основная общеобразовательная программа начального общего образования обучающихся с задержкой психического развития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составлена с учетом культурно-исторических, этнических, социально-экономических, демографических особенностей Республики Карелия  и  реализуется  через учебный план и внеурочную деятельность. </w:t>
      </w:r>
      <w:r w:rsidRPr="002F0D2E">
        <w:rPr>
          <w:rFonts w:ascii="Times New Roman" w:hAnsi="Times New Roman" w:cs="Times New Roman"/>
          <w:sz w:val="24"/>
          <w:szCs w:val="24"/>
        </w:rPr>
        <w:br/>
      </w:r>
      <w:r w:rsidRPr="002F0D2E">
        <w:rPr>
          <w:rFonts w:ascii="Times New Roman" w:hAnsi="Times New Roman" w:cs="Times New Roman"/>
          <w:sz w:val="24"/>
          <w:szCs w:val="24"/>
        </w:rPr>
        <w:br/>
        <w:t xml:space="preserve">Учебный план  школы соответствует  федеральным государственным образовательным стандартам начального общего образования. </w:t>
      </w:r>
      <w:r w:rsidRPr="002F0D2E">
        <w:rPr>
          <w:rFonts w:ascii="Times New Roman" w:hAnsi="Times New Roman" w:cs="Times New Roman"/>
          <w:sz w:val="24"/>
          <w:szCs w:val="24"/>
        </w:rPr>
        <w:br/>
      </w:r>
      <w:r w:rsidRPr="002F0D2E">
        <w:rPr>
          <w:rFonts w:ascii="Times New Roman" w:hAnsi="Times New Roman" w:cs="Times New Roman"/>
          <w:sz w:val="24"/>
          <w:szCs w:val="24"/>
        </w:rPr>
        <w:br/>
        <w:t>Внеурочная деятельность является составной частью учебно-воспитательного процесса и одной из форм организации свободного времени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обучающихся. Внеурочная деятельность способствует более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191ED5" w:rsidRPr="002F0D2E" w:rsidRDefault="00191ED5" w:rsidP="00B856AA">
      <w:pPr>
        <w:spacing w:line="240" w:lineRule="auto"/>
        <w:rPr>
          <w:rFonts w:ascii="Times New Roman" w:hAnsi="Times New Roman" w:cs="Times New Roman"/>
          <w:sz w:val="24"/>
          <w:szCs w:val="24"/>
        </w:rPr>
      </w:pPr>
      <w:r w:rsidRPr="002F0D2E">
        <w:rPr>
          <w:rFonts w:ascii="Times New Roman" w:hAnsi="Times New Roman" w:cs="Times New Roman"/>
          <w:sz w:val="24"/>
          <w:szCs w:val="24"/>
        </w:rPr>
        <w:t>Внеурочная деятельность позволяет решить следующие задачи:</w:t>
      </w:r>
    </w:p>
    <w:p w:rsidR="00191ED5" w:rsidRPr="002F0D2E" w:rsidRDefault="00191ED5" w:rsidP="00B856AA">
      <w:pPr>
        <w:spacing w:line="240" w:lineRule="auto"/>
        <w:rPr>
          <w:rFonts w:ascii="Times New Roman" w:hAnsi="Times New Roman" w:cs="Times New Roman"/>
          <w:sz w:val="24"/>
          <w:szCs w:val="24"/>
        </w:rPr>
      </w:pPr>
      <w:r w:rsidRPr="002F0D2E">
        <w:rPr>
          <w:rFonts w:ascii="Times New Roman" w:hAnsi="Times New Roman" w:cs="Times New Roman"/>
          <w:sz w:val="24"/>
          <w:szCs w:val="24"/>
        </w:rPr>
        <w:t xml:space="preserve">• обеспечивать благоприятную адаптацию ребенка в школе; </w:t>
      </w:r>
    </w:p>
    <w:p w:rsidR="00191ED5" w:rsidRPr="002F0D2E" w:rsidRDefault="00191ED5" w:rsidP="00B856AA">
      <w:pPr>
        <w:spacing w:line="240" w:lineRule="auto"/>
        <w:rPr>
          <w:rFonts w:ascii="Times New Roman" w:hAnsi="Times New Roman" w:cs="Times New Roman"/>
          <w:sz w:val="24"/>
          <w:szCs w:val="24"/>
        </w:rPr>
      </w:pPr>
      <w:r w:rsidRPr="002F0D2E">
        <w:rPr>
          <w:rFonts w:ascii="Times New Roman" w:hAnsi="Times New Roman" w:cs="Times New Roman"/>
          <w:sz w:val="24"/>
          <w:szCs w:val="24"/>
        </w:rPr>
        <w:t xml:space="preserve">• оптимизировать учебную нагрузку обучающихся; </w:t>
      </w:r>
    </w:p>
    <w:p w:rsidR="00191ED5" w:rsidRPr="002F0D2E" w:rsidRDefault="00191ED5" w:rsidP="00B856AA">
      <w:pPr>
        <w:spacing w:line="240" w:lineRule="auto"/>
        <w:rPr>
          <w:rFonts w:ascii="Times New Roman" w:hAnsi="Times New Roman" w:cs="Times New Roman"/>
          <w:sz w:val="24"/>
          <w:szCs w:val="24"/>
        </w:rPr>
      </w:pPr>
      <w:r w:rsidRPr="002F0D2E">
        <w:rPr>
          <w:rFonts w:ascii="Times New Roman" w:hAnsi="Times New Roman" w:cs="Times New Roman"/>
          <w:sz w:val="24"/>
          <w:szCs w:val="24"/>
        </w:rPr>
        <w:t xml:space="preserve">• улучшать условия для развития ребенка; </w:t>
      </w:r>
    </w:p>
    <w:p w:rsidR="00191ED5" w:rsidRPr="002F0D2E" w:rsidRDefault="00191ED5" w:rsidP="00B856AA">
      <w:pPr>
        <w:spacing w:line="240" w:lineRule="auto"/>
        <w:rPr>
          <w:rFonts w:ascii="Times New Roman" w:hAnsi="Times New Roman" w:cs="Times New Roman"/>
          <w:sz w:val="24"/>
          <w:szCs w:val="24"/>
        </w:rPr>
      </w:pPr>
      <w:r w:rsidRPr="002F0D2E">
        <w:rPr>
          <w:rFonts w:ascii="Times New Roman" w:hAnsi="Times New Roman" w:cs="Times New Roman"/>
          <w:sz w:val="24"/>
          <w:szCs w:val="24"/>
        </w:rPr>
        <w:t xml:space="preserve">• учитывать возрастные и индивидуальные особенности обучающихся.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и реализуется через внутришкольную систему дополнительного образования; взаимодействие с семьёй; развитие ученического самоуправления и участие в его  деятельности; сотрудничество с учреждениями дополнительного образования и культуры: МБОУ ДОД Сортавальского МР РК ЦРТДЮ, МКОУ</w:t>
      </w:r>
      <w:r>
        <w:rPr>
          <w:rFonts w:ascii="Times New Roman" w:hAnsi="Times New Roman" w:cs="Times New Roman"/>
          <w:sz w:val="24"/>
          <w:szCs w:val="24"/>
        </w:rPr>
        <w:t xml:space="preserve"> ДОД Сортавальского МР РК ДЮСШ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Учебная нагрузка и режим занятий обучающихся с задержкой психического развития  определяются в соответствии с действующими санитарными нормами.</w:t>
      </w:r>
    </w:p>
    <w:p w:rsidR="00191ED5" w:rsidRPr="00B856AA" w:rsidRDefault="00191ED5" w:rsidP="00747B09">
      <w:pPr>
        <w:rPr>
          <w:rFonts w:ascii="Times New Roman" w:hAnsi="Times New Roman" w:cs="Times New Roman"/>
          <w:b/>
          <w:bCs/>
          <w:sz w:val="24"/>
          <w:szCs w:val="24"/>
        </w:rPr>
      </w:pPr>
      <w:r w:rsidRPr="00B856AA">
        <w:rPr>
          <w:rFonts w:ascii="Times New Roman" w:hAnsi="Times New Roman" w:cs="Times New Roman"/>
          <w:b/>
          <w:bCs/>
          <w:sz w:val="24"/>
          <w:szCs w:val="24"/>
        </w:rPr>
        <w:t>1.1.4. Психолого-педагогическая характеристика обучающихся с задержкой психического развития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Обучающиеся с задержкой психического развития – это дети, имеющие недостатки в психологическом развитии, подтверждённые</w:t>
      </w:r>
      <w:r>
        <w:rPr>
          <w:rFonts w:ascii="Times New Roman" w:hAnsi="Times New Roman" w:cs="Times New Roman"/>
          <w:sz w:val="24"/>
          <w:szCs w:val="24"/>
        </w:rPr>
        <w:t xml:space="preserve"> </w:t>
      </w:r>
      <w:r w:rsidRPr="002F0D2E">
        <w:rPr>
          <w:rFonts w:ascii="Times New Roman" w:hAnsi="Times New Roman" w:cs="Times New Roman"/>
          <w:sz w:val="24"/>
          <w:szCs w:val="24"/>
        </w:rPr>
        <w:t>психолого-медико-педагогической комиссией и препятствующие получению образования без создания специальных условий.</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Категория обучающихся с задержкой психического развития – наиболее многочисленная среди детей с ограниченными возможностями здоровья  и неоднородная по составу группа школьников. Среди причин возникновения задержкой психического развития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обуславливает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Все обучающиеся с задержкой психического развития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психического развития (школьных навыков, речи и др.), нарушениями в организации деятельности и/или поведения. Общими для всех обучающихся с задержкой психического развития являются в разной степени выраженные недостатки в формировании высших психических функций, замедленный темп или неравномерное становление </w:t>
      </w:r>
      <w:r w:rsidRPr="002F0D2E">
        <w:rPr>
          <w:rFonts w:ascii="Times New Roman" w:hAnsi="Times New Roman" w:cs="Times New Roman"/>
          <w:sz w:val="24"/>
          <w:szCs w:val="24"/>
        </w:rPr>
        <w:lastRenderedPageBreak/>
        <w:t>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Уровень психического развития поступающего в школу ребёнка с задержкой психического развития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Диапазон различий в развитии обучающихся с задержкой психического развития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w:t>
      </w:r>
    </w:p>
    <w:p w:rsidR="00191ED5"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Различие структуры нарушения психического развития у обучающихся с задержкой психического развития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обучающихся с задержкой психического развития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sidRPr="002F0D2E">
        <w:rPr>
          <w:rFonts w:ascii="Times New Roman" w:hAnsi="Times New Roman" w:cs="Times New Roman"/>
          <w:sz w:val="24"/>
          <w:szCs w:val="24"/>
        </w:rPr>
        <w:br/>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Дифференциация образовательных программ начального общего образования обучающихся с задержкой психического развития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задержкой психического развития и рекомендации варианта образовательной программы возлагается на психолого-медико-психологическую комиссию. Общие ориентиры для рекомендации обучения по адаптированной основной образовательной программе начального общего образования могут быть представлены следующим образом.</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Адаптированная основная образовательная программа начального общего образования адресована обучающимся с задержкой психического развития, которые характеризуются уровнем развития несколько ниже возрастной нормы, отставание может проявляться в целом 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rsidR="00191ED5" w:rsidRPr="002F0D2E" w:rsidRDefault="00191ED5" w:rsidP="00747B09">
      <w:pPr>
        <w:rPr>
          <w:rFonts w:ascii="Times New Roman" w:hAnsi="Times New Roman" w:cs="Times New Roman"/>
          <w:sz w:val="24"/>
          <w:szCs w:val="24"/>
        </w:rPr>
      </w:pP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функционирует как общеобразовательное учреждение. Однако современные социально-экономические условия, Федеральный Закон РФ «Об образовании в Российской Федерации» требуют организации в общеобразовательной школе инклюзивного образования, если на то есть запрос со стороны потребителей образовательных услуг. В настоящее время </w:t>
      </w:r>
      <w:r>
        <w:rPr>
          <w:rFonts w:ascii="Times New Roman" w:hAnsi="Times New Roman" w:cs="Times New Roman"/>
          <w:sz w:val="24"/>
          <w:szCs w:val="24"/>
        </w:rPr>
        <w:t>в</w:t>
      </w:r>
      <w:r w:rsidRPr="002F0D2E">
        <w:rPr>
          <w:rFonts w:ascii="Times New Roman" w:hAnsi="Times New Roman" w:cs="Times New Roman"/>
          <w:sz w:val="24"/>
          <w:szCs w:val="24"/>
        </w:rPr>
        <w:t xml:space="preserve">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w:t>
      </w:r>
      <w:r>
        <w:rPr>
          <w:rFonts w:ascii="Times New Roman" w:hAnsi="Times New Roman" w:cs="Times New Roman"/>
          <w:sz w:val="24"/>
          <w:szCs w:val="24"/>
        </w:rPr>
        <w:t>работают 9 классов для</w:t>
      </w:r>
      <w:r w:rsidRPr="002F0D2E">
        <w:rPr>
          <w:rFonts w:ascii="Times New Roman" w:hAnsi="Times New Roman" w:cs="Times New Roman"/>
          <w:sz w:val="24"/>
          <w:szCs w:val="24"/>
        </w:rPr>
        <w:t xml:space="preserve"> обучающи</w:t>
      </w:r>
      <w:r>
        <w:rPr>
          <w:rFonts w:ascii="Times New Roman" w:hAnsi="Times New Roman" w:cs="Times New Roman"/>
          <w:sz w:val="24"/>
          <w:szCs w:val="24"/>
        </w:rPr>
        <w:t>х</w:t>
      </w:r>
      <w:r w:rsidRPr="002F0D2E">
        <w:rPr>
          <w:rFonts w:ascii="Times New Roman" w:hAnsi="Times New Roman" w:cs="Times New Roman"/>
          <w:sz w:val="24"/>
          <w:szCs w:val="24"/>
        </w:rPr>
        <w:t>ся с задержкой психического развития</w:t>
      </w:r>
      <w:r>
        <w:rPr>
          <w:rFonts w:ascii="Times New Roman" w:hAnsi="Times New Roman" w:cs="Times New Roman"/>
          <w:sz w:val="24"/>
          <w:szCs w:val="24"/>
        </w:rPr>
        <w:t>, ежегодно количество детей увеличивается. В настоящее время в образовательной организации обучаются более 100 школьников с  задержкой психического развития.</w:t>
      </w:r>
      <w:r w:rsidRPr="002F0D2E">
        <w:rPr>
          <w:rFonts w:ascii="Times New Roman" w:hAnsi="Times New Roman" w:cs="Times New Roman"/>
          <w:sz w:val="24"/>
          <w:szCs w:val="24"/>
        </w:rPr>
        <w:t xml:space="preserve"> У обучающихся выявлены трудности в обучении и развитии, обусловленные задержкой психического развития, а также сниженный уровень психического тонуса (активности) и работоспособности, замедленный темп деятельности при выполнении заданий, быстрое пресыщение деятельностью, неустойчивость внимания и резервных возможностей (активность вербального контакта, преобладание зрительного запоминания, положительный эмоциональный фон при индивидуальной работе, способен принимать наводящую, организующую и обучающую помощь). Логопедическая коррекция, психологическое, педагогическое и медицинское сопровождение ока</w:t>
      </w:r>
      <w:r>
        <w:rPr>
          <w:rFonts w:ascii="Times New Roman" w:hAnsi="Times New Roman" w:cs="Times New Roman"/>
          <w:sz w:val="24"/>
          <w:szCs w:val="24"/>
        </w:rPr>
        <w:t xml:space="preserve">зывается силами специалистов </w:t>
      </w:r>
      <w:r w:rsidRPr="002F0D2E">
        <w:rPr>
          <w:rFonts w:ascii="Times New Roman" w:hAnsi="Times New Roman" w:cs="Times New Roman"/>
          <w:sz w:val="24"/>
          <w:szCs w:val="24"/>
        </w:rPr>
        <w:t>МКОУ Сортавальского МР РК СОШ №</w:t>
      </w:r>
      <w:r>
        <w:rPr>
          <w:rFonts w:ascii="Times New Roman" w:hAnsi="Times New Roman" w:cs="Times New Roman"/>
          <w:sz w:val="24"/>
          <w:szCs w:val="24"/>
        </w:rPr>
        <w:t xml:space="preserve">6, </w:t>
      </w:r>
      <w:r w:rsidRPr="002F0D2E">
        <w:rPr>
          <w:rFonts w:ascii="Times New Roman" w:hAnsi="Times New Roman" w:cs="Times New Roman"/>
          <w:sz w:val="24"/>
          <w:szCs w:val="24"/>
        </w:rPr>
        <w:t>Сортавальского МР РК ЦПМСС</w:t>
      </w:r>
      <w:r>
        <w:rPr>
          <w:rFonts w:ascii="Times New Roman" w:hAnsi="Times New Roman" w:cs="Times New Roman"/>
          <w:sz w:val="24"/>
          <w:szCs w:val="24"/>
        </w:rPr>
        <w:t xml:space="preserve">, </w:t>
      </w:r>
      <w:r w:rsidRPr="002F0D2E">
        <w:rPr>
          <w:rFonts w:ascii="Times New Roman" w:hAnsi="Times New Roman" w:cs="Times New Roman"/>
          <w:sz w:val="24"/>
          <w:szCs w:val="24"/>
        </w:rPr>
        <w:t>ГБУЗ РК «Сортавальская центральная районная больница»</w:t>
      </w:r>
      <w:r>
        <w:rPr>
          <w:rFonts w:ascii="Times New Roman" w:hAnsi="Times New Roman" w:cs="Times New Roman"/>
          <w:sz w:val="24"/>
          <w:szCs w:val="24"/>
        </w:rPr>
        <w:t>, СБОО «Мир детей».</w:t>
      </w:r>
      <w:r>
        <w:rPr>
          <w:rFonts w:ascii="Times New Roman" w:hAnsi="Times New Roman" w:cs="Times New Roman"/>
          <w:sz w:val="24"/>
          <w:szCs w:val="24"/>
        </w:rPr>
        <w:br/>
      </w:r>
    </w:p>
    <w:p w:rsidR="00191ED5" w:rsidRPr="008D4377" w:rsidRDefault="00191ED5" w:rsidP="00747B09">
      <w:pPr>
        <w:rPr>
          <w:rFonts w:ascii="Times New Roman" w:hAnsi="Times New Roman" w:cs="Times New Roman"/>
          <w:b/>
          <w:bCs/>
          <w:sz w:val="24"/>
          <w:szCs w:val="24"/>
        </w:rPr>
      </w:pPr>
      <w:r w:rsidRPr="008D4377">
        <w:rPr>
          <w:rFonts w:ascii="Times New Roman" w:hAnsi="Times New Roman" w:cs="Times New Roman"/>
          <w:b/>
          <w:bCs/>
          <w:sz w:val="24"/>
          <w:szCs w:val="24"/>
        </w:rPr>
        <w:t>1.1.5. Особые образовательные потребности обучающихся с задержкой психического развития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Особые образовательные потребности различаются у обучающихся с ограниченными возможностями здоровья разных категорий, поскольку задаются спецификой нарушения психического развития, определяют особую логику построения учебного процесса и находит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ограниченными возможностями здоровья, так и специфические.</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К общим потребностям относятся: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получение специальной помощи средствами образования сразу же после выявления первичного нарушения развития; </w:t>
      </w:r>
      <w:r w:rsidRPr="002F0D2E">
        <w:rPr>
          <w:rFonts w:ascii="Times New Roman" w:hAnsi="Times New Roman" w:cs="Times New Roman"/>
          <w:sz w:val="24"/>
          <w:szCs w:val="24"/>
        </w:rPr>
        <w:br/>
        <w:t xml:space="preserve">• выделение пропедевтического периода в образовании, обеспечивающего преемственность между дошкольным и школьным этапами; </w:t>
      </w:r>
      <w:r w:rsidRPr="002F0D2E">
        <w:rPr>
          <w:rFonts w:ascii="Times New Roman" w:hAnsi="Times New Roman" w:cs="Times New Roman"/>
          <w:sz w:val="24"/>
          <w:szCs w:val="24"/>
        </w:rPr>
        <w:br/>
        <w:t xml:space="preserve">• 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ограниченными возможностями здоровья; </w:t>
      </w:r>
      <w:r w:rsidRPr="002F0D2E">
        <w:rPr>
          <w:rFonts w:ascii="Times New Roman" w:hAnsi="Times New Roman" w:cs="Times New Roman"/>
          <w:sz w:val="24"/>
          <w:szCs w:val="24"/>
        </w:rPr>
        <w:br/>
        <w:t xml:space="preserve">• 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 </w:t>
      </w:r>
      <w:r w:rsidRPr="002F0D2E">
        <w:rPr>
          <w:rFonts w:ascii="Times New Roman" w:hAnsi="Times New Roman" w:cs="Times New Roman"/>
          <w:sz w:val="24"/>
          <w:szCs w:val="24"/>
        </w:rPr>
        <w:br/>
        <w:t xml:space="preserve">• психологическое сопровождение, оптимизирующее взаимодействие ребенка с педагогами и соучениками; </w:t>
      </w:r>
      <w:r w:rsidRPr="002F0D2E">
        <w:rPr>
          <w:rFonts w:ascii="Times New Roman" w:hAnsi="Times New Roman" w:cs="Times New Roman"/>
          <w:sz w:val="24"/>
          <w:szCs w:val="24"/>
        </w:rPr>
        <w:br/>
        <w:t xml:space="preserve">• психологическое сопровождение, направленное на установление взаимодействия семьи и образовательного учреждения; </w:t>
      </w:r>
      <w:r w:rsidRPr="002F0D2E">
        <w:rPr>
          <w:rFonts w:ascii="Times New Roman" w:hAnsi="Times New Roman" w:cs="Times New Roman"/>
          <w:sz w:val="24"/>
          <w:szCs w:val="24"/>
        </w:rPr>
        <w:br/>
        <w:t>• постепенное расширение образовательного пространства, выходящего за пределы образовательного учреждения.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Для обучающихся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с задержкой психического развития, осваивающих адаптированную основную образовательную программу начального общего образования (вариант 7.2), характерны следующие специфические образовательные потребности: </w:t>
      </w:r>
      <w:r w:rsidRPr="002F0D2E">
        <w:rPr>
          <w:rFonts w:ascii="Times New Roman" w:hAnsi="Times New Roman" w:cs="Times New Roman"/>
          <w:sz w:val="24"/>
          <w:szCs w:val="24"/>
        </w:rPr>
        <w:br/>
        <w:t xml:space="preserve">• 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задержкой психического развития (быстрой истощаемости, низкой работоспособности, пониженного общего тонуса и др.); </w:t>
      </w:r>
      <w:r w:rsidRPr="002F0D2E">
        <w:rPr>
          <w:rFonts w:ascii="Times New Roman" w:hAnsi="Times New Roman" w:cs="Times New Roman"/>
          <w:sz w:val="24"/>
          <w:szCs w:val="24"/>
        </w:rPr>
        <w:br/>
        <w:t xml:space="preserve">• 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 упрощение системы учебно-познавательных задач, решаемых в процессе образования; </w:t>
      </w:r>
      <w:r w:rsidRPr="002F0D2E">
        <w:rPr>
          <w:rFonts w:ascii="Times New Roman" w:hAnsi="Times New Roman" w:cs="Times New Roman"/>
          <w:sz w:val="24"/>
          <w:szCs w:val="24"/>
        </w:rPr>
        <w:br/>
        <w:t xml:space="preserve">• организация процесса обучения с учетом специфики усвоения знаний, умений и навыков обучающимися с задержкой психического развития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 </w:t>
      </w:r>
      <w:r w:rsidRPr="002F0D2E">
        <w:rPr>
          <w:rFonts w:ascii="Times New Roman" w:hAnsi="Times New Roman" w:cs="Times New Roman"/>
          <w:sz w:val="24"/>
          <w:szCs w:val="24"/>
        </w:rPr>
        <w:br/>
        <w:t>• наглядно-действенный характер содержания образования;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развитие познавательной деятельности обучающихся с задержкой психического развития как основы компенсации, коррекции и профилактики нарушений; </w:t>
      </w:r>
      <w:r w:rsidRPr="002F0D2E">
        <w:rPr>
          <w:rFonts w:ascii="Times New Roman" w:hAnsi="Times New Roman" w:cs="Times New Roman"/>
          <w:sz w:val="24"/>
          <w:szCs w:val="24"/>
        </w:rPr>
        <w:br/>
        <w:t xml:space="preserve">• 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 </w:t>
      </w:r>
      <w:r w:rsidRPr="002F0D2E">
        <w:rPr>
          <w:rFonts w:ascii="Times New Roman" w:hAnsi="Times New Roman" w:cs="Times New Roman"/>
          <w:sz w:val="24"/>
          <w:szCs w:val="24"/>
        </w:rPr>
        <w:br/>
        <w:t xml:space="preserve">• постоянная помощь в осмыслении и расширении контекста усваиваемых знаний, в закреплении и совершенствовании освоенных умений; </w:t>
      </w:r>
      <w:r w:rsidRPr="002F0D2E">
        <w:rPr>
          <w:rFonts w:ascii="Times New Roman" w:hAnsi="Times New Roman" w:cs="Times New Roman"/>
          <w:sz w:val="24"/>
          <w:szCs w:val="24"/>
        </w:rPr>
        <w:br/>
        <w:t xml:space="preserve">• специальное обучение «переносу» сформированных знаний и умений в новые ситуации взаимодействия с действительностью; </w:t>
      </w:r>
      <w:r w:rsidRPr="002F0D2E">
        <w:rPr>
          <w:rFonts w:ascii="Times New Roman" w:hAnsi="Times New Roman" w:cs="Times New Roman"/>
          <w:sz w:val="24"/>
          <w:szCs w:val="24"/>
        </w:rPr>
        <w:br/>
        <w:t xml:space="preserve">• необходимость постоянной актуализации знаний, умений и одобряемых обществом норм поведения; </w:t>
      </w:r>
      <w:r w:rsidRPr="002F0D2E">
        <w:rPr>
          <w:rFonts w:ascii="Times New Roman" w:hAnsi="Times New Roman" w:cs="Times New Roman"/>
          <w:sz w:val="24"/>
          <w:szCs w:val="24"/>
        </w:rPr>
        <w:br/>
        <w:t xml:space="preserve">• постоянное стимулирование познавательной активности, побуждение интереса к себе, окружающему предметному и социальному миру; </w:t>
      </w:r>
      <w:r w:rsidRPr="002F0D2E">
        <w:rPr>
          <w:rFonts w:ascii="Times New Roman" w:hAnsi="Times New Roman" w:cs="Times New Roman"/>
          <w:sz w:val="24"/>
          <w:szCs w:val="24"/>
        </w:rPr>
        <w:br/>
        <w:t xml:space="preserve">• использование преимущественно позитивных средств стимуляции деятельности и поведения; </w:t>
      </w:r>
      <w:r w:rsidRPr="002F0D2E">
        <w:rPr>
          <w:rFonts w:ascii="Times New Roman" w:hAnsi="Times New Roman" w:cs="Times New Roman"/>
          <w:sz w:val="24"/>
          <w:szCs w:val="24"/>
        </w:rPr>
        <w:br/>
        <w:t xml:space="preserve">• 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 </w:t>
      </w:r>
      <w:r w:rsidRPr="002F0D2E">
        <w:rPr>
          <w:rFonts w:ascii="Times New Roman" w:hAnsi="Times New Roman" w:cs="Times New Roman"/>
          <w:sz w:val="24"/>
          <w:szCs w:val="24"/>
        </w:rPr>
        <w:br/>
        <w:t xml:space="preserve">• 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 </w:t>
      </w:r>
      <w:r w:rsidRPr="002F0D2E">
        <w:rPr>
          <w:rFonts w:ascii="Times New Roman" w:hAnsi="Times New Roman" w:cs="Times New Roman"/>
          <w:sz w:val="24"/>
          <w:szCs w:val="24"/>
        </w:rPr>
        <w:br/>
        <w:t>• 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Удовлетворяя особые образовательные потребности обучающегося с задержкой психического развития,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открывает ему путь к получению качественного образования.</w:t>
      </w:r>
    </w:p>
    <w:p w:rsidR="00191ED5" w:rsidRPr="006D78E7" w:rsidRDefault="00191ED5" w:rsidP="00747B09">
      <w:pPr>
        <w:rPr>
          <w:rFonts w:ascii="Times New Roman" w:hAnsi="Times New Roman" w:cs="Times New Roman"/>
          <w:b/>
          <w:bCs/>
          <w:sz w:val="24"/>
          <w:szCs w:val="24"/>
        </w:rPr>
      </w:pPr>
      <w:r w:rsidRPr="006D78E7">
        <w:rPr>
          <w:rFonts w:ascii="Times New Roman" w:hAnsi="Times New Roman" w:cs="Times New Roman"/>
          <w:b/>
          <w:bCs/>
          <w:sz w:val="24"/>
          <w:szCs w:val="24"/>
        </w:rPr>
        <w:t>1.1.6. Общие подходы к организации внеурочной деятельности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Внеурочная деятельность является составной частью учебно</w:t>
      </w:r>
      <w:r>
        <w:rPr>
          <w:rFonts w:ascii="Times New Roman" w:hAnsi="Times New Roman" w:cs="Times New Roman"/>
          <w:sz w:val="24"/>
          <w:szCs w:val="24"/>
        </w:rPr>
        <w:t>й образовательной деятельности</w:t>
      </w:r>
      <w:r w:rsidRPr="002F0D2E">
        <w:rPr>
          <w:rFonts w:ascii="Times New Roman" w:hAnsi="Times New Roman" w:cs="Times New Roman"/>
          <w:sz w:val="24"/>
          <w:szCs w:val="24"/>
        </w:rPr>
        <w:t xml:space="preserve"> и одной из форм организации свободного времени</w:t>
      </w:r>
      <w:r>
        <w:rPr>
          <w:rFonts w:ascii="Times New Roman" w:hAnsi="Times New Roman" w:cs="Times New Roman"/>
          <w:sz w:val="24"/>
          <w:szCs w:val="24"/>
        </w:rPr>
        <w:t xml:space="preserve"> </w:t>
      </w:r>
      <w:r w:rsidRPr="002F0D2E">
        <w:rPr>
          <w:rFonts w:ascii="Times New Roman" w:hAnsi="Times New Roman" w:cs="Times New Roman"/>
          <w:sz w:val="24"/>
          <w:szCs w:val="24"/>
        </w:rPr>
        <w:t>обучающихся. Внеурочная деятельность способствует более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191ED5" w:rsidRPr="002F0D2E" w:rsidRDefault="00191ED5" w:rsidP="006D78E7">
      <w:pPr>
        <w:spacing w:line="240" w:lineRule="auto"/>
        <w:rPr>
          <w:rFonts w:ascii="Times New Roman" w:hAnsi="Times New Roman" w:cs="Times New Roman"/>
          <w:sz w:val="24"/>
          <w:szCs w:val="24"/>
        </w:rPr>
      </w:pPr>
      <w:r w:rsidRPr="002F0D2E">
        <w:rPr>
          <w:rFonts w:ascii="Times New Roman" w:hAnsi="Times New Roman" w:cs="Times New Roman"/>
          <w:sz w:val="24"/>
          <w:szCs w:val="24"/>
        </w:rPr>
        <w:t>Внеурочная деятельность позволяет решить следующие задачи:</w:t>
      </w:r>
    </w:p>
    <w:p w:rsidR="00191ED5" w:rsidRPr="002F0D2E" w:rsidRDefault="00191ED5" w:rsidP="006D78E7">
      <w:pPr>
        <w:spacing w:line="240" w:lineRule="auto"/>
        <w:rPr>
          <w:rFonts w:ascii="Times New Roman" w:hAnsi="Times New Roman" w:cs="Times New Roman"/>
          <w:sz w:val="24"/>
          <w:szCs w:val="24"/>
        </w:rPr>
      </w:pPr>
      <w:r w:rsidRPr="002F0D2E">
        <w:rPr>
          <w:rFonts w:ascii="Times New Roman" w:hAnsi="Times New Roman" w:cs="Times New Roman"/>
          <w:sz w:val="24"/>
          <w:szCs w:val="24"/>
        </w:rPr>
        <w:t xml:space="preserve">обеспечивать благоприятную адаптацию ребенка в школе; </w:t>
      </w:r>
    </w:p>
    <w:p w:rsidR="00191ED5" w:rsidRPr="002F0D2E" w:rsidRDefault="00191ED5" w:rsidP="006D78E7">
      <w:pPr>
        <w:spacing w:line="240" w:lineRule="auto"/>
        <w:rPr>
          <w:rFonts w:ascii="Times New Roman" w:hAnsi="Times New Roman" w:cs="Times New Roman"/>
          <w:sz w:val="24"/>
          <w:szCs w:val="24"/>
        </w:rPr>
      </w:pPr>
      <w:r w:rsidRPr="002F0D2E">
        <w:rPr>
          <w:rFonts w:ascii="Times New Roman" w:hAnsi="Times New Roman" w:cs="Times New Roman"/>
          <w:sz w:val="24"/>
          <w:szCs w:val="24"/>
        </w:rPr>
        <w:t xml:space="preserve">оптимизировать учебную нагрузку обучающихся; </w:t>
      </w:r>
    </w:p>
    <w:p w:rsidR="00191ED5" w:rsidRPr="002F0D2E" w:rsidRDefault="00191ED5" w:rsidP="006D78E7">
      <w:pPr>
        <w:spacing w:line="240" w:lineRule="auto"/>
        <w:rPr>
          <w:rFonts w:ascii="Times New Roman" w:hAnsi="Times New Roman" w:cs="Times New Roman"/>
          <w:sz w:val="24"/>
          <w:szCs w:val="24"/>
        </w:rPr>
      </w:pPr>
      <w:r w:rsidRPr="002F0D2E">
        <w:rPr>
          <w:rFonts w:ascii="Times New Roman" w:hAnsi="Times New Roman" w:cs="Times New Roman"/>
          <w:sz w:val="24"/>
          <w:szCs w:val="24"/>
        </w:rPr>
        <w:t xml:space="preserve">улучшать условия для развития ребенка; </w:t>
      </w:r>
    </w:p>
    <w:p w:rsidR="00191ED5" w:rsidRPr="002F0D2E" w:rsidRDefault="00191ED5" w:rsidP="006D78E7">
      <w:pPr>
        <w:spacing w:line="240" w:lineRule="auto"/>
        <w:rPr>
          <w:rFonts w:ascii="Times New Roman" w:hAnsi="Times New Roman" w:cs="Times New Roman"/>
          <w:sz w:val="24"/>
          <w:szCs w:val="24"/>
        </w:rPr>
      </w:pPr>
      <w:r w:rsidRPr="002F0D2E">
        <w:rPr>
          <w:rFonts w:ascii="Times New Roman" w:hAnsi="Times New Roman" w:cs="Times New Roman"/>
          <w:sz w:val="24"/>
          <w:szCs w:val="24"/>
        </w:rPr>
        <w:t xml:space="preserve">учитывать возрастные и индивидуальные особенности обучающихся. </w:t>
      </w:r>
    </w:p>
    <w:p w:rsidR="00191ED5" w:rsidRPr="00C60734"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Внеурочная деятельность в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организуется по направлениям развития личности - спортивно-оздоровительное, духовно-нравственное, социальное, общеинтеллектуальное, общекультурное - в таких формах как экскурсии, кружки, секции, соревнования, поисковые исследования и  др</w:t>
      </w:r>
      <w:r>
        <w:rPr>
          <w:rFonts w:ascii="Times New Roman" w:hAnsi="Times New Roman" w:cs="Times New Roman"/>
          <w:sz w:val="24"/>
          <w:szCs w:val="24"/>
        </w:rPr>
        <w:t xml:space="preserve">угие. </w:t>
      </w:r>
      <w:r w:rsidRPr="00C60734">
        <w:rPr>
          <w:rFonts w:ascii="Times New Roman" w:hAnsi="Times New Roman" w:cs="Times New Roman"/>
          <w:sz w:val="24"/>
          <w:szCs w:val="24"/>
        </w:rPr>
        <w:t>Одно из направлений внеурочной деятельности – проведение коррекционно-развивающих занятий</w:t>
      </w:r>
      <w:r>
        <w:rPr>
          <w:rFonts w:ascii="Times New Roman" w:hAnsi="Times New Roman" w:cs="Times New Roman"/>
          <w:sz w:val="24"/>
          <w:szCs w:val="24"/>
        </w:rPr>
        <w:t>.</w:t>
      </w:r>
    </w:p>
    <w:p w:rsidR="00191ED5" w:rsidRPr="002F0D2E" w:rsidRDefault="00191ED5" w:rsidP="00747B09">
      <w:pPr>
        <w:rPr>
          <w:rFonts w:ascii="Times New Roman" w:hAnsi="Times New Roman" w:cs="Times New Roman"/>
          <w:sz w:val="24"/>
          <w:szCs w:val="24"/>
        </w:rPr>
      </w:pPr>
    </w:p>
    <w:p w:rsidR="00191ED5" w:rsidRPr="00C60734" w:rsidRDefault="00191ED5" w:rsidP="00747B09">
      <w:pPr>
        <w:rPr>
          <w:rFonts w:ascii="Times New Roman" w:hAnsi="Times New Roman" w:cs="Times New Roman"/>
          <w:b/>
          <w:bCs/>
          <w:sz w:val="24"/>
          <w:szCs w:val="24"/>
        </w:rPr>
      </w:pPr>
      <w:r w:rsidRPr="00C60734">
        <w:rPr>
          <w:rFonts w:ascii="Times New Roman" w:hAnsi="Times New Roman" w:cs="Times New Roman"/>
          <w:b/>
          <w:bCs/>
          <w:sz w:val="24"/>
          <w:szCs w:val="24"/>
        </w:rPr>
        <w:t>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Планируемые результаты освоения адаптированной основной общеобразовательной программы начального общего образования обучающихся с задержкой психического развития (далее — планируемые результаты) являются одним из важнейших механизмов реализации требований ФГОС НОО обучающихся с ограниченными возможностями здоровья к результатам обучающихся, освоивших адаптированную общеобразовательную программу начального общего образования для детей с задержкой психического развития. Они представляют собой систему обобщённых личностно 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Планируемые результаты: </w:t>
      </w:r>
      <w:r w:rsidRPr="002F0D2E">
        <w:rPr>
          <w:rFonts w:ascii="Times New Roman" w:hAnsi="Times New Roman" w:cs="Times New Roman"/>
          <w:sz w:val="24"/>
          <w:szCs w:val="24"/>
        </w:rPr>
        <w:br/>
        <w:t xml:space="preserve">• обеспечивают связь между требованиями ФГОС НОО обучающихся с ограниченными возможностями здоровья, образовательным процессом и системой оценки результатов освоения адаптированной основной общеобразовательной программы начального общего </w:t>
      </w:r>
      <w:r w:rsidRPr="002F0D2E">
        <w:rPr>
          <w:rFonts w:ascii="Times New Roman" w:hAnsi="Times New Roman" w:cs="Times New Roman"/>
          <w:sz w:val="24"/>
          <w:szCs w:val="24"/>
        </w:rPr>
        <w:lastRenderedPageBreak/>
        <w:t xml:space="preserve">образования; </w:t>
      </w:r>
      <w:r w:rsidRPr="002F0D2E">
        <w:rPr>
          <w:rFonts w:ascii="Times New Roman" w:hAnsi="Times New Roman" w:cs="Times New Roman"/>
          <w:sz w:val="24"/>
          <w:szCs w:val="24"/>
        </w:rPr>
        <w:br/>
        <w:t>• являются основой для разработки адаптированной основной общеобразовательной программы начального общего образования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w:t>
      </w:r>
      <w:r w:rsidRPr="002F0D2E">
        <w:rPr>
          <w:rFonts w:ascii="Times New Roman" w:hAnsi="Times New Roman" w:cs="Times New Roman"/>
          <w:sz w:val="24"/>
          <w:szCs w:val="24"/>
        </w:rPr>
        <w:br/>
        <w:t>• являются содержательной и критериальной основой для разработки программ учебных предметов и учебно-методической литературы, а также для системы оценки качества освоения обучающимися адаптированной основной общеобразовательной программы начального общего образования.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Структура и содержание планируемых результатов освоения адаптированной основной общеобразовательной программы начального общего образования адекватно отражает требования ФГОС НОО обучающихся с ограниченными возможностями здоровья, передаёт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задержкой психического развития.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br/>
        <w:t>Результаты освоения обучающимися с задержкой психического развития адаптированной основной общеобразовательной программы</w:t>
      </w:r>
      <w:r>
        <w:rPr>
          <w:rFonts w:ascii="Times New Roman" w:hAnsi="Times New Roman" w:cs="Times New Roman"/>
          <w:sz w:val="24"/>
          <w:szCs w:val="24"/>
        </w:rPr>
        <w:t xml:space="preserve"> </w:t>
      </w:r>
      <w:r w:rsidRPr="002F0D2E">
        <w:rPr>
          <w:rFonts w:ascii="Times New Roman" w:hAnsi="Times New Roman" w:cs="Times New Roman"/>
          <w:sz w:val="24"/>
          <w:szCs w:val="24"/>
        </w:rPr>
        <w:t>начального общего образования оцениваются как итоговые на момент завершения начального общего образования.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Освоение адаптированной образовательной программы начального общего образования (вариант </w:t>
      </w:r>
      <w:r>
        <w:rPr>
          <w:rFonts w:ascii="Times New Roman" w:hAnsi="Times New Roman" w:cs="Times New Roman"/>
          <w:sz w:val="24"/>
          <w:szCs w:val="24"/>
        </w:rPr>
        <w:t xml:space="preserve">7.2) МКОУ Сортавальского МР РК </w:t>
      </w:r>
      <w:r w:rsidRPr="002F0D2E">
        <w:rPr>
          <w:rFonts w:ascii="Times New Roman" w:hAnsi="Times New Roman" w:cs="Times New Roman"/>
          <w:sz w:val="24"/>
          <w:szCs w:val="24"/>
        </w:rPr>
        <w:t>СОШ №</w:t>
      </w:r>
      <w:r>
        <w:rPr>
          <w:rFonts w:ascii="Times New Roman" w:hAnsi="Times New Roman" w:cs="Times New Roman"/>
          <w:sz w:val="24"/>
          <w:szCs w:val="24"/>
        </w:rPr>
        <w:t>6</w:t>
      </w:r>
      <w:r w:rsidRPr="002F0D2E">
        <w:rPr>
          <w:rFonts w:ascii="Times New Roman" w:hAnsi="Times New Roman" w:cs="Times New Roman"/>
          <w:sz w:val="24"/>
          <w:szCs w:val="24"/>
        </w:rPr>
        <w:t xml:space="preserve"> обеспечивает достижение обучающимися с задержкой психического развития трёх видов результатов: личностных, метапредметных и предметных.</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Личностные результаты освоения адаптированной основной общеобразовательной программы начального общего образования обучающихся с задержкой психического развития включают индивидуально-личностные качества и социальные (жизненные) компетенции обучающихся, социально значимые ценностные установки, необходимые для достижения основной цели современного образования – введения обучающихся с задержкой психического развития в культуру, овладение ими социально-культурным опытом.</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С учетом индивидуальных возможностей и особых образовательных потребностей обучающихся с задержкой психического развития личностные результаты освоения адаптированной основной общеобразовательной программы начального общего образования отражают:</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формирование целостного, социально ориентированного взгляда на мир в его органичном единстве природной и социальной частей; </w:t>
      </w:r>
    </w:p>
    <w:p w:rsidR="00191ED5" w:rsidRPr="002F0D2E" w:rsidRDefault="00191ED5" w:rsidP="00C60734">
      <w:pPr>
        <w:spacing w:line="240" w:lineRule="auto"/>
        <w:rPr>
          <w:rFonts w:ascii="Times New Roman" w:hAnsi="Times New Roman" w:cs="Times New Roman"/>
          <w:sz w:val="24"/>
          <w:szCs w:val="24"/>
        </w:rPr>
      </w:pPr>
      <w:r w:rsidRPr="002F0D2E">
        <w:rPr>
          <w:rFonts w:ascii="Times New Roman" w:hAnsi="Times New Roman" w:cs="Times New Roman"/>
          <w:sz w:val="24"/>
          <w:szCs w:val="24"/>
        </w:rPr>
        <w:lastRenderedPageBreak/>
        <w:t xml:space="preserve">• формирование уважительного отношения к иному мнению, истории и культуре других народов; </w:t>
      </w:r>
    </w:p>
    <w:p w:rsidR="00191ED5" w:rsidRPr="002F0D2E" w:rsidRDefault="00191ED5" w:rsidP="00C60734">
      <w:pPr>
        <w:spacing w:line="240" w:lineRule="auto"/>
        <w:rPr>
          <w:rFonts w:ascii="Times New Roman" w:hAnsi="Times New Roman" w:cs="Times New Roman"/>
          <w:sz w:val="24"/>
          <w:szCs w:val="24"/>
        </w:rPr>
      </w:pPr>
      <w:r w:rsidRPr="002F0D2E">
        <w:rPr>
          <w:rFonts w:ascii="Times New Roman" w:hAnsi="Times New Roman" w:cs="Times New Roman"/>
          <w:sz w:val="24"/>
          <w:szCs w:val="24"/>
        </w:rPr>
        <w:t>• овладение начальными навыками адаптации в динамично изменяющемся и развивающемся мире;</w:t>
      </w:r>
    </w:p>
    <w:p w:rsidR="00191ED5" w:rsidRPr="002F0D2E" w:rsidRDefault="00191ED5" w:rsidP="00C60734">
      <w:pPr>
        <w:spacing w:line="240" w:lineRule="auto"/>
        <w:rPr>
          <w:rFonts w:ascii="Times New Roman" w:hAnsi="Times New Roman" w:cs="Times New Roman"/>
          <w:sz w:val="24"/>
          <w:szCs w:val="24"/>
        </w:rPr>
      </w:pPr>
      <w:r w:rsidRPr="002F0D2E">
        <w:rPr>
          <w:rFonts w:ascii="Times New Roman" w:hAnsi="Times New Roman" w:cs="Times New Roman"/>
          <w:sz w:val="24"/>
          <w:szCs w:val="24"/>
        </w:rPr>
        <w:t xml:space="preserve">• принятие и освоение социальной роли обучающегося, формирование и развитие социально значимых мотивов учебной деятельности; </w:t>
      </w:r>
    </w:p>
    <w:p w:rsidR="00191ED5" w:rsidRPr="002F0D2E" w:rsidRDefault="00191ED5" w:rsidP="00C60734">
      <w:pPr>
        <w:spacing w:line="240" w:lineRule="auto"/>
        <w:rPr>
          <w:rFonts w:ascii="Times New Roman" w:hAnsi="Times New Roman" w:cs="Times New Roman"/>
          <w:sz w:val="24"/>
          <w:szCs w:val="24"/>
        </w:rPr>
      </w:pPr>
      <w:r w:rsidRPr="002F0D2E">
        <w:rPr>
          <w:rFonts w:ascii="Times New Roman" w:hAnsi="Times New Roman" w:cs="Times New Roman"/>
          <w:sz w:val="24"/>
          <w:szCs w:val="24"/>
        </w:rPr>
        <w:t xml:space="preserve">• способность к осмыслению социального окружения, своего места в нем, принятие соответствующих возрасту ценностей и социальных ролей; </w:t>
      </w:r>
    </w:p>
    <w:p w:rsidR="00191ED5" w:rsidRPr="002F0D2E" w:rsidRDefault="00191ED5" w:rsidP="00C60734">
      <w:pPr>
        <w:spacing w:line="240" w:lineRule="auto"/>
        <w:rPr>
          <w:rFonts w:ascii="Times New Roman" w:hAnsi="Times New Roman" w:cs="Times New Roman"/>
          <w:sz w:val="24"/>
          <w:szCs w:val="24"/>
        </w:rPr>
      </w:pPr>
      <w:r w:rsidRPr="002F0D2E">
        <w:rPr>
          <w:rFonts w:ascii="Times New Roman" w:hAnsi="Times New Roman" w:cs="Times New Roman"/>
          <w:sz w:val="24"/>
          <w:szCs w:val="24"/>
        </w:rPr>
        <w:t xml:space="preserve">• формирование эстетических потребностей, ценностей и чувств; </w:t>
      </w:r>
    </w:p>
    <w:p w:rsidR="00191ED5" w:rsidRPr="002F0D2E" w:rsidRDefault="00191ED5" w:rsidP="00C60734">
      <w:pPr>
        <w:spacing w:line="240" w:lineRule="auto"/>
        <w:rPr>
          <w:rFonts w:ascii="Times New Roman" w:hAnsi="Times New Roman" w:cs="Times New Roman"/>
          <w:sz w:val="24"/>
          <w:szCs w:val="24"/>
        </w:rPr>
      </w:pPr>
      <w:r w:rsidRPr="002F0D2E">
        <w:rPr>
          <w:rFonts w:ascii="Times New Roman" w:hAnsi="Times New Roman" w:cs="Times New Roman"/>
          <w:sz w:val="24"/>
          <w:szCs w:val="24"/>
        </w:rPr>
        <w:t xml:space="preserve">• развитие этических чувств, доброжелательности и эмоционально-нравственной отзывчивости, понимания и сопереживания чувствам других людей; </w:t>
      </w:r>
    </w:p>
    <w:p w:rsidR="00191ED5" w:rsidRPr="002F0D2E" w:rsidRDefault="00191ED5" w:rsidP="00C60734">
      <w:pPr>
        <w:spacing w:line="240" w:lineRule="auto"/>
        <w:rPr>
          <w:rFonts w:ascii="Times New Roman" w:hAnsi="Times New Roman" w:cs="Times New Roman"/>
          <w:sz w:val="24"/>
          <w:szCs w:val="24"/>
        </w:rPr>
      </w:pPr>
      <w:r w:rsidRPr="002F0D2E">
        <w:rPr>
          <w:rFonts w:ascii="Times New Roman" w:hAnsi="Times New Roman" w:cs="Times New Roman"/>
          <w:sz w:val="24"/>
          <w:szCs w:val="24"/>
        </w:rPr>
        <w:t xml:space="preserve">• развитие навыков сотрудничества со взрослыми и сверстниками в разных социальных ситуациях; </w:t>
      </w:r>
    </w:p>
    <w:p w:rsidR="00191ED5" w:rsidRPr="002F0D2E" w:rsidRDefault="00191ED5" w:rsidP="00C60734">
      <w:pPr>
        <w:spacing w:line="240" w:lineRule="auto"/>
        <w:rPr>
          <w:rFonts w:ascii="Times New Roman" w:hAnsi="Times New Roman" w:cs="Times New Roman"/>
          <w:sz w:val="24"/>
          <w:szCs w:val="24"/>
        </w:rPr>
      </w:pPr>
      <w:r w:rsidRPr="002F0D2E">
        <w:rPr>
          <w:rFonts w:ascii="Times New Roman" w:hAnsi="Times New Roman" w:cs="Times New Roman"/>
          <w:sz w:val="24"/>
          <w:szCs w:val="24"/>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191ED5" w:rsidRPr="002F0D2E" w:rsidRDefault="00191ED5" w:rsidP="00C60734">
      <w:pPr>
        <w:spacing w:line="240" w:lineRule="auto"/>
        <w:rPr>
          <w:rFonts w:ascii="Times New Roman" w:hAnsi="Times New Roman" w:cs="Times New Roman"/>
          <w:sz w:val="24"/>
          <w:szCs w:val="24"/>
        </w:rPr>
      </w:pPr>
      <w:r w:rsidRPr="002F0D2E">
        <w:rPr>
          <w:rFonts w:ascii="Times New Roman" w:hAnsi="Times New Roman" w:cs="Times New Roman"/>
          <w:sz w:val="24"/>
          <w:szCs w:val="24"/>
        </w:rPr>
        <w:t xml:space="preserve">• развитие адекватных представлений о собственных возможностях, о насущно необходимом жизнеобеспечении; </w:t>
      </w:r>
    </w:p>
    <w:p w:rsidR="00191ED5" w:rsidRPr="002F0D2E" w:rsidRDefault="00191ED5" w:rsidP="00C60734">
      <w:pPr>
        <w:spacing w:line="240" w:lineRule="auto"/>
        <w:rPr>
          <w:rFonts w:ascii="Times New Roman" w:hAnsi="Times New Roman" w:cs="Times New Roman"/>
          <w:sz w:val="24"/>
          <w:szCs w:val="24"/>
        </w:rPr>
      </w:pPr>
      <w:r w:rsidRPr="002F0D2E">
        <w:rPr>
          <w:rFonts w:ascii="Times New Roman" w:hAnsi="Times New Roman" w:cs="Times New Roman"/>
          <w:sz w:val="24"/>
          <w:szCs w:val="24"/>
        </w:rPr>
        <w:t xml:space="preserve">• овладение социально-бытовыми умениями, используемыми в повседневной жизни; </w:t>
      </w:r>
    </w:p>
    <w:p w:rsidR="00191ED5" w:rsidRPr="002F0D2E" w:rsidRDefault="00191ED5" w:rsidP="00C60734">
      <w:pPr>
        <w:spacing w:line="240" w:lineRule="auto"/>
        <w:rPr>
          <w:rFonts w:ascii="Times New Roman" w:hAnsi="Times New Roman" w:cs="Times New Roman"/>
          <w:sz w:val="24"/>
          <w:szCs w:val="24"/>
        </w:rPr>
      </w:pPr>
      <w:r w:rsidRPr="002F0D2E">
        <w:rPr>
          <w:rFonts w:ascii="Times New Roman" w:hAnsi="Times New Roman" w:cs="Times New Roman"/>
          <w:sz w:val="24"/>
          <w:szCs w:val="24"/>
        </w:rPr>
        <w:t xml:space="preserve">• владение навыками коммуникации и принятыми ритуалами социального взаимодействия, в том числе с использованием информационных технологий; </w:t>
      </w:r>
    </w:p>
    <w:p w:rsidR="00191ED5" w:rsidRPr="002F0D2E" w:rsidRDefault="00191ED5" w:rsidP="00C60734">
      <w:pPr>
        <w:spacing w:line="240" w:lineRule="auto"/>
        <w:rPr>
          <w:rFonts w:ascii="Times New Roman" w:hAnsi="Times New Roman" w:cs="Times New Roman"/>
          <w:sz w:val="24"/>
          <w:szCs w:val="24"/>
        </w:rPr>
      </w:pPr>
      <w:r w:rsidRPr="002F0D2E">
        <w:rPr>
          <w:rFonts w:ascii="Times New Roman" w:hAnsi="Times New Roman" w:cs="Times New Roman"/>
          <w:sz w:val="24"/>
          <w:szCs w:val="24"/>
        </w:rPr>
        <w:t xml:space="preserve">• способность к осмыслению и дифференциации картины мира, ее временно-пространственной организации.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Метапредметные результаты освоения адаптированной основной общеобразовательной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адаптированной основной общеобразовательной программы основного общего образования.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С учетом индивидуальных возможностей и особых образовательных потребностей обучающихся с задержкой психического развития  метапредметные результаты освоения адаптированной основной общеобразовательной программы начального общего образования отражают: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 xml:space="preserve">•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овладение навыками смыслового чтения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 </w:t>
      </w:r>
      <w:r w:rsidRPr="002F0D2E">
        <w:rPr>
          <w:rFonts w:ascii="Times New Roman" w:hAnsi="Times New Roman" w:cs="Times New Roman"/>
          <w:sz w:val="24"/>
          <w:szCs w:val="24"/>
        </w:rPr>
        <w:b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r w:rsidRPr="002F0D2E">
        <w:rPr>
          <w:rFonts w:ascii="Times New Roman" w:hAnsi="Times New Roman" w:cs="Times New Roman"/>
          <w:sz w:val="24"/>
          <w:szCs w:val="24"/>
        </w:rPr>
        <w:br/>
        <w:t xml:space="preserve">• готовность конструктивно разрешать конфликты посредством учета интересов сторон и сотрудничества;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Предметные результаты освоения адаптированной основной общеобразовательной программы начального общего с учетом специфики содержания предметных областей включают освоенные обучающимися знания и умения, специфичные для каждой предметной области, готовность их применения.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Для реализации адаптированной основной общеобразовательной программы начального общего образования обучающихся с задержкой психического развития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выбран УМК «Школа России».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Средствами УМК «Школа России» осуществляется решение следующих задач:</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Развитие личности обучающегося, его творческих способностей.</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Воспитание нравственных и эстетических чувств, эмоционально-ценностного позитивного отношения к себе и окружающим,</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интереса к учению.</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Формирование желания и умения учиться, освоение основополагающих элементов научного знания, лежащих в основе современной</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научной картины мира, и опыта его применения и преобразования в условиях решения учебных и жизненных задач.</w:t>
      </w:r>
    </w:p>
    <w:p w:rsidR="00191ED5" w:rsidRPr="002F0D2E" w:rsidRDefault="00191ED5" w:rsidP="00747B09">
      <w:pPr>
        <w:rPr>
          <w:rFonts w:ascii="Times New Roman" w:hAnsi="Times New Roman" w:cs="Times New Roman"/>
          <w:sz w:val="24"/>
          <w:szCs w:val="24"/>
        </w:rPr>
      </w:pP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С учетом индивидуальных возможностей и особых образовательных потребностей обучающихся с задержкой психического развития предметные результаты отражают:</w:t>
      </w:r>
      <w:r w:rsidRPr="002F0D2E">
        <w:rPr>
          <w:rFonts w:ascii="Times New Roman" w:hAnsi="Times New Roman" w:cs="Times New Roman"/>
          <w:sz w:val="24"/>
          <w:szCs w:val="24"/>
        </w:rPr>
        <w:br/>
      </w: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28"/>
        <w:gridCol w:w="1980"/>
        <w:gridCol w:w="5940"/>
      </w:tblGrid>
      <w:tr w:rsidR="00191ED5" w:rsidRPr="002F0D2E">
        <w:tc>
          <w:tcPr>
            <w:tcW w:w="1728"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Предметные области</w:t>
            </w:r>
          </w:p>
        </w:tc>
        <w:tc>
          <w:tcPr>
            <w:tcW w:w="1980"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Учебные предметы</w:t>
            </w:r>
          </w:p>
        </w:tc>
        <w:tc>
          <w:tcPr>
            <w:tcW w:w="5940"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Уровень усвоения предметных результатов</w:t>
            </w:r>
          </w:p>
        </w:tc>
      </w:tr>
      <w:tr w:rsidR="00191ED5" w:rsidRPr="002F0D2E">
        <w:tc>
          <w:tcPr>
            <w:tcW w:w="1728" w:type="dxa"/>
            <w:vMerge w:val="restart"/>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Русский язык и литературное чтение</w:t>
            </w:r>
          </w:p>
        </w:tc>
        <w:tc>
          <w:tcPr>
            <w:tcW w:w="1980"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Русский язык</w:t>
            </w:r>
          </w:p>
        </w:tc>
        <w:tc>
          <w:tcPr>
            <w:tcW w:w="5940"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формирование интереса к изучению русского языка;</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овладение первоначальными представлениями о правилах речевого этикета;</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овладение основами грамотного письма;</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овладение обучающимися коммуникативно-речевыми умениями, необходимыми для совершенствования их речевой практики;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формирование позитивного отношения к правильной устной и письменной речи как показателям общей культуры и гражданской позиции человека;</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использование знаний в области русского языка и сформированных грамматико-орфографических умений для решения практических задач.</w:t>
            </w:r>
          </w:p>
        </w:tc>
      </w:tr>
      <w:tr w:rsidR="00191ED5" w:rsidRPr="002F0D2E">
        <w:tc>
          <w:tcPr>
            <w:tcW w:w="1728" w:type="dxa"/>
            <w:vMerge/>
            <w:tcBorders>
              <w:top w:val="single" w:sz="4" w:space="0" w:color="000000"/>
              <w:left w:val="single" w:sz="4" w:space="0" w:color="000000"/>
              <w:bottom w:val="single" w:sz="4" w:space="0" w:color="auto"/>
              <w:right w:val="single" w:sz="4" w:space="0" w:color="000000"/>
            </w:tcBorders>
          </w:tcPr>
          <w:p w:rsidR="00191ED5" w:rsidRPr="002F0D2E" w:rsidRDefault="00191ED5" w:rsidP="00747B09">
            <w:pPr>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auto"/>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Литературное чтение</w:t>
            </w:r>
          </w:p>
        </w:tc>
        <w:tc>
          <w:tcPr>
            <w:tcW w:w="5940"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Понимание литературы как явления национальной и мировой культуры, средства сохранения и передачи нравственных ценностей и традиций;</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осознанное, правильное, плавное чтение вслух целыми словами с использованием некоторых средств устной выразительности речи;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понимание роли чтения, использование разных видов чтения;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w:t>
            </w:r>
            <w:r w:rsidRPr="002F0D2E">
              <w:rPr>
                <w:rFonts w:ascii="Times New Roman" w:hAnsi="Times New Roman" w:cs="Times New Roman"/>
                <w:sz w:val="24"/>
                <w:szCs w:val="24"/>
              </w:rPr>
              <w:lastRenderedPageBreak/>
              <w:t>обществе норм и правил;</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формирование потребности в систематическом чтении;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выбор с помощью взрослого интересующей литературы.</w:t>
            </w:r>
          </w:p>
        </w:tc>
      </w:tr>
      <w:tr w:rsidR="00191ED5" w:rsidRPr="002F0D2E">
        <w:tc>
          <w:tcPr>
            <w:tcW w:w="1728" w:type="dxa"/>
            <w:tcBorders>
              <w:top w:val="single" w:sz="4" w:space="0" w:color="auto"/>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Иностранные языки</w:t>
            </w:r>
          </w:p>
        </w:tc>
        <w:tc>
          <w:tcPr>
            <w:tcW w:w="1980" w:type="dxa"/>
            <w:tcBorders>
              <w:top w:val="single" w:sz="4" w:space="0" w:color="auto"/>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Иностранный  язык (английский язык)</w:t>
            </w:r>
          </w:p>
        </w:tc>
        <w:tc>
          <w:tcPr>
            <w:tcW w:w="5940"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Приобретение начальных элементарных навыков общения в устной и письменной форме с</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носителями иностранного языка на основе своих речевых возможностей и потребностей;</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r>
      <w:tr w:rsidR="00191ED5" w:rsidRPr="002F0D2E">
        <w:tc>
          <w:tcPr>
            <w:tcW w:w="1728"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Математика и информатика</w:t>
            </w:r>
          </w:p>
        </w:tc>
        <w:tc>
          <w:tcPr>
            <w:tcW w:w="1980"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Математика</w:t>
            </w:r>
          </w:p>
        </w:tc>
        <w:tc>
          <w:tcPr>
            <w:tcW w:w="5940"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 количественных и пространственных отношений;</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приобретение начального опыта применения математических знаний для решения учебно-познавательных и учебно-практических задач;</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tc>
      </w:tr>
      <w:tr w:rsidR="00191ED5" w:rsidRPr="002F0D2E">
        <w:tc>
          <w:tcPr>
            <w:tcW w:w="1728"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Обществознание и естествознани</w:t>
            </w:r>
            <w:r w:rsidRPr="002F0D2E">
              <w:rPr>
                <w:rFonts w:ascii="Times New Roman" w:hAnsi="Times New Roman" w:cs="Times New Roman"/>
                <w:sz w:val="24"/>
                <w:szCs w:val="24"/>
              </w:rPr>
              <w:lastRenderedPageBreak/>
              <w:t>е</w:t>
            </w:r>
          </w:p>
        </w:tc>
        <w:tc>
          <w:tcPr>
            <w:tcW w:w="1980"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Окружающий мир</w:t>
            </w:r>
          </w:p>
        </w:tc>
        <w:tc>
          <w:tcPr>
            <w:tcW w:w="5940"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Сформированность уважительного отношения к России, родному краю, своей семье, истории, культуре, природе нашей страны, ее современной жизни;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 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tc>
      </w:tr>
      <w:tr w:rsidR="00191ED5" w:rsidRPr="002F0D2E">
        <w:tc>
          <w:tcPr>
            <w:tcW w:w="1728"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Основы религиозных культур и светской этики</w:t>
            </w:r>
          </w:p>
        </w:tc>
        <w:tc>
          <w:tcPr>
            <w:tcW w:w="1980"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Основы религиозных культур и светской этики</w:t>
            </w:r>
          </w:p>
        </w:tc>
        <w:tc>
          <w:tcPr>
            <w:tcW w:w="5940"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понимание значения нравственности, веры и религии в жизни человека и общества;</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формирование первоначальных представлений о светской этике, о традиционных религиях, их роли в культуре, истории и современности России;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осознание ценности человеческой жизни.</w:t>
            </w:r>
          </w:p>
        </w:tc>
      </w:tr>
      <w:tr w:rsidR="00191ED5" w:rsidRPr="002F0D2E">
        <w:trPr>
          <w:trHeight w:val="1428"/>
        </w:trPr>
        <w:tc>
          <w:tcPr>
            <w:tcW w:w="1728" w:type="dxa"/>
            <w:vMerge w:val="restart"/>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Искусство</w:t>
            </w:r>
          </w:p>
        </w:tc>
        <w:tc>
          <w:tcPr>
            <w:tcW w:w="1980"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Изобразительное искусство</w:t>
            </w:r>
          </w:p>
        </w:tc>
        <w:tc>
          <w:tcPr>
            <w:tcW w:w="5940"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развитие эстетическихчувств,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умение воспринимать и выделять в окружающем мире (как в природном, так и в социальном) эстетически привлекательные объекты, выражать по </w:t>
            </w:r>
            <w:r w:rsidRPr="002F0D2E">
              <w:rPr>
                <w:rFonts w:ascii="Times New Roman" w:hAnsi="Times New Roman" w:cs="Times New Roman"/>
                <w:sz w:val="24"/>
                <w:szCs w:val="24"/>
              </w:rPr>
              <w:lastRenderedPageBreak/>
              <w:t>отношению к ним собственное эмоционально-оценочное отношение;</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овладение практическими умениями самовыражения средствами изобразительного искусства.</w:t>
            </w:r>
          </w:p>
        </w:tc>
      </w:tr>
      <w:tr w:rsidR="00191ED5" w:rsidRPr="002F0D2E">
        <w:tc>
          <w:tcPr>
            <w:tcW w:w="1728" w:type="dxa"/>
            <w:vMerge/>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Музыка</w:t>
            </w:r>
          </w:p>
        </w:tc>
        <w:tc>
          <w:tcPr>
            <w:tcW w:w="5940"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Формирование первоначальных представлений о роли музыки в жизни человека, ее роли в  духовно-нравственном развитии человека;</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формирование эстетических чувств в процессе слушания музыкальных произведений различных жанров;</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tc>
      </w:tr>
      <w:tr w:rsidR="00191ED5" w:rsidRPr="002F0D2E">
        <w:tc>
          <w:tcPr>
            <w:tcW w:w="1728"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Технология</w:t>
            </w:r>
          </w:p>
        </w:tc>
        <w:tc>
          <w:tcPr>
            <w:tcW w:w="1980"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Технология (труд)</w:t>
            </w:r>
          </w:p>
        </w:tc>
        <w:tc>
          <w:tcPr>
            <w:tcW w:w="5940"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Формирование навыков самообслуживания, овладение некоторыми технологическими приемами ручной обработки материалов, усвоение правил техники безопасности;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приобретение первоначальных навыков совместной продуктивной деятельности, сотрудничества, взаимопомощи, планирования и организации;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использование приобретенных знаний и умений для решения практических задач.</w:t>
            </w:r>
          </w:p>
        </w:tc>
      </w:tr>
      <w:tr w:rsidR="00191ED5" w:rsidRPr="002F0D2E">
        <w:tc>
          <w:tcPr>
            <w:tcW w:w="1728"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Физическая культура</w:t>
            </w:r>
          </w:p>
        </w:tc>
        <w:tc>
          <w:tcPr>
            <w:tcW w:w="1980"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Физическая культура </w:t>
            </w:r>
          </w:p>
        </w:tc>
        <w:tc>
          <w:tcPr>
            <w:tcW w:w="5940"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Формирование первоначальных представлений о значении физической культуры для укрепления здоровья человека, физического развития, повышения </w:t>
            </w:r>
            <w:r w:rsidRPr="002F0D2E">
              <w:rPr>
                <w:rFonts w:ascii="Times New Roman" w:hAnsi="Times New Roman" w:cs="Times New Roman"/>
                <w:sz w:val="24"/>
                <w:szCs w:val="24"/>
              </w:rPr>
              <w:lastRenderedPageBreak/>
              <w:t>работоспособности;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формирование умения следить за своим физическим состоянием, величиной физических нагрузок.</w:t>
            </w:r>
          </w:p>
        </w:tc>
      </w:tr>
    </w:tbl>
    <w:p w:rsidR="00191ED5" w:rsidRPr="002F0D2E" w:rsidRDefault="00191ED5" w:rsidP="00747B09">
      <w:pPr>
        <w:rPr>
          <w:rFonts w:ascii="Times New Roman" w:hAnsi="Times New Roman" w:cs="Times New Roman"/>
          <w:sz w:val="24"/>
          <w:szCs w:val="24"/>
        </w:rPr>
      </w:pP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Результаты освоения коррекционно-развивающей области адаптированной основной общеобразовательной программы начального общего образования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Результаты освоения коррекционно-развивающей области адаптированной основной общеобразовательной программы начального общего образования обучающихся с задержкой психического развития МКОУ Сортавальского МР РК СОШ №</w:t>
      </w:r>
      <w:r>
        <w:rPr>
          <w:rFonts w:ascii="Times New Roman" w:hAnsi="Times New Roman" w:cs="Times New Roman"/>
          <w:sz w:val="24"/>
          <w:szCs w:val="24"/>
        </w:rPr>
        <w:t xml:space="preserve">6 </w:t>
      </w:r>
      <w:r w:rsidRPr="002F0D2E">
        <w:rPr>
          <w:rFonts w:ascii="Times New Roman" w:hAnsi="Times New Roman" w:cs="Times New Roman"/>
          <w:sz w:val="24"/>
          <w:szCs w:val="24"/>
        </w:rPr>
        <w:t xml:space="preserve">отражает: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br/>
        <w:t>Коррекционный курс «Ритмика» развитие чувства ритма, связи движений с музыкой, двигательной активности, координации движений, двигательных умений и навыков;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 развитие выразительности движений и самовыражения; развитие мобильности.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Коррекционный курс «Кор</w:t>
      </w:r>
      <w:r>
        <w:rPr>
          <w:rFonts w:ascii="Times New Roman" w:hAnsi="Times New Roman" w:cs="Times New Roman"/>
          <w:sz w:val="24"/>
          <w:szCs w:val="24"/>
        </w:rPr>
        <w:t xml:space="preserve">рекционно-развивающие занятия» </w:t>
      </w:r>
      <w:r w:rsidRPr="002F0D2E">
        <w:rPr>
          <w:rFonts w:ascii="Times New Roman" w:hAnsi="Times New Roman" w:cs="Times New Roman"/>
          <w:sz w:val="24"/>
          <w:szCs w:val="24"/>
        </w:rPr>
        <w:br/>
        <w:t>• Логопедические занятия: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Психокоррекционные занятия: 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Требования к результатам освоения курсов коррекционно-развивающей области в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конкретизируются применительно к каждому обучающемуся с задержкой психического развития в соответствии с его потенциальными возможностями и особыми образовательными потребностями.</w:t>
      </w:r>
    </w:p>
    <w:p w:rsidR="00191ED5" w:rsidRPr="002F0D2E" w:rsidRDefault="00191ED5" w:rsidP="00747B09">
      <w:pPr>
        <w:rPr>
          <w:rFonts w:ascii="Times New Roman" w:hAnsi="Times New Roman" w:cs="Times New Roman"/>
          <w:sz w:val="24"/>
          <w:szCs w:val="24"/>
        </w:rPr>
      </w:pPr>
    </w:p>
    <w:p w:rsidR="00191ED5" w:rsidRPr="00C60734" w:rsidRDefault="00191ED5" w:rsidP="00747B09">
      <w:pPr>
        <w:rPr>
          <w:rFonts w:ascii="Times New Roman" w:hAnsi="Times New Roman" w:cs="Times New Roman"/>
          <w:b/>
          <w:bCs/>
          <w:sz w:val="24"/>
          <w:szCs w:val="24"/>
        </w:rPr>
      </w:pPr>
      <w:r w:rsidRPr="00C60734">
        <w:rPr>
          <w:rFonts w:ascii="Times New Roman" w:hAnsi="Times New Roman" w:cs="Times New Roman"/>
          <w:b/>
          <w:bCs/>
          <w:sz w:val="24"/>
          <w:szCs w:val="24"/>
        </w:rPr>
        <w:lastRenderedPageBreak/>
        <w:t>1.3.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p>
    <w:p w:rsidR="00191ED5" w:rsidRPr="002F0D2E" w:rsidRDefault="00191ED5" w:rsidP="00747B09">
      <w:pPr>
        <w:rPr>
          <w:rFonts w:ascii="Times New Roman" w:hAnsi="Times New Roman" w:cs="Times New Roman"/>
          <w:sz w:val="24"/>
          <w:szCs w:val="24"/>
        </w:rPr>
      </w:pPr>
      <w:bookmarkStart w:id="0" w:name="_Toc288394071"/>
      <w:bookmarkStart w:id="1" w:name="_Toc288410538"/>
      <w:bookmarkStart w:id="2" w:name="_Toc288410667"/>
      <w:bookmarkStart w:id="3" w:name="_Toc288410732"/>
      <w:bookmarkStart w:id="4" w:name="_Toc418108308"/>
      <w:r w:rsidRPr="002F0D2E">
        <w:rPr>
          <w:rFonts w:ascii="Times New Roman" w:hAnsi="Times New Roman" w:cs="Times New Roman"/>
          <w:sz w:val="24"/>
          <w:szCs w:val="24"/>
        </w:rPr>
        <w:t>1.3.1. Общие положения</w:t>
      </w:r>
      <w:bookmarkEnd w:id="0"/>
      <w:bookmarkEnd w:id="1"/>
      <w:bookmarkEnd w:id="2"/>
      <w:bookmarkEnd w:id="3"/>
      <w:bookmarkEnd w:id="4"/>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Система оценки достижения планируемых результатов освоения адаптированной основной общеобразовательной программы начального общего образования обучающихся с задержкой психического развития (далее — система оценки) представляет собой один из инструментов реализации требований ФГОС НОО обучающихся с ограниченными возможностями здоровья к результатам освоения адаптированной основной общеобразовательной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 и их родителей (законных представителей).</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В соответствии с ФГОС НОО обучающихся с ограниченными возможностями здоровья основным объектом системы оценки, её содержательной и критериальной базой выступают планируемые результаты освоения обучающимися основной общеобразовательной программы начального общего образования.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адаптированной основной общеобразовательной программы начального общего образования и обеспечение эффективной обратной связи, позволяющей осуществлять управление образовательным процессом.</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Основными направлениями и целями оценочной деятельности в соответствии с требованиями ФГОС НОО обучающихся с ограниченными возможностями здоровья являются оценка образовательных достижений обучающихся и оценка результатов деятельности образовательного учреждения и педагогических кадров. Полученные данные используются для оценки состояния и тенденций развития системы образования.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 призвана решить следующие задачи: </w:t>
      </w:r>
      <w:r w:rsidRPr="002F0D2E">
        <w:rPr>
          <w:rFonts w:ascii="Times New Roman" w:hAnsi="Times New Roman" w:cs="Times New Roman"/>
          <w:sz w:val="24"/>
          <w:szCs w:val="24"/>
        </w:rPr>
        <w:br/>
        <w:t xml:space="preserve">• 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задержкой психического развития; </w:t>
      </w:r>
      <w:r w:rsidRPr="002F0D2E">
        <w:rPr>
          <w:rFonts w:ascii="Times New Roman" w:hAnsi="Times New Roman" w:cs="Times New Roman"/>
          <w:sz w:val="24"/>
          <w:szCs w:val="24"/>
        </w:rPr>
        <w:br/>
        <w:t>• 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обеспечивать комплексный подход к оценке результатов освоения адаптированной основной общеобразовательной программы начального общего образования, позволяющий вести оценку личностных, метапредметных и предметных результатов; </w:t>
      </w:r>
      <w:r w:rsidRPr="002F0D2E">
        <w:rPr>
          <w:rFonts w:ascii="Times New Roman" w:hAnsi="Times New Roman" w:cs="Times New Roman"/>
          <w:sz w:val="24"/>
          <w:szCs w:val="24"/>
        </w:rPr>
        <w:br/>
        <w:t xml:space="preserve">• предусматривать оценку достижений обучающихся и оценку эффективности деятельности общеобразовательной организации; позволять осуществлять оценку </w:t>
      </w:r>
      <w:r w:rsidRPr="002F0D2E">
        <w:rPr>
          <w:rFonts w:ascii="Times New Roman" w:hAnsi="Times New Roman" w:cs="Times New Roman"/>
          <w:sz w:val="24"/>
          <w:szCs w:val="24"/>
        </w:rPr>
        <w:lastRenderedPageBreak/>
        <w:t>динамики учебных достижений обучающихся и развития их социальной (жизненной) компетенции.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Показатель динамики образовательных достижений — один из основных показателей в оценке образовательных достижений обучающихся с задержкой психического развития.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Результаты достижений обучающихся с задержкой психического развития в овладении адаптированной основной образовательной программы начального общего образования являются значимыми для оценки качества образования обучающихся. При определении подходов к осуществлению оценки результатов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опирается на следующие принципы:</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задержкой психического развития;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единства параметров, критериев и инструментария оценки достижений в освоении содержания адаптированной основной общеобразовательной программы начального общего образования,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Эти принципы, отражая основные закономерности целостного процесса образования обучающихся с задержкой психического развития, самым тесным образом взаимосвязаны и касаются одновременно разных сторон процесса осуществления оценки результатов их образования.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При разработке системы оценки достижений обучающихся с задержкой психического развития в освоении содержания адаптированной основной общеобразовательной программы начального общего образования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ориентируется на представленный в Стандарте перечень планируемых результатов. В соответствии с требования ФГОС для обучающихся с задержкой психического развития оценке подлежат личностные, метапредметные и предметные результаты.</w:t>
      </w:r>
    </w:p>
    <w:p w:rsidR="00191ED5" w:rsidRPr="002F0D2E" w:rsidRDefault="00191ED5" w:rsidP="00747B09">
      <w:pPr>
        <w:rPr>
          <w:rFonts w:ascii="Times New Roman" w:hAnsi="Times New Roman" w:cs="Times New Roman"/>
          <w:sz w:val="24"/>
          <w:szCs w:val="24"/>
        </w:rPr>
      </w:pPr>
    </w:p>
    <w:p w:rsidR="00191ED5" w:rsidRPr="002F0D2E" w:rsidRDefault="00191ED5" w:rsidP="00747B09">
      <w:pPr>
        <w:rPr>
          <w:rFonts w:ascii="Times New Roman" w:hAnsi="Times New Roman" w:cs="Times New Roman"/>
          <w:sz w:val="24"/>
          <w:szCs w:val="24"/>
        </w:rPr>
      </w:pPr>
    </w:p>
    <w:p w:rsidR="00191ED5" w:rsidRPr="002F0D2E" w:rsidRDefault="00191ED5" w:rsidP="00747B09">
      <w:pPr>
        <w:rPr>
          <w:rFonts w:ascii="Times New Roman" w:hAnsi="Times New Roman" w:cs="Times New Roman"/>
          <w:sz w:val="24"/>
          <w:szCs w:val="24"/>
        </w:rPr>
      </w:pPr>
    </w:p>
    <w:p w:rsidR="00191ED5" w:rsidRPr="002F0D2E" w:rsidRDefault="00191ED5" w:rsidP="00747B09">
      <w:pPr>
        <w:rPr>
          <w:rFonts w:ascii="Times New Roman" w:hAnsi="Times New Roman" w:cs="Times New Roman"/>
          <w:sz w:val="24"/>
          <w:szCs w:val="24"/>
        </w:rPr>
      </w:pPr>
    </w:p>
    <w:p w:rsidR="00191ED5" w:rsidRPr="002F0D2E" w:rsidRDefault="00191ED5" w:rsidP="00747B09">
      <w:pPr>
        <w:rPr>
          <w:rFonts w:ascii="Times New Roman" w:hAnsi="Times New Roman" w:cs="Times New Roman"/>
          <w:sz w:val="24"/>
          <w:szCs w:val="24"/>
        </w:rPr>
      </w:pPr>
    </w:p>
    <w:p w:rsidR="00191ED5" w:rsidRPr="002F0D2E" w:rsidRDefault="00191ED5" w:rsidP="00747B09">
      <w:pPr>
        <w:rPr>
          <w:rFonts w:ascii="Times New Roman" w:hAnsi="Times New Roman" w:cs="Times New Roman"/>
          <w:sz w:val="24"/>
          <w:szCs w:val="24"/>
        </w:rPr>
      </w:pPr>
    </w:p>
    <w:p w:rsidR="00191ED5" w:rsidRPr="002F0D2E" w:rsidRDefault="00191ED5" w:rsidP="00747B09">
      <w:pPr>
        <w:rPr>
          <w:rFonts w:ascii="Times New Roman" w:hAnsi="Times New Roman" w:cs="Times New Roman"/>
          <w:sz w:val="24"/>
          <w:szCs w:val="24"/>
        </w:rPr>
      </w:pPr>
    </w:p>
    <w:p w:rsidR="00191ED5" w:rsidRPr="00C60734" w:rsidRDefault="00191ED5" w:rsidP="00747B09">
      <w:pPr>
        <w:rPr>
          <w:rFonts w:ascii="Times New Roman" w:hAnsi="Times New Roman" w:cs="Times New Roman"/>
          <w:b/>
          <w:bCs/>
          <w:sz w:val="24"/>
          <w:szCs w:val="24"/>
        </w:rPr>
      </w:pPr>
      <w:bookmarkStart w:id="5" w:name="_Toc288394072"/>
      <w:bookmarkStart w:id="6" w:name="_Toc288410539"/>
      <w:bookmarkStart w:id="7" w:name="_Toc288410668"/>
      <w:bookmarkStart w:id="8" w:name="_Toc288410733"/>
      <w:bookmarkStart w:id="9" w:name="_Toc418108309"/>
      <w:r w:rsidRPr="00C60734">
        <w:rPr>
          <w:rFonts w:ascii="Times New Roman" w:hAnsi="Times New Roman" w:cs="Times New Roman"/>
          <w:b/>
          <w:bCs/>
          <w:sz w:val="24"/>
          <w:szCs w:val="24"/>
        </w:rPr>
        <w:lastRenderedPageBreak/>
        <w:t>1.3.2. Особенности оценки личностных, метапредметных и предметных результатов</w:t>
      </w:r>
      <w:bookmarkEnd w:id="5"/>
      <w:bookmarkEnd w:id="6"/>
      <w:bookmarkEnd w:id="7"/>
      <w:bookmarkEnd w:id="8"/>
      <w:bookmarkEnd w:id="9"/>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Основным объектом оценки личностных результатов служит сформированность универсальных учебных действий, включаемых </w:t>
      </w:r>
      <w:r>
        <w:rPr>
          <w:rFonts w:ascii="Times New Roman" w:hAnsi="Times New Roman" w:cs="Times New Roman"/>
          <w:sz w:val="24"/>
          <w:szCs w:val="24"/>
        </w:rPr>
        <w:t>в следующие три основных блока: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28"/>
        <w:gridCol w:w="5760"/>
      </w:tblGrid>
      <w:tr w:rsidR="00191ED5" w:rsidRPr="002F0D2E">
        <w:tc>
          <w:tcPr>
            <w:tcW w:w="3528"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Параметры</w:t>
            </w:r>
          </w:p>
        </w:tc>
        <w:tc>
          <w:tcPr>
            <w:tcW w:w="5760"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Основные критерии оценивания</w:t>
            </w:r>
          </w:p>
        </w:tc>
      </w:tr>
      <w:tr w:rsidR="00191ED5" w:rsidRPr="002F0D2E">
        <w:tc>
          <w:tcPr>
            <w:tcW w:w="9288" w:type="dxa"/>
            <w:gridSpan w:val="2"/>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Самоопределение</w:t>
            </w:r>
          </w:p>
        </w:tc>
      </w:tr>
      <w:tr w:rsidR="00191ED5" w:rsidRPr="002F0D2E">
        <w:tc>
          <w:tcPr>
            <w:tcW w:w="3528"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Сформированность внутренней позиции школьника, его мотивации учения</w:t>
            </w:r>
          </w:p>
        </w:tc>
        <w:tc>
          <w:tcPr>
            <w:tcW w:w="5760"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Действия, направленные на определение своего отношения к поступлению в школу и школьной действительности; действия, устанавливающие смысл учения</w:t>
            </w:r>
          </w:p>
        </w:tc>
      </w:tr>
      <w:tr w:rsidR="00191ED5" w:rsidRPr="002F0D2E">
        <w:tc>
          <w:tcPr>
            <w:tcW w:w="3528"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Сформированность Я-концепции и самоотношения</w:t>
            </w:r>
          </w:p>
        </w:tc>
        <w:tc>
          <w:tcPr>
            <w:tcW w:w="5760"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Действия, направленные на определение своей позиции в отношении социальной роли ученика и школьной действительности; действия, устанавливающие смысл учения</w:t>
            </w:r>
          </w:p>
        </w:tc>
      </w:tr>
      <w:tr w:rsidR="00191ED5" w:rsidRPr="002F0D2E">
        <w:tc>
          <w:tcPr>
            <w:tcW w:w="9288" w:type="dxa"/>
            <w:gridSpan w:val="2"/>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Смыслообразование</w:t>
            </w:r>
          </w:p>
        </w:tc>
      </w:tr>
      <w:tr w:rsidR="00191ED5" w:rsidRPr="002F0D2E">
        <w:tc>
          <w:tcPr>
            <w:tcW w:w="3528"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Адекватность понимания обучающимися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причин успеха / неуспеха в деятельности</w:t>
            </w:r>
          </w:p>
        </w:tc>
        <w:tc>
          <w:tcPr>
            <w:tcW w:w="5760"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Личностное действие самооценивания, регулятивное действие оценивания результата учебной деятельности</w:t>
            </w:r>
          </w:p>
        </w:tc>
      </w:tr>
      <w:tr w:rsidR="00191ED5" w:rsidRPr="002F0D2E">
        <w:tc>
          <w:tcPr>
            <w:tcW w:w="3528"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Сформированность учебно-познавательного интереса школьника</w:t>
            </w:r>
          </w:p>
        </w:tc>
        <w:tc>
          <w:tcPr>
            <w:tcW w:w="5760"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Действие смыслообразования, установление связи между содержанием учебных предметов и познавательными интересами обучающихся</w:t>
            </w:r>
          </w:p>
        </w:tc>
      </w:tr>
      <w:tr w:rsidR="00191ED5" w:rsidRPr="002F0D2E">
        <w:tc>
          <w:tcPr>
            <w:tcW w:w="9288" w:type="dxa"/>
            <w:gridSpan w:val="2"/>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Морально-этическая ориентация</w:t>
            </w:r>
          </w:p>
        </w:tc>
      </w:tr>
      <w:tr w:rsidR="00191ED5" w:rsidRPr="002F0D2E">
        <w:tc>
          <w:tcPr>
            <w:tcW w:w="3528"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Выделение морального содержания ситуации нарушения моральной нормы / следования</w:t>
            </w:r>
          </w:p>
        </w:tc>
        <w:tc>
          <w:tcPr>
            <w:tcW w:w="5760"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Ориентировка на моральную норму (справедливого распределения, взаимопомощи, правдивости)</w:t>
            </w:r>
          </w:p>
        </w:tc>
      </w:tr>
      <w:tr w:rsidR="00191ED5" w:rsidRPr="002F0D2E">
        <w:tc>
          <w:tcPr>
            <w:tcW w:w="3528"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Дифференциация конвенциональных и моральных норм</w:t>
            </w:r>
          </w:p>
        </w:tc>
        <w:tc>
          <w:tcPr>
            <w:tcW w:w="5760"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Нарушение моральных норм оценивается как более серьёзное и недопустимое по сравнению с конвенциальными нормами</w:t>
            </w:r>
          </w:p>
        </w:tc>
      </w:tr>
      <w:tr w:rsidR="00191ED5" w:rsidRPr="002F0D2E">
        <w:tc>
          <w:tcPr>
            <w:tcW w:w="3528"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Оценка действий с точки зрения нарушения / соблюдения моральной нормы</w:t>
            </w:r>
          </w:p>
        </w:tc>
        <w:tc>
          <w:tcPr>
            <w:tcW w:w="5760"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Адекватность оценки действий субъекта с точки зрения нарушения / соблюдения моральной нормы</w:t>
            </w:r>
          </w:p>
        </w:tc>
      </w:tr>
      <w:tr w:rsidR="00191ED5" w:rsidRPr="002F0D2E">
        <w:tc>
          <w:tcPr>
            <w:tcW w:w="3528"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Умение аргументировать необходимость выполнения моральной нормы</w:t>
            </w:r>
          </w:p>
        </w:tc>
        <w:tc>
          <w:tcPr>
            <w:tcW w:w="5760"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Уровень развития моральных суждений</w:t>
            </w:r>
          </w:p>
        </w:tc>
      </w:tr>
    </w:tbl>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Основное содержание оценки личностных результатов при получении  начального общего образования обучающимися с задержкой психического развития строится вокруг оценки: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сформированности внутренней позиции обучающегося, которая находит отражение в эмоционально</w:t>
      </w:r>
      <w:r w:rsidRPr="002F0D2E">
        <w:rPr>
          <w:rFonts w:ascii="Times New Roman" w:hAnsi="Times New Roman" w:cs="Times New Roman"/>
          <w:sz w:val="24"/>
          <w:szCs w:val="24"/>
        </w:rPr>
        <w:noBreakHyphen/>
        <w:t>положительном отношении обучающегося к образовательноой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Средствами оценки личностных результатов обучающихся с задержкой психического развития в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являются: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Внешние неперсонифицированные мониторинговые исследования специалистами, не работающими в школе и обладающими необходимой компетенцией в сфере психолого-педагогической диагностики развития личности. Для психолого-педагогической диагностики развития личности привлекаются психологи Сортавальского МР РК ЦПМСС.</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Оценка личностного прогресса ученика с помощью портфолио, способствующего формированию у обучающихся культуры</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мышления, логики, умений анализировать, обобщать, систематизировать, классифицировать.</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Оценка индивидуального прогресса личностного развития обучающихся школьным психологом по методикам: «Кто я?» М. Куна, «Учебная мотивация» Н.Г. Лускановой, «Беседа о школе» (модифицированный вариант Т.А. Нежновой, Д.Б. Эльконина, А.Л. Венгера), «Рефлексивная самооценка учебной деятельности», (4 класс), «Методика выявления характера атрибуции успеха-неуспеха», «Незавершенная сказка», задание на учет мотивов героев в решении моральной дилеммы (модифицированная задача Ж. </w:t>
      </w:r>
      <w:r w:rsidRPr="002F0D2E">
        <w:rPr>
          <w:rFonts w:ascii="Times New Roman" w:hAnsi="Times New Roman" w:cs="Times New Roman"/>
          <w:sz w:val="24"/>
          <w:szCs w:val="24"/>
        </w:rPr>
        <w:lastRenderedPageBreak/>
        <w:t>Пиаже), на выявление уровня моральной децентрации (Ж. Пиаже), анкета «Оцени поступок» (по Туриелю в модификации Е.А. Кургановой и О.А. Карабановой) и др.</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Возрастно-психологическое консультирование. Такая оценка осуществляется психологом по запросу родителей (законных представителей) обучающихся или по запросу педагогов (или администрации школы) при согласии родителей (законных представителей).</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Оценка личностных достижений обучающихся с задержкой психического развития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осуществляется в процессе проведения мониторинговых процедур, содержание которых разрабатывается  образовательным учреждением с учетом типологических и индивидуальных особенностей обучающихся, их индивидуальных особых образовательных потребностей.</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Для оценки продвижения ребенка в овладении социальными (жизненными) компетенциями в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применяется метод экспертной оценки, который представляет собой процедуру оценки результатов на основе мнений группы специалистов (экспертов). Данная группа объединяет всех участников образовательного процесса – тех, кто обучает, воспитывает и тесно контактирует с ребёнком. Состав экспертной группы определяется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и включает педагогических и медицинских работников (учителей, учителей-логопедов, педагогов-психологов, социальных педагогов, врача психоневролога, невропатолога, педиатра), которые хорошо знают ученика. Основной формой работы участников экспертной группы является психолого-медико-педагогический консилиум.</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Для полноты оценки личностных результатов освоения обучающимися с задержкой психического развития адаптированной основной общеобразовательной программы начального общего образования учитывается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представляются в форме удобных и понятных всем членам экспер</w:t>
      </w:r>
      <w:r>
        <w:rPr>
          <w:rFonts w:ascii="Times New Roman" w:hAnsi="Times New Roman" w:cs="Times New Roman"/>
          <w:sz w:val="24"/>
          <w:szCs w:val="24"/>
        </w:rPr>
        <w:t xml:space="preserve">тной группы условных единицах: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08"/>
        <w:gridCol w:w="6120"/>
      </w:tblGrid>
      <w:tr w:rsidR="00191ED5" w:rsidRPr="002F0D2E">
        <w:tc>
          <w:tcPr>
            <w:tcW w:w="2808"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Количество баллов</w:t>
            </w:r>
          </w:p>
        </w:tc>
        <w:tc>
          <w:tcPr>
            <w:tcW w:w="6120"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Характеристика продвижений</w:t>
            </w:r>
          </w:p>
        </w:tc>
      </w:tr>
      <w:tr w:rsidR="00191ED5" w:rsidRPr="002F0D2E">
        <w:tc>
          <w:tcPr>
            <w:tcW w:w="2808"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0 баллов</w:t>
            </w:r>
          </w:p>
        </w:tc>
        <w:tc>
          <w:tcPr>
            <w:tcW w:w="6120"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Нет продвижения</w:t>
            </w:r>
          </w:p>
        </w:tc>
      </w:tr>
      <w:tr w:rsidR="00191ED5" w:rsidRPr="002F0D2E">
        <w:tc>
          <w:tcPr>
            <w:tcW w:w="2808"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1 балл</w:t>
            </w:r>
          </w:p>
        </w:tc>
        <w:tc>
          <w:tcPr>
            <w:tcW w:w="6120"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Минимальное продвижение</w:t>
            </w:r>
          </w:p>
        </w:tc>
      </w:tr>
      <w:tr w:rsidR="00191ED5" w:rsidRPr="002F0D2E">
        <w:tc>
          <w:tcPr>
            <w:tcW w:w="2808"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2 балла</w:t>
            </w:r>
          </w:p>
        </w:tc>
        <w:tc>
          <w:tcPr>
            <w:tcW w:w="6120"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Среднее продвижение</w:t>
            </w:r>
          </w:p>
        </w:tc>
      </w:tr>
      <w:tr w:rsidR="00191ED5" w:rsidRPr="002F0D2E">
        <w:tc>
          <w:tcPr>
            <w:tcW w:w="2808"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3 балла</w:t>
            </w:r>
          </w:p>
        </w:tc>
        <w:tc>
          <w:tcPr>
            <w:tcW w:w="6120" w:type="dxa"/>
            <w:tcBorders>
              <w:top w:val="single" w:sz="4" w:space="0" w:color="000000"/>
              <w:left w:val="single" w:sz="4" w:space="0" w:color="000000"/>
              <w:bottom w:val="single" w:sz="4" w:space="0" w:color="000000"/>
              <w:right w:val="single" w:sz="4" w:space="0" w:color="000000"/>
            </w:tcBorders>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Значительное продвижение</w:t>
            </w:r>
          </w:p>
        </w:tc>
      </w:tr>
    </w:tbl>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Формирование и достижение личностных результатов — задача и ответственность системы образования и образовательно</w:t>
      </w:r>
      <w:r>
        <w:rPr>
          <w:rFonts w:ascii="Times New Roman" w:hAnsi="Times New Roman" w:cs="Times New Roman"/>
          <w:sz w:val="24"/>
          <w:szCs w:val="24"/>
        </w:rPr>
        <w:t>й</w:t>
      </w:r>
      <w:r w:rsidRPr="002F0D2E">
        <w:rPr>
          <w:rFonts w:ascii="Times New Roman" w:hAnsi="Times New Roman" w:cs="Times New Roman"/>
          <w:sz w:val="24"/>
          <w:szCs w:val="24"/>
        </w:rPr>
        <w:t xml:space="preserve"> </w:t>
      </w:r>
      <w:r>
        <w:rPr>
          <w:rFonts w:ascii="Times New Roman" w:hAnsi="Times New Roman" w:cs="Times New Roman"/>
          <w:sz w:val="24"/>
          <w:szCs w:val="24"/>
        </w:rPr>
        <w:t>организации</w:t>
      </w:r>
      <w:r w:rsidRPr="002F0D2E">
        <w:rPr>
          <w:rFonts w:ascii="Times New Roman" w:hAnsi="Times New Roman" w:cs="Times New Roman"/>
          <w:sz w:val="24"/>
          <w:szCs w:val="24"/>
        </w:rPr>
        <w:t>. Личностные результаты выпускников на уровне начального общего образования в полном соответствии с требованиями Стандарта не</w:t>
      </w:r>
      <w:r>
        <w:rPr>
          <w:rFonts w:ascii="Times New Roman" w:hAnsi="Times New Roman" w:cs="Times New Roman"/>
          <w:sz w:val="24"/>
          <w:szCs w:val="24"/>
        </w:rPr>
        <w:t xml:space="preserve"> </w:t>
      </w:r>
      <w:r w:rsidRPr="002F0D2E">
        <w:rPr>
          <w:rFonts w:ascii="Times New Roman" w:hAnsi="Times New Roman" w:cs="Times New Roman"/>
          <w:sz w:val="24"/>
          <w:szCs w:val="24"/>
        </w:rPr>
        <w:t>подлежат итоговой оценке. Поэтому оценка этих результатов образовательной деятельности осуществляется в ходе внешних неперсонифицированных мониторинговых исследований или по запросу родителей (законных представителей) обучающихся, или по</w:t>
      </w:r>
      <w:r>
        <w:rPr>
          <w:rFonts w:ascii="Times New Roman" w:hAnsi="Times New Roman" w:cs="Times New Roman"/>
          <w:sz w:val="24"/>
          <w:szCs w:val="24"/>
        </w:rPr>
        <w:t xml:space="preserve"> </w:t>
      </w:r>
      <w:r w:rsidRPr="002F0D2E">
        <w:rPr>
          <w:rFonts w:ascii="Times New Roman" w:hAnsi="Times New Roman" w:cs="Times New Roman"/>
          <w:sz w:val="24"/>
          <w:szCs w:val="24"/>
        </w:rPr>
        <w:t>запросу педагогов (или администрации образовательно</w:t>
      </w:r>
      <w:r>
        <w:rPr>
          <w:rFonts w:ascii="Times New Roman" w:hAnsi="Times New Roman" w:cs="Times New Roman"/>
          <w:sz w:val="24"/>
          <w:szCs w:val="24"/>
        </w:rPr>
        <w:t>й</w:t>
      </w:r>
      <w:r w:rsidRPr="002F0D2E">
        <w:rPr>
          <w:rFonts w:ascii="Times New Roman" w:hAnsi="Times New Roman" w:cs="Times New Roman"/>
          <w:sz w:val="24"/>
          <w:szCs w:val="24"/>
        </w:rPr>
        <w:t xml:space="preserve"> </w:t>
      </w:r>
      <w:r>
        <w:rPr>
          <w:rFonts w:ascii="Times New Roman" w:hAnsi="Times New Roman" w:cs="Times New Roman"/>
          <w:sz w:val="24"/>
          <w:szCs w:val="24"/>
        </w:rPr>
        <w:t>организации</w:t>
      </w:r>
      <w:r w:rsidRPr="002F0D2E">
        <w:rPr>
          <w:rFonts w:ascii="Times New Roman" w:hAnsi="Times New Roman" w:cs="Times New Roman"/>
          <w:sz w:val="24"/>
          <w:szCs w:val="24"/>
        </w:rPr>
        <w:t>) при согласии родителей (законных представителей). Результаты мониторинговых исследований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должны быть привлечены специалисты, не работающие в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w:t>
      </w:r>
      <w:r>
        <w:rPr>
          <w:rFonts w:ascii="Times New Roman" w:hAnsi="Times New Roman" w:cs="Times New Roman"/>
          <w:sz w:val="24"/>
          <w:szCs w:val="24"/>
        </w:rPr>
        <w:t>й</w:t>
      </w:r>
      <w:r w:rsidRPr="002F0D2E">
        <w:rPr>
          <w:rFonts w:ascii="Times New Roman" w:hAnsi="Times New Roman" w:cs="Times New Roman"/>
          <w:sz w:val="24"/>
          <w:szCs w:val="24"/>
        </w:rPr>
        <w:t xml:space="preserve"> </w:t>
      </w:r>
      <w:r>
        <w:rPr>
          <w:rFonts w:ascii="Times New Roman" w:hAnsi="Times New Roman" w:cs="Times New Roman"/>
          <w:sz w:val="24"/>
          <w:szCs w:val="24"/>
        </w:rPr>
        <w:t>организации</w:t>
      </w:r>
      <w:r w:rsidRPr="002F0D2E">
        <w:rPr>
          <w:rFonts w:ascii="Times New Roman" w:hAnsi="Times New Roman" w:cs="Times New Roman"/>
          <w:sz w:val="24"/>
          <w:szCs w:val="24"/>
        </w:rPr>
        <w:t>,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Мониторинг сформированности личностных результатов проводится в мае школьным психологом или классным руководителем.</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Методом оценки личностных результатов является оценка личностного прогресса ученика с помощью портфолио, способствующегоформированию у обучающихся культуры мышления, логики, умений анализировать, обобщать, систематизировать, классифицировать.</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В ходе текущей оценки используется оценка сформированности отдельных личностных результатов, полностью отвечающая этическим</w:t>
      </w:r>
      <w:r>
        <w:rPr>
          <w:rFonts w:ascii="Times New Roman" w:hAnsi="Times New Roman" w:cs="Times New Roman"/>
          <w:sz w:val="24"/>
          <w:szCs w:val="24"/>
        </w:rPr>
        <w:t xml:space="preserve"> </w:t>
      </w:r>
      <w:r w:rsidRPr="002F0D2E">
        <w:rPr>
          <w:rFonts w:ascii="Times New Roman" w:hAnsi="Times New Roman" w:cs="Times New Roman"/>
          <w:sz w:val="24"/>
          <w:szCs w:val="24"/>
        </w:rPr>
        <w:t>принципам охраны и защиты интересов ребёнка и конфиденциальности.</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обучающегося. Такая оценка направлена на решение задачи оптимизации личностного развития обучающихся и включает три основных компонента:</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характеристику достижений и положительных качеств обучающегося;</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определение приоритетных задач и направлений личностного развития с учётом как достижений, так и психологических проблем развития ребёнка;</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систему психолого­педагогических рекомендаций, призванных обеспечить успешную реализацию задач начального общего образования.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w:t>
      </w:r>
      <w:r w:rsidRPr="002F0D2E">
        <w:rPr>
          <w:rFonts w:ascii="Times New Roman" w:hAnsi="Times New Roman" w:cs="Times New Roman"/>
          <w:sz w:val="24"/>
          <w:szCs w:val="24"/>
        </w:rPr>
        <w:lastRenderedPageBreak/>
        <w:t>представителей) обучающихся 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Метапредметные результаты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адаптированной основной общеобразовательной программы основного общего образования.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Оценка метапредметных результатов предполагает оценку продвижения обучающегося с задержкой психического развития в овладении регулятивными, коммуникативными и познавательными универсальными учебными действиями, то есть таких умственных действий обучающихся, которые направлены на управление своей познавательной деятельностью.</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Регулятивные универсальные учебные действия: умение учиться и способность к организации своей деятельности (планирование,</w:t>
      </w:r>
      <w:r>
        <w:rPr>
          <w:rFonts w:ascii="Times New Roman" w:hAnsi="Times New Roman" w:cs="Times New Roman"/>
          <w:sz w:val="24"/>
          <w:szCs w:val="24"/>
        </w:rPr>
        <w:t xml:space="preserve"> </w:t>
      </w:r>
      <w:r w:rsidRPr="002F0D2E">
        <w:rPr>
          <w:rFonts w:ascii="Times New Roman" w:hAnsi="Times New Roman" w:cs="Times New Roman"/>
          <w:sz w:val="24"/>
          <w:szCs w:val="24"/>
        </w:rPr>
        <w:t>контроль, оценка); формирование целеустремленности и настойчивости в достижении целей, жизненного оптимизма, готовности к</w:t>
      </w:r>
      <w:r>
        <w:rPr>
          <w:rFonts w:ascii="Times New Roman" w:hAnsi="Times New Roman" w:cs="Times New Roman"/>
          <w:sz w:val="24"/>
          <w:szCs w:val="24"/>
        </w:rPr>
        <w:t xml:space="preserve"> </w:t>
      </w:r>
      <w:r w:rsidRPr="002F0D2E">
        <w:rPr>
          <w:rFonts w:ascii="Times New Roman" w:hAnsi="Times New Roman" w:cs="Times New Roman"/>
          <w:sz w:val="24"/>
          <w:szCs w:val="24"/>
        </w:rPr>
        <w:t>преодолению трудностей.</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Коммуникативные универсальные учебные действия: коммуникация как взаимодействие, коммуникация как сотрудничество,</w:t>
      </w:r>
      <w:r>
        <w:rPr>
          <w:rFonts w:ascii="Times New Roman" w:hAnsi="Times New Roman" w:cs="Times New Roman"/>
          <w:sz w:val="24"/>
          <w:szCs w:val="24"/>
        </w:rPr>
        <w:t xml:space="preserve"> </w:t>
      </w:r>
      <w:r w:rsidRPr="002F0D2E">
        <w:rPr>
          <w:rFonts w:ascii="Times New Roman" w:hAnsi="Times New Roman" w:cs="Times New Roman"/>
          <w:sz w:val="24"/>
          <w:szCs w:val="24"/>
        </w:rPr>
        <w:t>коммуникация как условием интериоризации.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Познавательные универсальные учебные действия: общеучебные, логические, действия постановки и решения проблем.</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Оценка сформированности универсальных</w:t>
      </w:r>
      <w:r>
        <w:rPr>
          <w:rFonts w:ascii="Times New Roman" w:hAnsi="Times New Roman" w:cs="Times New Roman"/>
          <w:sz w:val="24"/>
          <w:szCs w:val="24"/>
        </w:rPr>
        <w:t xml:space="preserve"> учебных действий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43"/>
        <w:gridCol w:w="3101"/>
        <w:gridCol w:w="4326"/>
      </w:tblGrid>
      <w:tr w:rsidR="00191ED5" w:rsidRPr="002F0D2E">
        <w:tc>
          <w:tcPr>
            <w:tcW w:w="2088" w:type="dxa"/>
            <w:tcBorders>
              <w:top w:val="single" w:sz="4" w:space="0" w:color="000000"/>
              <w:left w:val="single" w:sz="4" w:space="0" w:color="000000"/>
              <w:bottom w:val="single" w:sz="4" w:space="0" w:color="000000"/>
              <w:right w:val="single" w:sz="4" w:space="0" w:color="000000"/>
            </w:tcBorders>
          </w:tcPr>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Универсальные учебные</w:t>
            </w:r>
            <w:r>
              <w:rPr>
                <w:rFonts w:ascii="Times New Roman" w:hAnsi="Times New Roman" w:cs="Times New Roman"/>
                <w:sz w:val="24"/>
                <w:szCs w:val="24"/>
              </w:rPr>
              <w:t xml:space="preserve"> </w:t>
            </w:r>
            <w:r w:rsidRPr="002F0D2E">
              <w:rPr>
                <w:rFonts w:ascii="Times New Roman" w:hAnsi="Times New Roman" w:cs="Times New Roman"/>
                <w:sz w:val="24"/>
                <w:szCs w:val="24"/>
              </w:rPr>
              <w:t>действия</w:t>
            </w:r>
          </w:p>
        </w:tc>
        <w:tc>
          <w:tcPr>
            <w:tcW w:w="7920" w:type="dxa"/>
            <w:gridSpan w:val="2"/>
            <w:tcBorders>
              <w:top w:val="single" w:sz="4" w:space="0" w:color="000000"/>
              <w:left w:val="single" w:sz="4" w:space="0" w:color="000000"/>
              <w:bottom w:val="single" w:sz="4" w:space="0" w:color="000000"/>
              <w:right w:val="single" w:sz="4" w:space="0" w:color="000000"/>
            </w:tcBorders>
          </w:tcPr>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Основные критерии оценивания сформированности универсального учебного действия</w:t>
            </w:r>
          </w:p>
        </w:tc>
      </w:tr>
      <w:tr w:rsidR="00191ED5" w:rsidRPr="002F0D2E">
        <w:tc>
          <w:tcPr>
            <w:tcW w:w="2088" w:type="dxa"/>
            <w:vMerge w:val="restart"/>
            <w:tcBorders>
              <w:top w:val="single" w:sz="4" w:space="0" w:color="000000"/>
              <w:left w:val="single" w:sz="4" w:space="0" w:color="000000"/>
              <w:bottom w:val="single" w:sz="4" w:space="0" w:color="000000"/>
              <w:right w:val="single" w:sz="4" w:space="0" w:color="000000"/>
            </w:tcBorders>
          </w:tcPr>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Регулятивные универсальные</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учебные действия</w:t>
            </w:r>
          </w:p>
        </w:tc>
        <w:tc>
          <w:tcPr>
            <w:tcW w:w="3240" w:type="dxa"/>
            <w:tcBorders>
              <w:top w:val="single" w:sz="4" w:space="0" w:color="000000"/>
              <w:left w:val="single" w:sz="4" w:space="0" w:color="000000"/>
              <w:bottom w:val="single" w:sz="4" w:space="0" w:color="000000"/>
              <w:right w:val="single" w:sz="4" w:space="0" w:color="000000"/>
            </w:tcBorders>
          </w:tcPr>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Умение учиться и способность к организации своей деятельности (планирование, контроль, оценка)</w:t>
            </w:r>
          </w:p>
        </w:tc>
        <w:tc>
          <w:tcPr>
            <w:tcW w:w="4680" w:type="dxa"/>
            <w:tcBorders>
              <w:top w:val="single" w:sz="4" w:space="0" w:color="000000"/>
              <w:left w:val="single" w:sz="4" w:space="0" w:color="000000"/>
              <w:bottom w:val="single" w:sz="4" w:space="0" w:color="000000"/>
              <w:right w:val="single" w:sz="4" w:space="0" w:color="000000"/>
            </w:tcBorders>
          </w:tcPr>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Способность принимать, сохранять цели и следовать им в учебной деятельности;</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умение действовать по плану и планировать свою деятельность;</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преодоление импульсивности, непроизвольности;</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умение контролировать процесс и результаты своей деятельности, включая осуществление предвосхищающего контроля в сотрудничестве с учителем и сверстниками;</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умение адекватно воспринимать оценки и отметки;</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xml:space="preserve">• умение различать объективную трудность задачи и субъективную </w:t>
            </w:r>
            <w:r w:rsidRPr="002F0D2E">
              <w:rPr>
                <w:rFonts w:ascii="Times New Roman" w:hAnsi="Times New Roman" w:cs="Times New Roman"/>
                <w:sz w:val="24"/>
                <w:szCs w:val="24"/>
              </w:rPr>
              <w:lastRenderedPageBreak/>
              <w:t>сложность;</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умение взаимодействовать со взрослыми и со сверстниками в учебной деятельности.</w:t>
            </w:r>
          </w:p>
        </w:tc>
      </w:tr>
      <w:tr w:rsidR="00191ED5" w:rsidRPr="002F0D2E">
        <w:tc>
          <w:tcPr>
            <w:tcW w:w="2088" w:type="dxa"/>
            <w:vMerge/>
            <w:tcBorders>
              <w:top w:val="single" w:sz="4" w:space="0" w:color="000000"/>
              <w:left w:val="single" w:sz="4" w:space="0" w:color="000000"/>
              <w:bottom w:val="single" w:sz="4" w:space="0" w:color="000000"/>
              <w:right w:val="single" w:sz="4" w:space="0" w:color="000000"/>
            </w:tcBorders>
          </w:tcPr>
          <w:p w:rsidR="00191ED5" w:rsidRPr="002F0D2E" w:rsidRDefault="00191ED5" w:rsidP="00E9163E">
            <w:pPr>
              <w:spacing w:line="240" w:lineRule="auto"/>
              <w:rPr>
                <w:rFonts w:ascii="Times New Roman" w:hAnsi="Times New Roman" w:cs="Times New Roman"/>
                <w:sz w:val="24"/>
                <w:szCs w:val="24"/>
              </w:rPr>
            </w:pPr>
          </w:p>
        </w:tc>
        <w:tc>
          <w:tcPr>
            <w:tcW w:w="3240" w:type="dxa"/>
            <w:tcBorders>
              <w:top w:val="single" w:sz="4" w:space="0" w:color="000000"/>
              <w:left w:val="single" w:sz="4" w:space="0" w:color="000000"/>
              <w:bottom w:val="single" w:sz="4" w:space="0" w:color="000000"/>
              <w:right w:val="single" w:sz="4" w:space="0" w:color="000000"/>
            </w:tcBorders>
          </w:tcPr>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Формирование целеустремленности и настойчивости в достижении целей, жизненного оптимизма, готовности к преодолению трудностей</w:t>
            </w:r>
          </w:p>
        </w:tc>
        <w:tc>
          <w:tcPr>
            <w:tcW w:w="4680" w:type="dxa"/>
            <w:tcBorders>
              <w:top w:val="single" w:sz="4" w:space="0" w:color="000000"/>
              <w:left w:val="single" w:sz="4" w:space="0" w:color="000000"/>
              <w:bottom w:val="single" w:sz="4" w:space="0" w:color="000000"/>
              <w:right w:val="single" w:sz="4" w:space="0" w:color="000000"/>
            </w:tcBorders>
          </w:tcPr>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Целеустремленность и настойчивость в достижении целей;</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готовность к преодолению трудностей, формирование установки на поиск способов разрешения трудностей (стратегия совладания);</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формирование основ оптимистического восприятия мира.</w:t>
            </w:r>
          </w:p>
        </w:tc>
      </w:tr>
      <w:tr w:rsidR="00191ED5" w:rsidRPr="002F0D2E">
        <w:tc>
          <w:tcPr>
            <w:tcW w:w="2088" w:type="dxa"/>
            <w:vMerge w:val="restart"/>
            <w:tcBorders>
              <w:top w:val="single" w:sz="4" w:space="0" w:color="000000"/>
              <w:left w:val="single" w:sz="4" w:space="0" w:color="000000"/>
              <w:bottom w:val="single" w:sz="4" w:space="0" w:color="000000"/>
              <w:right w:val="single" w:sz="4" w:space="0" w:color="000000"/>
            </w:tcBorders>
          </w:tcPr>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Коммуникативные</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универсальные учебные</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действия</w:t>
            </w:r>
          </w:p>
        </w:tc>
        <w:tc>
          <w:tcPr>
            <w:tcW w:w="3240" w:type="dxa"/>
            <w:tcBorders>
              <w:top w:val="single" w:sz="4" w:space="0" w:color="000000"/>
              <w:left w:val="single" w:sz="4" w:space="0" w:color="000000"/>
              <w:bottom w:val="single" w:sz="4" w:space="0" w:color="000000"/>
              <w:right w:val="single" w:sz="4" w:space="0" w:color="000000"/>
            </w:tcBorders>
          </w:tcPr>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Коммуникация как взаимодействие</w:t>
            </w:r>
          </w:p>
        </w:tc>
        <w:tc>
          <w:tcPr>
            <w:tcW w:w="4680" w:type="dxa"/>
            <w:tcBorders>
              <w:top w:val="single" w:sz="4" w:space="0" w:color="000000"/>
              <w:left w:val="single" w:sz="4" w:space="0" w:color="000000"/>
              <w:bottom w:val="single" w:sz="4" w:space="0" w:color="000000"/>
              <w:right w:val="single" w:sz="4" w:space="0" w:color="000000"/>
            </w:tcBorders>
          </w:tcPr>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Понимание возможности различных позиций и точек зрения на какой-либо предмет или вопрос;</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ориентация на позицию других людей, отличную от собственной, уважение иной точки зрения;</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понимание возможности разных оснований для оценки одного и того же предмета, понимание относительности оценок или подходов к выбору;</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учет разных мнений и умение обосновать собственное мнение.</w:t>
            </w:r>
          </w:p>
        </w:tc>
      </w:tr>
      <w:tr w:rsidR="00191ED5" w:rsidRPr="002F0D2E">
        <w:tc>
          <w:tcPr>
            <w:tcW w:w="2088" w:type="dxa"/>
            <w:vMerge/>
            <w:tcBorders>
              <w:top w:val="single" w:sz="4" w:space="0" w:color="000000"/>
              <w:left w:val="single" w:sz="4" w:space="0" w:color="000000"/>
              <w:bottom w:val="single" w:sz="4" w:space="0" w:color="000000"/>
              <w:right w:val="single" w:sz="4" w:space="0" w:color="000000"/>
            </w:tcBorders>
          </w:tcPr>
          <w:p w:rsidR="00191ED5" w:rsidRPr="002F0D2E" w:rsidRDefault="00191ED5" w:rsidP="00E9163E">
            <w:pPr>
              <w:spacing w:line="240" w:lineRule="auto"/>
              <w:rPr>
                <w:rFonts w:ascii="Times New Roman" w:hAnsi="Times New Roman" w:cs="Times New Roman"/>
                <w:sz w:val="24"/>
                <w:szCs w:val="24"/>
              </w:rPr>
            </w:pPr>
          </w:p>
        </w:tc>
        <w:tc>
          <w:tcPr>
            <w:tcW w:w="3240" w:type="dxa"/>
            <w:tcBorders>
              <w:top w:val="single" w:sz="4" w:space="0" w:color="000000"/>
              <w:left w:val="single" w:sz="4" w:space="0" w:color="000000"/>
              <w:bottom w:val="single" w:sz="4" w:space="0" w:color="000000"/>
              <w:right w:val="single" w:sz="4" w:space="0" w:color="000000"/>
            </w:tcBorders>
          </w:tcPr>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Коммуникация как сотрудничество</w:t>
            </w:r>
          </w:p>
        </w:tc>
        <w:tc>
          <w:tcPr>
            <w:tcW w:w="4680" w:type="dxa"/>
            <w:tcBorders>
              <w:top w:val="single" w:sz="4" w:space="0" w:color="000000"/>
              <w:left w:val="single" w:sz="4" w:space="0" w:color="000000"/>
              <w:bottom w:val="single" w:sz="4" w:space="0" w:color="000000"/>
              <w:right w:val="single" w:sz="4" w:space="0" w:color="000000"/>
            </w:tcBorders>
          </w:tcPr>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Понимание возможности различных позиций и точек зрения на какой-либо предмет или вопрос;</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умение договариваться, находить общее решение;</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умение аргументировать свое предложение, убеждать и уступать;</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способность сохранять доброжелательное отношение друг к другу в ситуации конфликта интересов;</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взаимоконтроль и взаимопомощь по ходу выполнения задания.</w:t>
            </w:r>
          </w:p>
        </w:tc>
      </w:tr>
      <w:tr w:rsidR="00191ED5" w:rsidRPr="002F0D2E">
        <w:tc>
          <w:tcPr>
            <w:tcW w:w="2088" w:type="dxa"/>
            <w:vMerge/>
            <w:tcBorders>
              <w:top w:val="single" w:sz="4" w:space="0" w:color="000000"/>
              <w:left w:val="single" w:sz="4" w:space="0" w:color="000000"/>
              <w:bottom w:val="single" w:sz="4" w:space="0" w:color="000000"/>
              <w:right w:val="single" w:sz="4" w:space="0" w:color="000000"/>
            </w:tcBorders>
          </w:tcPr>
          <w:p w:rsidR="00191ED5" w:rsidRPr="002F0D2E" w:rsidRDefault="00191ED5" w:rsidP="00E9163E">
            <w:pPr>
              <w:spacing w:line="240" w:lineRule="auto"/>
              <w:rPr>
                <w:rFonts w:ascii="Times New Roman" w:hAnsi="Times New Roman" w:cs="Times New Roman"/>
                <w:sz w:val="24"/>
                <w:szCs w:val="24"/>
              </w:rPr>
            </w:pPr>
          </w:p>
        </w:tc>
        <w:tc>
          <w:tcPr>
            <w:tcW w:w="3240" w:type="dxa"/>
            <w:tcBorders>
              <w:top w:val="single" w:sz="4" w:space="0" w:color="000000"/>
              <w:left w:val="single" w:sz="4" w:space="0" w:color="000000"/>
              <w:bottom w:val="single" w:sz="4" w:space="0" w:color="000000"/>
              <w:right w:val="single" w:sz="4" w:space="0" w:color="000000"/>
            </w:tcBorders>
          </w:tcPr>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Коммуникация как условие интериоризации</w:t>
            </w:r>
          </w:p>
        </w:tc>
        <w:tc>
          <w:tcPr>
            <w:tcW w:w="4680" w:type="dxa"/>
            <w:tcBorders>
              <w:top w:val="single" w:sz="4" w:space="0" w:color="000000"/>
              <w:left w:val="single" w:sz="4" w:space="0" w:color="000000"/>
              <w:bottom w:val="single" w:sz="4" w:space="0" w:color="000000"/>
              <w:right w:val="single" w:sz="4" w:space="0" w:color="000000"/>
            </w:tcBorders>
          </w:tcPr>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Рефлексия своих действий как достаточно полное отображение предметного содержания и условий осуществляемых действий;</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способность строить понятные для партнера высказывания, учитывающие, что он знает и видит, а что нет;</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lastRenderedPageBreak/>
              <w:t>• умение с помощью вопросов получать необходимые сведения от партнера по деятельности.</w:t>
            </w:r>
          </w:p>
        </w:tc>
      </w:tr>
      <w:tr w:rsidR="00191ED5" w:rsidRPr="002F0D2E">
        <w:tc>
          <w:tcPr>
            <w:tcW w:w="2088" w:type="dxa"/>
            <w:vMerge w:val="restart"/>
            <w:tcBorders>
              <w:top w:val="single" w:sz="4" w:space="0" w:color="000000"/>
              <w:left w:val="single" w:sz="4" w:space="0" w:color="000000"/>
              <w:bottom w:val="single" w:sz="4" w:space="0" w:color="000000"/>
              <w:right w:val="single" w:sz="4" w:space="0" w:color="000000"/>
            </w:tcBorders>
          </w:tcPr>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lastRenderedPageBreak/>
              <w:t>Познавательные</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универсальные учебные действия</w:t>
            </w:r>
          </w:p>
        </w:tc>
        <w:tc>
          <w:tcPr>
            <w:tcW w:w="3240" w:type="dxa"/>
            <w:tcBorders>
              <w:top w:val="single" w:sz="4" w:space="0" w:color="000000"/>
              <w:left w:val="single" w:sz="4" w:space="0" w:color="000000"/>
              <w:bottom w:val="single" w:sz="4" w:space="0" w:color="000000"/>
              <w:right w:val="single" w:sz="4" w:space="0" w:color="000000"/>
            </w:tcBorders>
          </w:tcPr>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Общеучебные универсальные действия</w:t>
            </w:r>
          </w:p>
        </w:tc>
        <w:tc>
          <w:tcPr>
            <w:tcW w:w="4680" w:type="dxa"/>
            <w:tcBorders>
              <w:top w:val="single" w:sz="4" w:space="0" w:color="000000"/>
              <w:left w:val="single" w:sz="4" w:space="0" w:color="000000"/>
              <w:bottom w:val="single" w:sz="4" w:space="0" w:color="000000"/>
              <w:right w:val="single" w:sz="4" w:space="0" w:color="000000"/>
            </w:tcBorders>
          </w:tcPr>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Самостоятельное выделение и формулирование познавательной цели;</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поиск и выделение необходимой информации;</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применение методов информационного поиска, в том числе с помощью компьютерных средств;</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знаково-символические моделирование — преобразование объекта из чувственной формы в модель, где выделены существенные характеристики объекта (пространственно-графическую или знаково-символическую), и преобразование модели с целью выявления общих законов, определяющих данную предметную область;</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умение структурировать знания;</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умение осознанно и произвольно строить речевое высказывание в устной и письменной форме;</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выбор наиболее эффективных способов решения задач в зависимости от конкретных условий;</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рефлексия способов и условий действия, контроль и оценка процесса и результатов деятельности;</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смысловое чтение как осмысление цели чтения и выбор вида чтения в зависимости от цели;</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извлечение необходимой информации из прослушанных текстов различных жанров;</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понимание и адекватная оценка языка средств массовой информации;</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lastRenderedPageBreak/>
              <w:t>постановка и формулирование проблемы, самостоятельное создание алгоритмов деятельности при решении проблем творческого и поискового характера.</w:t>
            </w:r>
          </w:p>
        </w:tc>
      </w:tr>
      <w:tr w:rsidR="00191ED5" w:rsidRPr="002F0D2E">
        <w:tc>
          <w:tcPr>
            <w:tcW w:w="2088" w:type="dxa"/>
            <w:vMerge/>
            <w:tcBorders>
              <w:top w:val="single" w:sz="4" w:space="0" w:color="000000"/>
              <w:left w:val="single" w:sz="4" w:space="0" w:color="000000"/>
              <w:bottom w:val="single" w:sz="4" w:space="0" w:color="000000"/>
              <w:right w:val="single" w:sz="4" w:space="0" w:color="000000"/>
            </w:tcBorders>
          </w:tcPr>
          <w:p w:rsidR="00191ED5" w:rsidRPr="002F0D2E" w:rsidRDefault="00191ED5" w:rsidP="00E9163E">
            <w:pPr>
              <w:spacing w:line="240" w:lineRule="auto"/>
              <w:rPr>
                <w:rFonts w:ascii="Times New Roman" w:hAnsi="Times New Roman" w:cs="Times New Roman"/>
                <w:sz w:val="24"/>
                <w:szCs w:val="24"/>
              </w:rPr>
            </w:pPr>
          </w:p>
        </w:tc>
        <w:tc>
          <w:tcPr>
            <w:tcW w:w="3240" w:type="dxa"/>
            <w:tcBorders>
              <w:top w:val="single" w:sz="4" w:space="0" w:color="000000"/>
              <w:left w:val="single" w:sz="4" w:space="0" w:color="000000"/>
              <w:bottom w:val="single" w:sz="4" w:space="0" w:color="000000"/>
              <w:right w:val="single" w:sz="4" w:space="0" w:color="000000"/>
            </w:tcBorders>
          </w:tcPr>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Универсальные логические действия</w:t>
            </w:r>
          </w:p>
        </w:tc>
        <w:tc>
          <w:tcPr>
            <w:tcW w:w="4680" w:type="dxa"/>
            <w:tcBorders>
              <w:top w:val="single" w:sz="4" w:space="0" w:color="000000"/>
              <w:left w:val="single" w:sz="4" w:space="0" w:color="000000"/>
              <w:bottom w:val="single" w:sz="4" w:space="0" w:color="000000"/>
              <w:right w:val="single" w:sz="4" w:space="0" w:color="000000"/>
            </w:tcBorders>
          </w:tcPr>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Анализ объектов с целью выделения признаков (существенных, несущественных);</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синтез как составление целого из частей, в том числе с самостоятельным достраиванием, восполнением недостающих компонентов;</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выбор оснований и критериев для сравнения, сериации, классификации объектов;</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подведение под понятия, выведение следствий;</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установление причинно-следственных связей;</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построение логической цепи рассуждений;</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доказательство;</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выдвижение гипотез и их обоснование.</w:t>
            </w:r>
          </w:p>
        </w:tc>
      </w:tr>
      <w:tr w:rsidR="00191ED5" w:rsidRPr="002F0D2E">
        <w:tc>
          <w:tcPr>
            <w:tcW w:w="2088" w:type="dxa"/>
            <w:vMerge/>
            <w:tcBorders>
              <w:top w:val="single" w:sz="4" w:space="0" w:color="000000"/>
              <w:left w:val="single" w:sz="4" w:space="0" w:color="000000"/>
              <w:bottom w:val="single" w:sz="4" w:space="0" w:color="000000"/>
              <w:right w:val="single" w:sz="4" w:space="0" w:color="000000"/>
            </w:tcBorders>
          </w:tcPr>
          <w:p w:rsidR="00191ED5" w:rsidRPr="002F0D2E" w:rsidRDefault="00191ED5" w:rsidP="00E9163E">
            <w:pPr>
              <w:spacing w:line="240" w:lineRule="auto"/>
              <w:rPr>
                <w:rFonts w:ascii="Times New Roman" w:hAnsi="Times New Roman" w:cs="Times New Roman"/>
                <w:sz w:val="24"/>
                <w:szCs w:val="24"/>
              </w:rPr>
            </w:pPr>
          </w:p>
        </w:tc>
        <w:tc>
          <w:tcPr>
            <w:tcW w:w="3240" w:type="dxa"/>
            <w:tcBorders>
              <w:top w:val="single" w:sz="4" w:space="0" w:color="000000"/>
              <w:left w:val="single" w:sz="4" w:space="0" w:color="000000"/>
              <w:bottom w:val="single" w:sz="4" w:space="0" w:color="000000"/>
              <w:right w:val="single" w:sz="4" w:space="0" w:color="000000"/>
            </w:tcBorders>
          </w:tcPr>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Действия постановки и решения проблем</w:t>
            </w:r>
          </w:p>
        </w:tc>
        <w:tc>
          <w:tcPr>
            <w:tcW w:w="4680" w:type="dxa"/>
            <w:tcBorders>
              <w:top w:val="single" w:sz="4" w:space="0" w:color="000000"/>
              <w:left w:val="single" w:sz="4" w:space="0" w:color="000000"/>
              <w:bottom w:val="single" w:sz="4" w:space="0" w:color="000000"/>
              <w:right w:val="single" w:sz="4" w:space="0" w:color="000000"/>
            </w:tcBorders>
          </w:tcPr>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Формулирование проблемы;</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самостоятельное создание способов решения проблем творческого и поискового характера.</w:t>
            </w:r>
          </w:p>
        </w:tc>
      </w:tr>
    </w:tbl>
    <w:p w:rsidR="00191ED5" w:rsidRDefault="00191ED5" w:rsidP="00747B09">
      <w:pPr>
        <w:rPr>
          <w:rFonts w:ascii="Times New Roman" w:hAnsi="Times New Roman" w:cs="Times New Roman"/>
          <w:sz w:val="24"/>
          <w:szCs w:val="24"/>
        </w:rPr>
      </w:pP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Основное содержание оценки метапредметных результатов на уровне начального общего образования строится вокруг умения учиться, то есть той совокупности способов действий, которая, собственно, и обеспечивает  способность обучающихся с задержкой психического развития к самостоятельному усвоению новых знаний и умений, включая организацию этого процесса.</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Уровень сформированности метапредметных результатов оценивается и измеряется в результате:</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выполнения учебных и учебно-практических задач средствами учебных предметов;</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выполнения комплексные задания на межпредметной основе.</w:t>
      </w:r>
    </w:p>
    <w:p w:rsidR="00191ED5" w:rsidRPr="002F0D2E" w:rsidRDefault="00191ED5" w:rsidP="00E9163E">
      <w:pPr>
        <w:spacing w:line="240" w:lineRule="auto"/>
        <w:rPr>
          <w:rFonts w:ascii="Times New Roman" w:hAnsi="Times New Roman" w:cs="Times New Roman"/>
          <w:sz w:val="24"/>
          <w:szCs w:val="24"/>
        </w:rPr>
      </w:pP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Основной формой оценки метапредметных результатов является интегрированная (комплексная) контрольная работа. Контроль и оценка</w:t>
      </w:r>
      <w:r>
        <w:rPr>
          <w:rFonts w:ascii="Times New Roman" w:hAnsi="Times New Roman" w:cs="Times New Roman"/>
          <w:sz w:val="24"/>
          <w:szCs w:val="24"/>
        </w:rPr>
        <w:t xml:space="preserve"> </w:t>
      </w:r>
      <w:r w:rsidRPr="002F0D2E">
        <w:rPr>
          <w:rFonts w:ascii="Times New Roman" w:hAnsi="Times New Roman" w:cs="Times New Roman"/>
          <w:sz w:val="24"/>
          <w:szCs w:val="24"/>
        </w:rPr>
        <w:t>метапредметных результатов предусматривают выявление индивидуальной динамики учебных достижений обучающихся.</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xml:space="preserve">Средствами оценки метапредметных результатов обучающихся с задержкой психического развития в МКОУ Сортавальского МР РК </w:t>
      </w:r>
      <w:r>
        <w:rPr>
          <w:rFonts w:ascii="Times New Roman" w:hAnsi="Times New Roman" w:cs="Times New Roman"/>
          <w:sz w:val="24"/>
          <w:szCs w:val="24"/>
        </w:rPr>
        <w:t xml:space="preserve"> </w:t>
      </w:r>
      <w:r w:rsidRPr="002F0D2E">
        <w:rPr>
          <w:rFonts w:ascii="Times New Roman" w:hAnsi="Times New Roman" w:cs="Times New Roman"/>
          <w:sz w:val="24"/>
          <w:szCs w:val="24"/>
        </w:rPr>
        <w:t>СОШ №</w:t>
      </w:r>
      <w:r>
        <w:rPr>
          <w:rFonts w:ascii="Times New Roman" w:hAnsi="Times New Roman" w:cs="Times New Roman"/>
          <w:sz w:val="24"/>
          <w:szCs w:val="24"/>
        </w:rPr>
        <w:t>6</w:t>
      </w:r>
      <w:r w:rsidRPr="002F0D2E">
        <w:rPr>
          <w:rFonts w:ascii="Times New Roman" w:hAnsi="Times New Roman" w:cs="Times New Roman"/>
          <w:sz w:val="24"/>
          <w:szCs w:val="24"/>
        </w:rPr>
        <w:t xml:space="preserve"> являются:</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Решение задач творческого и поискового характера;</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учебное проектирование;</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итоговые проверочные работы;</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комплексные работы на межпредметной основе;</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мониторинг сформированности основных учебных умений.</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Предметные результаты связаны с овладением обучающимися с задержкой психического развития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Оценка предметных результатов представляет собой оценку достижения обучающимся планируемых результатов по отдельным предметам.</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Достижение этих результатов обеспечивается за счёт основных компонентов образовательного процесса — учебных предметов,</w:t>
      </w:r>
      <w:r>
        <w:rPr>
          <w:rFonts w:ascii="Times New Roman" w:hAnsi="Times New Roman" w:cs="Times New Roman"/>
          <w:sz w:val="24"/>
          <w:szCs w:val="24"/>
        </w:rPr>
        <w:t xml:space="preserve"> </w:t>
      </w:r>
      <w:r w:rsidRPr="002F0D2E">
        <w:rPr>
          <w:rFonts w:ascii="Times New Roman" w:hAnsi="Times New Roman" w:cs="Times New Roman"/>
          <w:sz w:val="24"/>
          <w:szCs w:val="24"/>
        </w:rPr>
        <w:t>представленных в обязательной части учебного плана.</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Предметные результаты содержат в себе, систему основополагающих элементов научного знания, которая выражается через учебный</w:t>
      </w:r>
      <w:r>
        <w:rPr>
          <w:rFonts w:ascii="Times New Roman" w:hAnsi="Times New Roman" w:cs="Times New Roman"/>
          <w:sz w:val="24"/>
          <w:szCs w:val="24"/>
        </w:rPr>
        <w:t xml:space="preserve"> </w:t>
      </w:r>
      <w:r w:rsidRPr="002F0D2E">
        <w:rPr>
          <w:rFonts w:ascii="Times New Roman" w:hAnsi="Times New Roman" w:cs="Times New Roman"/>
          <w:sz w:val="24"/>
          <w:szCs w:val="24"/>
        </w:rPr>
        <w:t>материал различных курсов (систему предметных знаний), и, систему формируемых действий с учебным материалом (систему</w:t>
      </w:r>
      <w:r>
        <w:rPr>
          <w:rFonts w:ascii="Times New Roman" w:hAnsi="Times New Roman" w:cs="Times New Roman"/>
          <w:sz w:val="24"/>
          <w:szCs w:val="24"/>
        </w:rPr>
        <w:t xml:space="preserve"> </w:t>
      </w:r>
      <w:r w:rsidRPr="002F0D2E">
        <w:rPr>
          <w:rFonts w:ascii="Times New Roman" w:hAnsi="Times New Roman" w:cs="Times New Roman"/>
          <w:sz w:val="24"/>
          <w:szCs w:val="24"/>
        </w:rPr>
        <w:t>предметных действий), которые направлены на применение знаний, их преобразование и получение нового знания. Система предметных знаний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Объектом оценки предметных результатов являются действия, выполняемые обучающимися, с предметным содержанием. Действия с предметным содержанием (предметные действия) — вторая важная составляющая предметных результатов. В основе многих</w:t>
      </w:r>
      <w:r>
        <w:rPr>
          <w:rFonts w:ascii="Times New Roman" w:hAnsi="Times New Roman" w:cs="Times New Roman"/>
          <w:sz w:val="24"/>
          <w:szCs w:val="24"/>
        </w:rPr>
        <w:t xml:space="preserve"> </w:t>
      </w:r>
      <w:r w:rsidRPr="002F0D2E">
        <w:rPr>
          <w:rFonts w:ascii="Times New Roman" w:hAnsi="Times New Roman" w:cs="Times New Roman"/>
          <w:sz w:val="24"/>
          <w:szCs w:val="24"/>
        </w:rPr>
        <w:t>предметных действий лежат универсальные учебные действия, прежде всего познавательные. На разных предметах эти действия преломляются через специфику предмета. Поэтому при всей общности подходов и алгоритмов выполнения действий сам состав</w:t>
      </w:r>
      <w:r>
        <w:rPr>
          <w:rFonts w:ascii="Times New Roman" w:hAnsi="Times New Roman" w:cs="Times New Roman"/>
          <w:sz w:val="24"/>
          <w:szCs w:val="24"/>
        </w:rPr>
        <w:t xml:space="preserve"> </w:t>
      </w:r>
      <w:r w:rsidRPr="002F0D2E">
        <w:rPr>
          <w:rFonts w:ascii="Times New Roman" w:hAnsi="Times New Roman" w:cs="Times New Roman"/>
          <w:sz w:val="24"/>
          <w:szCs w:val="24"/>
        </w:rPr>
        <w:t>формируемых и отрабатываемых действий носит специфическую «предметную» окраску.</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Оценка этой группы результатов в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начинается со 2-го класса, то есть в тот период, когда у обучающихся уже сформированы некоторые начальные навыки чтения, письма и счета. Кроме того, сама учебная деятельность стала привычной для обучающихся, и они могут ее организовывать под руководством учителя.</w:t>
      </w:r>
    </w:p>
    <w:p w:rsidR="00191ED5" w:rsidRPr="002F0D2E" w:rsidRDefault="00191ED5" w:rsidP="00747B09">
      <w:pPr>
        <w:rPr>
          <w:rFonts w:ascii="Times New Roman" w:hAnsi="Times New Roman" w:cs="Times New Roman"/>
          <w:sz w:val="24"/>
          <w:szCs w:val="24"/>
        </w:rPr>
      </w:pP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 xml:space="preserve">Во время обучения в </w:t>
      </w:r>
      <w:r>
        <w:rPr>
          <w:rFonts w:ascii="Times New Roman" w:hAnsi="Times New Roman" w:cs="Times New Roman"/>
          <w:sz w:val="24"/>
          <w:szCs w:val="24"/>
        </w:rPr>
        <w:t>0-</w:t>
      </w:r>
      <w:r w:rsidRPr="002F0D2E">
        <w:rPr>
          <w:rFonts w:ascii="Times New Roman" w:hAnsi="Times New Roman" w:cs="Times New Roman"/>
          <w:sz w:val="24"/>
          <w:szCs w:val="24"/>
        </w:rPr>
        <w:t>1-м классе всячески поощряется и стимулируется работа обучающихся, с использованием только качественной оценки. При этом не является принципиально важным, насколько обучающийся с задержкой психического развития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В целом оценка достижения обучающимися с задержкой психического развития предметных результатов базируется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выполняют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Обучающиеся с задержкой психического развития имеют право на прохождение текущей, промежуточной и государственной итоговой аттестации освоения адаптированной основной общеобразовательной программы начального общего образования в иных формах.</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Специальные условия проведения текущей, промежуточной и итоговой (по итогам освоения адаптированной основной общеобразовательной программы начального общего образования) аттестации обучающихся с задержкой психического развития включают: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задержкой психического развития; </w:t>
      </w:r>
      <w:r w:rsidRPr="002F0D2E">
        <w:rPr>
          <w:rFonts w:ascii="Times New Roman" w:hAnsi="Times New Roman" w:cs="Times New Roman"/>
          <w:sz w:val="24"/>
          <w:szCs w:val="24"/>
        </w:rPr>
        <w:br/>
        <w:t xml:space="preserve">• 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 </w:t>
      </w:r>
      <w:r w:rsidRPr="002F0D2E">
        <w:rPr>
          <w:rFonts w:ascii="Times New Roman" w:hAnsi="Times New Roman" w:cs="Times New Roman"/>
          <w:sz w:val="24"/>
          <w:szCs w:val="24"/>
        </w:rPr>
        <w:br/>
        <w:t xml:space="preserve">• присутствие в начале работы этапа общей организации деятельности; </w:t>
      </w:r>
      <w:r w:rsidRPr="002F0D2E">
        <w:rPr>
          <w:rFonts w:ascii="Times New Roman" w:hAnsi="Times New Roman" w:cs="Times New Roman"/>
          <w:sz w:val="24"/>
          <w:szCs w:val="24"/>
        </w:rPr>
        <w:br/>
        <w:t xml:space="preserve">• адаптирование инструкции с учетом особых образовательных потребностей и индивидуальных трудностей обучающихся с задержкой психического развития: </w:t>
      </w:r>
      <w:r w:rsidRPr="002F0D2E">
        <w:rPr>
          <w:rFonts w:ascii="Times New Roman" w:hAnsi="Times New Roman" w:cs="Times New Roman"/>
          <w:sz w:val="24"/>
          <w:szCs w:val="24"/>
        </w:rPr>
        <w:br/>
        <w:t xml:space="preserve">1) упрощение формулировок по грамматическому и семантическому оформлению; </w:t>
      </w:r>
      <w:r w:rsidRPr="002F0D2E">
        <w:rPr>
          <w:rFonts w:ascii="Times New Roman" w:hAnsi="Times New Roman" w:cs="Times New Roman"/>
          <w:sz w:val="24"/>
          <w:szCs w:val="24"/>
        </w:rPr>
        <w:br/>
        <w:t>2) упрощение многозвеньевой инструкции посредством деления ее на короткие смысловые единицы, задающие поэтапность (пошаговость) выполнения задания;</w:t>
      </w:r>
      <w:r w:rsidRPr="002F0D2E">
        <w:rPr>
          <w:rFonts w:ascii="Times New Roman" w:hAnsi="Times New Roman" w:cs="Times New Roman"/>
          <w:sz w:val="24"/>
          <w:szCs w:val="24"/>
        </w:rPr>
        <w:b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r w:rsidRPr="002F0D2E">
        <w:rPr>
          <w:rFonts w:ascii="Times New Roman" w:hAnsi="Times New Roman" w:cs="Times New Roman"/>
          <w:sz w:val="24"/>
          <w:szCs w:val="24"/>
        </w:rPr>
        <w:br/>
        <w:t xml:space="preserve">• при необходимости адаптирование текста задания с учетом особых образовательных потребностей и индивидуальных трудностей обучающихся с задержкой психического развития (более крупный шрифт, четкое отграничение одного задания от другого; </w:t>
      </w:r>
      <w:r w:rsidRPr="002F0D2E">
        <w:rPr>
          <w:rFonts w:ascii="Times New Roman" w:hAnsi="Times New Roman" w:cs="Times New Roman"/>
          <w:sz w:val="24"/>
          <w:szCs w:val="24"/>
        </w:rPr>
        <w:lastRenderedPageBreak/>
        <w:t xml:space="preserve">упрощение формулировок задания по грамматическому и семантическому оформлению и др.);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 </w:t>
      </w:r>
      <w:r w:rsidRPr="002F0D2E">
        <w:rPr>
          <w:rFonts w:ascii="Times New Roman" w:hAnsi="Times New Roman" w:cs="Times New Roman"/>
          <w:sz w:val="24"/>
          <w:szCs w:val="24"/>
        </w:rPr>
        <w:br/>
        <w:t xml:space="preserve">• увеличение времени на выполнение заданий; </w:t>
      </w:r>
      <w:r w:rsidRPr="002F0D2E">
        <w:rPr>
          <w:rFonts w:ascii="Times New Roman" w:hAnsi="Times New Roman" w:cs="Times New Roman"/>
          <w:sz w:val="24"/>
          <w:szCs w:val="24"/>
        </w:rPr>
        <w:br/>
        <w:t xml:space="preserve">• возможность организации короткого перерыва (10-15 мин) при нарастании в поведении ребенка проявлений утомления, истощения; </w:t>
      </w:r>
      <w:r w:rsidRPr="002F0D2E">
        <w:rPr>
          <w:rFonts w:ascii="Times New Roman" w:hAnsi="Times New Roman" w:cs="Times New Roman"/>
          <w:sz w:val="24"/>
          <w:szCs w:val="24"/>
        </w:rPr>
        <w:br/>
        <w:t xml:space="preserve">• недопустимыми являются негативные реакции со стороны педагога, создание ситуаций, приводящих к эмоциональному травмированию ребенка.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предметные, метапредметные результаты и результаты освоения программы коррекционной работы.</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Основным инструментом итоговой оценки являются итоговые комплексные работы – система заданий различного уровня сложности по</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чтению, русскому языку, математике и окружающему миру.</w:t>
      </w:r>
    </w:p>
    <w:p w:rsidR="00191ED5"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Оценка деятельности педагогических кадров, осуществляющих образовательную деятельность обучающихся с задержкой психического развития,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191ED5" w:rsidRDefault="00191ED5" w:rsidP="00747B09">
      <w:pPr>
        <w:rPr>
          <w:rFonts w:ascii="Times New Roman" w:hAnsi="Times New Roman" w:cs="Times New Roman"/>
          <w:b/>
          <w:bCs/>
          <w:sz w:val="24"/>
          <w:szCs w:val="24"/>
        </w:rPr>
      </w:pPr>
      <w:bookmarkStart w:id="10" w:name="_Toc288394073"/>
      <w:bookmarkStart w:id="11" w:name="_Toc288410540"/>
      <w:bookmarkStart w:id="12" w:name="_Toc288410669"/>
      <w:bookmarkStart w:id="13" w:name="_Toc288410734"/>
      <w:bookmarkStart w:id="14" w:name="_Toc418108310"/>
      <w:r w:rsidRPr="00E9163E">
        <w:rPr>
          <w:rFonts w:ascii="Times New Roman" w:hAnsi="Times New Roman" w:cs="Times New Roman"/>
          <w:b/>
          <w:bCs/>
          <w:sz w:val="24"/>
          <w:szCs w:val="24"/>
        </w:rPr>
        <w:t>1.3.3. Портфель достижений как инструмент оценки динамики индивидуальных образовательных достижений</w:t>
      </w:r>
      <w:bookmarkEnd w:id="10"/>
      <w:bookmarkEnd w:id="11"/>
      <w:bookmarkEnd w:id="12"/>
      <w:bookmarkEnd w:id="13"/>
      <w:bookmarkEnd w:id="14"/>
      <w:r w:rsidRPr="00E9163E">
        <w:rPr>
          <w:rFonts w:ascii="Times New Roman" w:hAnsi="Times New Roman" w:cs="Times New Roman"/>
          <w:b/>
          <w:bCs/>
          <w:sz w:val="24"/>
          <w:szCs w:val="24"/>
        </w:rPr>
        <w:br/>
      </w:r>
    </w:p>
    <w:p w:rsidR="00191ED5" w:rsidRPr="00E9163E" w:rsidRDefault="00191ED5" w:rsidP="00747B09">
      <w:pPr>
        <w:rPr>
          <w:rFonts w:ascii="Times New Roman" w:hAnsi="Times New Roman" w:cs="Times New Roman"/>
          <w:b/>
          <w:bCs/>
          <w:sz w:val="24"/>
          <w:szCs w:val="24"/>
        </w:rPr>
      </w:pPr>
      <w:r w:rsidRPr="002F0D2E">
        <w:rPr>
          <w:rFonts w:ascii="Times New Roman" w:hAnsi="Times New Roman" w:cs="Times New Roman"/>
          <w:sz w:val="24"/>
          <w:szCs w:val="24"/>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с задержкой психического развития можно оценивать эффективность учебной деятельности, работы учителя или  образовательного учреждения,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Одним из наиболее адекватных инструментов для оценки динамики образовательных достижений служит портфель достижений обучающегося.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2F0D2E">
        <w:rPr>
          <w:sz w:val="24"/>
          <w:szCs w:val="24"/>
        </w:rPr>
        <w:t> </w:t>
      </w:r>
      <w:r w:rsidRPr="002F0D2E">
        <w:rPr>
          <w:rFonts w:ascii="Times New Roman" w:hAnsi="Times New Roman" w:cs="Times New Roman"/>
          <w:sz w:val="24"/>
          <w:szCs w:val="24"/>
        </w:rPr>
        <w:t>т.</w:t>
      </w:r>
      <w:r w:rsidRPr="002F0D2E">
        <w:rPr>
          <w:sz w:val="24"/>
          <w:szCs w:val="24"/>
        </w:rPr>
        <w:t> </w:t>
      </w:r>
      <w:r w:rsidRPr="002F0D2E">
        <w:rPr>
          <w:rFonts w:ascii="Times New Roman" w:hAnsi="Times New Roman" w:cs="Times New Roman"/>
          <w:sz w:val="24"/>
          <w:szCs w:val="24"/>
        </w:rPr>
        <w:t>д.).</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lastRenderedPageBreak/>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поддерживать высокую учебную мотивацию обучающихся;</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поощрять их активность и самостоятельность, расширять возможности обучения и самообучения;</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развивать навыки рефлексивной и оценочной (в том числе самооценочной) деятельности обучающихся;</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формировать умение учиться — ставить цели, планировать и организовывать собственную учебную деятельность.</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включаются  следующие материалы:</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1.</w:t>
      </w:r>
      <w:r w:rsidRPr="002F0D2E">
        <w:rPr>
          <w:sz w:val="24"/>
          <w:szCs w:val="24"/>
        </w:rPr>
        <w:t> </w:t>
      </w:r>
      <w:r w:rsidRPr="002F0D2E">
        <w:rPr>
          <w:rFonts w:ascii="Times New Roman" w:hAnsi="Times New Roman" w:cs="Times New Roman"/>
          <w:sz w:val="24"/>
          <w:szCs w:val="24"/>
        </w:rPr>
        <w:t>Выборки детских работ — формальных и творческих,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по русскому языку, литературному чтению,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2F0D2E">
        <w:rPr>
          <w:sz w:val="24"/>
          <w:szCs w:val="24"/>
        </w:rPr>
        <w:t> </w:t>
      </w:r>
      <w:r w:rsidRPr="002F0D2E">
        <w:rPr>
          <w:rFonts w:ascii="Times New Roman" w:hAnsi="Times New Roman" w:cs="Times New Roman"/>
          <w:sz w:val="24"/>
          <w:szCs w:val="24"/>
        </w:rPr>
        <w:t>т.</w:t>
      </w:r>
      <w:r w:rsidRPr="002F0D2E">
        <w:rPr>
          <w:sz w:val="24"/>
          <w:szCs w:val="24"/>
        </w:rPr>
        <w:t> </w:t>
      </w:r>
      <w:r w:rsidRPr="002F0D2E">
        <w:rPr>
          <w:rFonts w:ascii="Times New Roman" w:hAnsi="Times New Roman" w:cs="Times New Roman"/>
          <w:sz w:val="24"/>
          <w:szCs w:val="24"/>
        </w:rPr>
        <w:t>п.;</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по математике — математические диктанты, оформленные результаты мини</w:t>
      </w:r>
      <w:r w:rsidRPr="002F0D2E">
        <w:rPr>
          <w:rFonts w:ascii="Times New Roman" w:hAnsi="Times New Roman" w:cs="Times New Roman"/>
          <w:sz w:val="24"/>
          <w:szCs w:val="24"/>
        </w:rPr>
        <w:noBreakHyphen/>
        <w:t>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w:t>
      </w:r>
      <w:r w:rsidRPr="002F0D2E">
        <w:rPr>
          <w:sz w:val="24"/>
          <w:szCs w:val="24"/>
        </w:rPr>
        <w:t> </w:t>
      </w:r>
      <w:r w:rsidRPr="002F0D2E">
        <w:rPr>
          <w:rFonts w:ascii="Times New Roman" w:hAnsi="Times New Roman" w:cs="Times New Roman"/>
          <w:sz w:val="24"/>
          <w:szCs w:val="24"/>
        </w:rPr>
        <w:t>т.</w:t>
      </w:r>
      <w:r w:rsidRPr="002F0D2E">
        <w:rPr>
          <w:sz w:val="24"/>
          <w:szCs w:val="24"/>
        </w:rPr>
        <w:t> </w:t>
      </w:r>
      <w:r w:rsidRPr="002F0D2E">
        <w:rPr>
          <w:rFonts w:ascii="Times New Roman" w:hAnsi="Times New Roman" w:cs="Times New Roman"/>
          <w:sz w:val="24"/>
          <w:szCs w:val="24"/>
        </w:rPr>
        <w:t>п.;</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 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 п.;</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w:t>
      </w:r>
      <w:r w:rsidRPr="002F0D2E">
        <w:rPr>
          <w:sz w:val="24"/>
          <w:szCs w:val="24"/>
        </w:rPr>
        <w:t> </w:t>
      </w:r>
      <w:r w:rsidRPr="002F0D2E">
        <w:rPr>
          <w:rFonts w:ascii="Times New Roman" w:hAnsi="Times New Roman" w:cs="Times New Roman"/>
          <w:sz w:val="24"/>
          <w:szCs w:val="24"/>
        </w:rPr>
        <w:t>т.</w:t>
      </w:r>
      <w:r w:rsidRPr="002F0D2E">
        <w:rPr>
          <w:sz w:val="24"/>
          <w:szCs w:val="24"/>
        </w:rPr>
        <w:t> </w:t>
      </w:r>
      <w:r w:rsidRPr="002F0D2E">
        <w:rPr>
          <w:rFonts w:ascii="Times New Roman" w:hAnsi="Times New Roman" w:cs="Times New Roman"/>
          <w:sz w:val="24"/>
          <w:szCs w:val="24"/>
        </w:rPr>
        <w:t>п.;</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по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2F0D2E">
        <w:rPr>
          <w:sz w:val="24"/>
          <w:szCs w:val="24"/>
        </w:rPr>
        <w:t> </w:t>
      </w:r>
      <w:r w:rsidRPr="002F0D2E">
        <w:rPr>
          <w:rFonts w:ascii="Times New Roman" w:hAnsi="Times New Roman" w:cs="Times New Roman"/>
          <w:sz w:val="24"/>
          <w:szCs w:val="24"/>
        </w:rPr>
        <w:t>т.</w:t>
      </w:r>
      <w:r w:rsidRPr="002F0D2E">
        <w:rPr>
          <w:sz w:val="24"/>
          <w:szCs w:val="24"/>
        </w:rPr>
        <w:t> </w:t>
      </w:r>
      <w:r w:rsidRPr="002F0D2E">
        <w:rPr>
          <w:rFonts w:ascii="Times New Roman" w:hAnsi="Times New Roman" w:cs="Times New Roman"/>
          <w:sz w:val="24"/>
          <w:szCs w:val="24"/>
        </w:rPr>
        <w:t>п.;</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по физической 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w:t>
      </w:r>
      <w:r w:rsidRPr="002F0D2E">
        <w:rPr>
          <w:sz w:val="24"/>
          <w:szCs w:val="24"/>
        </w:rPr>
        <w:t> </w:t>
      </w:r>
      <w:r w:rsidRPr="002F0D2E">
        <w:rPr>
          <w:rFonts w:ascii="Times New Roman" w:hAnsi="Times New Roman" w:cs="Times New Roman"/>
          <w:sz w:val="24"/>
          <w:szCs w:val="24"/>
        </w:rPr>
        <w:t>т.</w:t>
      </w:r>
      <w:r w:rsidRPr="002F0D2E">
        <w:rPr>
          <w:sz w:val="24"/>
          <w:szCs w:val="24"/>
        </w:rPr>
        <w:t> </w:t>
      </w:r>
      <w:r w:rsidRPr="002F0D2E">
        <w:rPr>
          <w:rFonts w:ascii="Times New Roman" w:hAnsi="Times New Roman" w:cs="Times New Roman"/>
          <w:sz w:val="24"/>
          <w:szCs w:val="24"/>
        </w:rPr>
        <w:t>п.</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2.</w:t>
      </w:r>
      <w:r w:rsidRPr="002F0D2E">
        <w:rPr>
          <w:sz w:val="24"/>
          <w:szCs w:val="24"/>
        </w:rPr>
        <w:t> </w:t>
      </w:r>
      <w:r w:rsidRPr="002F0D2E">
        <w:rPr>
          <w:rFonts w:ascii="Times New Roman" w:hAnsi="Times New Roman" w:cs="Times New Roman"/>
          <w:sz w:val="24"/>
          <w:szCs w:val="24"/>
        </w:rPr>
        <w:t>Систематизированные материалы наблюдений (оценочные листы, материалы и листы наблюдений и</w:t>
      </w:r>
      <w:r w:rsidRPr="002F0D2E">
        <w:rPr>
          <w:sz w:val="24"/>
          <w:szCs w:val="24"/>
        </w:rPr>
        <w:t> </w:t>
      </w:r>
      <w:r w:rsidRPr="002F0D2E">
        <w:rPr>
          <w:rFonts w:ascii="Times New Roman" w:hAnsi="Times New Roman" w:cs="Times New Roman"/>
          <w:sz w:val="24"/>
          <w:szCs w:val="24"/>
        </w:rPr>
        <w:t>т.</w:t>
      </w:r>
      <w:r w:rsidRPr="002F0D2E">
        <w:rPr>
          <w:sz w:val="24"/>
          <w:szCs w:val="24"/>
        </w:rPr>
        <w:t> </w:t>
      </w:r>
      <w:r w:rsidRPr="002F0D2E">
        <w:rPr>
          <w:rFonts w:ascii="Times New Roman" w:hAnsi="Times New Roman" w:cs="Times New Roman"/>
          <w:sz w:val="24"/>
          <w:szCs w:val="24"/>
        </w:rPr>
        <w:t>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психолог, заместитель директора по воспитательной работе и другие непосредственные участники образовательных отношений.</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3.</w:t>
      </w:r>
      <w:r w:rsidRPr="002F0D2E">
        <w:rPr>
          <w:sz w:val="24"/>
          <w:szCs w:val="24"/>
        </w:rPr>
        <w:t> </w:t>
      </w:r>
      <w:r w:rsidRPr="002F0D2E">
        <w:rPr>
          <w:rFonts w:ascii="Times New Roman" w:hAnsi="Times New Roman" w:cs="Times New Roman"/>
          <w:sz w:val="24"/>
          <w:szCs w:val="24"/>
        </w:rPr>
        <w:t>Материалы, характеризующие достижения обучающихся в рамках внеурочной и досуговой деятельности, например результаты участия в олимпиадах, конкурсах, смотрах, выставках, концертах, спортивных мероприятиях, поделки и</w:t>
      </w:r>
      <w:r w:rsidRPr="002F0D2E">
        <w:rPr>
          <w:sz w:val="24"/>
          <w:szCs w:val="24"/>
        </w:rPr>
        <w:t> </w:t>
      </w:r>
      <w:r w:rsidRPr="002F0D2E">
        <w:rPr>
          <w:rFonts w:ascii="Times New Roman" w:hAnsi="Times New Roman" w:cs="Times New Roman"/>
          <w:sz w:val="24"/>
          <w:szCs w:val="24"/>
        </w:rPr>
        <w:t>др. Основное требование, предъявляемое к этим материалам, — отражение в них уровня достижения планируемых результатов освоения основной общеобразовательной программы начального общего образования.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ФГОС НОО.</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Оценка как отдельных составляющих, так и портфеля достижений в целом ведётся на критериальной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основной общеобразовательной программы и контингента детей.</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При адаптации критериев они соотносятся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По результатам оценки, которая формируется на основе материалов портфеля достижений, делаются выводы:</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lastRenderedPageBreak/>
        <w:t>• 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о сформированности основ умения учиться, понимаемой как способность к самоорганизации с целью постановки и решения учебно­познавательных и учебно­практических задач;</w:t>
      </w:r>
    </w:p>
    <w:p w:rsidR="00191ED5" w:rsidRPr="002F0D2E" w:rsidRDefault="00191ED5" w:rsidP="00E9163E">
      <w:pPr>
        <w:spacing w:line="240" w:lineRule="auto"/>
        <w:rPr>
          <w:rFonts w:ascii="Times New Roman" w:hAnsi="Times New Roman" w:cs="Times New Roman"/>
          <w:sz w:val="24"/>
          <w:szCs w:val="24"/>
        </w:rPr>
      </w:pPr>
      <w:r w:rsidRPr="002F0D2E">
        <w:rPr>
          <w:rFonts w:ascii="Times New Roman" w:hAnsi="Times New Roman" w:cs="Times New Roman"/>
          <w:sz w:val="24"/>
          <w:szCs w:val="24"/>
        </w:rPr>
        <w:t>• об индивидуальном прогрессе в основных сферах развития личности — мотивационно­смысловой, познавательной, эмоциональной, волевой и саморегуляции.</w:t>
      </w:r>
    </w:p>
    <w:p w:rsidR="00191ED5" w:rsidRDefault="00191ED5" w:rsidP="00747B09">
      <w:pPr>
        <w:rPr>
          <w:rFonts w:ascii="Times New Roman" w:hAnsi="Times New Roman" w:cs="Times New Roman"/>
          <w:b/>
          <w:bCs/>
          <w:sz w:val="24"/>
          <w:szCs w:val="24"/>
        </w:rPr>
      </w:pPr>
      <w:bookmarkStart w:id="15" w:name="_Toc288394074"/>
      <w:bookmarkStart w:id="16" w:name="_Toc288410541"/>
      <w:bookmarkStart w:id="17" w:name="_Toc288410670"/>
      <w:bookmarkStart w:id="18" w:name="_Toc288410735"/>
      <w:bookmarkStart w:id="19" w:name="_Toc418108311"/>
    </w:p>
    <w:p w:rsidR="00191ED5" w:rsidRPr="00E9163E" w:rsidRDefault="00191ED5" w:rsidP="00747B09">
      <w:pPr>
        <w:rPr>
          <w:rFonts w:ascii="Times New Roman" w:hAnsi="Times New Roman" w:cs="Times New Roman"/>
          <w:b/>
          <w:bCs/>
          <w:sz w:val="24"/>
          <w:szCs w:val="24"/>
        </w:rPr>
      </w:pPr>
      <w:r w:rsidRPr="00E9163E">
        <w:rPr>
          <w:rFonts w:ascii="Times New Roman" w:hAnsi="Times New Roman" w:cs="Times New Roman"/>
          <w:b/>
          <w:bCs/>
          <w:sz w:val="24"/>
          <w:szCs w:val="24"/>
        </w:rPr>
        <w:t>1.3.4. Итоговая оценка выпускника</w:t>
      </w:r>
      <w:bookmarkEnd w:id="15"/>
      <w:bookmarkEnd w:id="16"/>
      <w:bookmarkEnd w:id="17"/>
      <w:bookmarkEnd w:id="18"/>
      <w:bookmarkEnd w:id="19"/>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Итоговая аттестация на уровне начального общего образования в МКОУ Сортавальского МР РК СОШ №</w:t>
      </w:r>
      <w:r>
        <w:rPr>
          <w:rFonts w:ascii="Times New Roman" w:hAnsi="Times New Roman" w:cs="Times New Roman"/>
          <w:sz w:val="24"/>
          <w:szCs w:val="24"/>
        </w:rPr>
        <w:t>6</w:t>
      </w:r>
      <w:r w:rsidRPr="002F0D2E">
        <w:rPr>
          <w:rFonts w:ascii="Times New Roman" w:hAnsi="Times New Roman" w:cs="Times New Roman"/>
          <w:sz w:val="24"/>
          <w:szCs w:val="24"/>
        </w:rPr>
        <w:t xml:space="preserve"> проводится с учетом возможных специфических трудностей обучающегося с задержкой психического развития в овладении письмом, чтением или счетом. Вывод об успешности овладения содержанием адаптированной основной общеобразовательной программы начального общего образования делается на основании положительной индивидуальной динамики. 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обучающимися. Проводится мониторинг результатов выполнения трех итоговых работ – по русскому языку, математике – и итоговой комплексной работы на межпредметной основе.</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Порядок проведения промежуточной аттестации обучающихся</w:t>
      </w:r>
      <w:r>
        <w:rPr>
          <w:rFonts w:ascii="Times New Roman" w:hAnsi="Times New Roman" w:cs="Times New Roman"/>
          <w:sz w:val="24"/>
          <w:szCs w:val="24"/>
        </w:rPr>
        <w:t>.</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Промежуточная аттестация – форма контроля, определяющая успешность обучения в течение всего учебного года и подведение итогов за</w:t>
      </w:r>
      <w:r>
        <w:rPr>
          <w:rFonts w:ascii="Times New Roman" w:hAnsi="Times New Roman" w:cs="Times New Roman"/>
          <w:sz w:val="24"/>
          <w:szCs w:val="24"/>
        </w:rPr>
        <w:t xml:space="preserve"> </w:t>
      </w:r>
      <w:r w:rsidRPr="002F0D2E">
        <w:rPr>
          <w:rFonts w:ascii="Times New Roman" w:hAnsi="Times New Roman" w:cs="Times New Roman"/>
          <w:sz w:val="24"/>
          <w:szCs w:val="24"/>
        </w:rPr>
        <w:t>контролируемый период (урок, серия уроков по теме, четверть, полугодие, год) в виде стартового, текущего, рубежного, годового</w:t>
      </w:r>
      <w:r>
        <w:rPr>
          <w:rFonts w:ascii="Times New Roman" w:hAnsi="Times New Roman" w:cs="Times New Roman"/>
          <w:sz w:val="24"/>
          <w:szCs w:val="24"/>
        </w:rPr>
        <w:t xml:space="preserve"> </w:t>
      </w:r>
      <w:r w:rsidRPr="002F0D2E">
        <w:rPr>
          <w:rFonts w:ascii="Times New Roman" w:hAnsi="Times New Roman" w:cs="Times New Roman"/>
          <w:sz w:val="24"/>
          <w:szCs w:val="24"/>
        </w:rPr>
        <w:t>контроля предметных знаний, умений и навыков обучающихся и метапредметных результатов.</w:t>
      </w:r>
    </w:p>
    <w:p w:rsidR="00191ED5" w:rsidRPr="00E9163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Формы контроля и учета достижений обучающихся</w:t>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068"/>
        <w:gridCol w:w="2880"/>
        <w:gridCol w:w="4141"/>
        <w:gridCol w:w="4045"/>
      </w:tblGrid>
      <w:tr w:rsidR="00191ED5" w:rsidRPr="00BB4A3E">
        <w:tc>
          <w:tcPr>
            <w:tcW w:w="4068" w:type="dxa"/>
            <w:tcBorders>
              <w:top w:val="single" w:sz="4" w:space="0" w:color="000000"/>
              <w:left w:val="single" w:sz="4" w:space="0" w:color="000000"/>
              <w:bottom w:val="single" w:sz="4" w:space="0" w:color="000000"/>
              <w:right w:val="single" w:sz="4" w:space="0" w:color="000000"/>
            </w:tcBorders>
          </w:tcPr>
          <w:p w:rsidR="00191ED5" w:rsidRPr="00E9163E" w:rsidRDefault="00191ED5" w:rsidP="00E9163E">
            <w:pPr>
              <w:spacing w:line="240" w:lineRule="auto"/>
              <w:rPr>
                <w:rFonts w:ascii="Times New Roman" w:hAnsi="Times New Roman" w:cs="Times New Roman"/>
              </w:rPr>
            </w:pPr>
            <w:r w:rsidRPr="00E9163E">
              <w:rPr>
                <w:rFonts w:ascii="Times New Roman" w:hAnsi="Times New Roman" w:cs="Times New Roman"/>
              </w:rPr>
              <w:t>Обязательные формы и</w:t>
            </w:r>
          </w:p>
          <w:p w:rsidR="00191ED5" w:rsidRPr="00E9163E" w:rsidRDefault="00191ED5" w:rsidP="00E9163E">
            <w:pPr>
              <w:spacing w:line="240" w:lineRule="auto"/>
              <w:rPr>
                <w:rFonts w:ascii="Times New Roman" w:hAnsi="Times New Roman" w:cs="Times New Roman"/>
              </w:rPr>
            </w:pPr>
            <w:r w:rsidRPr="00E9163E">
              <w:rPr>
                <w:rFonts w:ascii="Times New Roman" w:hAnsi="Times New Roman" w:cs="Times New Roman"/>
              </w:rPr>
              <w:t>методы контроля</w:t>
            </w:r>
          </w:p>
        </w:tc>
        <w:tc>
          <w:tcPr>
            <w:tcW w:w="11066" w:type="dxa"/>
            <w:gridSpan w:val="3"/>
            <w:tcBorders>
              <w:top w:val="single" w:sz="4" w:space="0" w:color="000000"/>
              <w:left w:val="single" w:sz="4" w:space="0" w:color="000000"/>
              <w:bottom w:val="single" w:sz="4" w:space="0" w:color="000000"/>
              <w:right w:val="single" w:sz="4" w:space="0" w:color="000000"/>
            </w:tcBorders>
          </w:tcPr>
          <w:p w:rsidR="00191ED5" w:rsidRPr="00E9163E" w:rsidRDefault="00191ED5" w:rsidP="00E9163E">
            <w:pPr>
              <w:spacing w:line="240" w:lineRule="auto"/>
              <w:rPr>
                <w:rFonts w:ascii="Times New Roman" w:hAnsi="Times New Roman" w:cs="Times New Roman"/>
              </w:rPr>
            </w:pPr>
            <w:r w:rsidRPr="00E9163E">
              <w:rPr>
                <w:rFonts w:ascii="Times New Roman" w:hAnsi="Times New Roman" w:cs="Times New Roman"/>
              </w:rPr>
              <w:t>Иные формы учета достижений</w:t>
            </w:r>
          </w:p>
        </w:tc>
      </w:tr>
      <w:tr w:rsidR="00191ED5" w:rsidRPr="00BB4A3E">
        <w:tc>
          <w:tcPr>
            <w:tcW w:w="4068" w:type="dxa"/>
            <w:tcBorders>
              <w:top w:val="single" w:sz="4" w:space="0" w:color="000000"/>
              <w:left w:val="single" w:sz="4" w:space="0" w:color="000000"/>
              <w:bottom w:val="single" w:sz="4" w:space="0" w:color="000000"/>
              <w:right w:val="single" w:sz="4" w:space="0" w:color="000000"/>
            </w:tcBorders>
          </w:tcPr>
          <w:p w:rsidR="00191ED5" w:rsidRPr="00E9163E" w:rsidRDefault="00191ED5" w:rsidP="00E9163E">
            <w:pPr>
              <w:spacing w:line="240" w:lineRule="auto"/>
              <w:rPr>
                <w:rFonts w:ascii="Times New Roman" w:hAnsi="Times New Roman" w:cs="Times New Roman"/>
              </w:rPr>
            </w:pPr>
            <w:r w:rsidRPr="00E9163E">
              <w:rPr>
                <w:rFonts w:ascii="Times New Roman" w:hAnsi="Times New Roman" w:cs="Times New Roman"/>
              </w:rPr>
              <w:t>текущая аттестация</w:t>
            </w:r>
          </w:p>
        </w:tc>
        <w:tc>
          <w:tcPr>
            <w:tcW w:w="2880" w:type="dxa"/>
            <w:tcBorders>
              <w:top w:val="single" w:sz="4" w:space="0" w:color="000000"/>
              <w:left w:val="single" w:sz="4" w:space="0" w:color="000000"/>
              <w:bottom w:val="single" w:sz="4" w:space="0" w:color="000000"/>
              <w:right w:val="single" w:sz="4" w:space="0" w:color="000000"/>
            </w:tcBorders>
          </w:tcPr>
          <w:p w:rsidR="00191ED5" w:rsidRPr="00E9163E" w:rsidRDefault="00191ED5" w:rsidP="00E9163E">
            <w:pPr>
              <w:spacing w:line="240" w:lineRule="auto"/>
              <w:rPr>
                <w:rFonts w:ascii="Times New Roman" w:hAnsi="Times New Roman" w:cs="Times New Roman"/>
              </w:rPr>
            </w:pPr>
            <w:r w:rsidRPr="00E9163E">
              <w:rPr>
                <w:rFonts w:ascii="Times New Roman" w:hAnsi="Times New Roman" w:cs="Times New Roman"/>
              </w:rPr>
              <w:t>итоговая (четверть, год)</w:t>
            </w:r>
          </w:p>
          <w:p w:rsidR="00191ED5" w:rsidRPr="00E9163E" w:rsidRDefault="00191ED5" w:rsidP="00E9163E">
            <w:pPr>
              <w:spacing w:line="240" w:lineRule="auto"/>
              <w:rPr>
                <w:rFonts w:ascii="Times New Roman" w:hAnsi="Times New Roman" w:cs="Times New Roman"/>
              </w:rPr>
            </w:pPr>
            <w:r w:rsidRPr="00E9163E">
              <w:rPr>
                <w:rFonts w:ascii="Times New Roman" w:hAnsi="Times New Roman" w:cs="Times New Roman"/>
              </w:rPr>
              <w:t>аттестация</w:t>
            </w:r>
          </w:p>
        </w:tc>
        <w:tc>
          <w:tcPr>
            <w:tcW w:w="4141" w:type="dxa"/>
            <w:tcBorders>
              <w:top w:val="single" w:sz="4" w:space="0" w:color="000000"/>
              <w:left w:val="single" w:sz="4" w:space="0" w:color="000000"/>
              <w:bottom w:val="single" w:sz="4" w:space="0" w:color="000000"/>
              <w:right w:val="single" w:sz="4" w:space="0" w:color="000000"/>
            </w:tcBorders>
          </w:tcPr>
          <w:p w:rsidR="00191ED5" w:rsidRPr="00E9163E" w:rsidRDefault="00191ED5" w:rsidP="00E9163E">
            <w:pPr>
              <w:spacing w:line="240" w:lineRule="auto"/>
              <w:rPr>
                <w:rFonts w:ascii="Times New Roman" w:hAnsi="Times New Roman" w:cs="Times New Roman"/>
              </w:rPr>
            </w:pPr>
            <w:r w:rsidRPr="00E9163E">
              <w:rPr>
                <w:rFonts w:ascii="Times New Roman" w:hAnsi="Times New Roman" w:cs="Times New Roman"/>
              </w:rPr>
              <w:t>урочная деятельность</w:t>
            </w:r>
          </w:p>
        </w:tc>
        <w:tc>
          <w:tcPr>
            <w:tcW w:w="4045" w:type="dxa"/>
            <w:tcBorders>
              <w:top w:val="single" w:sz="4" w:space="0" w:color="000000"/>
              <w:left w:val="single" w:sz="4" w:space="0" w:color="000000"/>
              <w:bottom w:val="single" w:sz="4" w:space="0" w:color="000000"/>
              <w:right w:val="single" w:sz="4" w:space="0" w:color="000000"/>
            </w:tcBorders>
          </w:tcPr>
          <w:p w:rsidR="00191ED5" w:rsidRPr="00E9163E" w:rsidRDefault="00191ED5" w:rsidP="00E9163E">
            <w:pPr>
              <w:spacing w:line="240" w:lineRule="auto"/>
              <w:rPr>
                <w:rFonts w:ascii="Times New Roman" w:hAnsi="Times New Roman" w:cs="Times New Roman"/>
              </w:rPr>
            </w:pPr>
            <w:r w:rsidRPr="00E9163E">
              <w:rPr>
                <w:rFonts w:ascii="Times New Roman" w:hAnsi="Times New Roman" w:cs="Times New Roman"/>
              </w:rPr>
              <w:t>внеурочная деятельность</w:t>
            </w:r>
          </w:p>
        </w:tc>
      </w:tr>
      <w:tr w:rsidR="00191ED5" w:rsidRPr="00BB4A3E">
        <w:tc>
          <w:tcPr>
            <w:tcW w:w="4068" w:type="dxa"/>
            <w:vMerge w:val="restart"/>
            <w:tcBorders>
              <w:top w:val="single" w:sz="4" w:space="0" w:color="000000"/>
              <w:left w:val="single" w:sz="4" w:space="0" w:color="000000"/>
              <w:bottom w:val="single" w:sz="4" w:space="0" w:color="000000"/>
              <w:right w:val="single" w:sz="4" w:space="0" w:color="000000"/>
            </w:tcBorders>
          </w:tcPr>
          <w:p w:rsidR="00191ED5" w:rsidRPr="00E9163E" w:rsidRDefault="00191ED5" w:rsidP="00E9163E">
            <w:pPr>
              <w:spacing w:line="240" w:lineRule="auto"/>
              <w:rPr>
                <w:rFonts w:ascii="Times New Roman" w:hAnsi="Times New Roman" w:cs="Times New Roman"/>
              </w:rPr>
            </w:pPr>
            <w:r w:rsidRPr="00E9163E">
              <w:rPr>
                <w:rFonts w:ascii="Times New Roman" w:hAnsi="Times New Roman" w:cs="Times New Roman"/>
              </w:rPr>
              <w:t>• устный опрос</w:t>
            </w:r>
          </w:p>
          <w:p w:rsidR="00191ED5" w:rsidRPr="00E9163E" w:rsidRDefault="00191ED5" w:rsidP="00E9163E">
            <w:pPr>
              <w:spacing w:line="240" w:lineRule="auto"/>
              <w:rPr>
                <w:rFonts w:ascii="Times New Roman" w:hAnsi="Times New Roman" w:cs="Times New Roman"/>
              </w:rPr>
            </w:pPr>
            <w:r w:rsidRPr="00E9163E">
              <w:rPr>
                <w:rFonts w:ascii="Times New Roman" w:hAnsi="Times New Roman" w:cs="Times New Roman"/>
              </w:rPr>
              <w:t>• письменная самостоятельная работа</w:t>
            </w:r>
          </w:p>
          <w:p w:rsidR="00191ED5" w:rsidRPr="00E9163E" w:rsidRDefault="00191ED5" w:rsidP="00E9163E">
            <w:pPr>
              <w:spacing w:line="240" w:lineRule="auto"/>
              <w:rPr>
                <w:rFonts w:ascii="Times New Roman" w:hAnsi="Times New Roman" w:cs="Times New Roman"/>
              </w:rPr>
            </w:pPr>
            <w:r w:rsidRPr="00E9163E">
              <w:rPr>
                <w:rFonts w:ascii="Times New Roman" w:hAnsi="Times New Roman" w:cs="Times New Roman"/>
              </w:rPr>
              <w:t>• диктанты</w:t>
            </w:r>
          </w:p>
          <w:p w:rsidR="00191ED5" w:rsidRPr="00E9163E" w:rsidRDefault="00191ED5" w:rsidP="00E9163E">
            <w:pPr>
              <w:spacing w:line="240" w:lineRule="auto"/>
              <w:rPr>
                <w:rFonts w:ascii="Times New Roman" w:hAnsi="Times New Roman" w:cs="Times New Roman"/>
              </w:rPr>
            </w:pPr>
            <w:r w:rsidRPr="00E9163E">
              <w:rPr>
                <w:rFonts w:ascii="Times New Roman" w:hAnsi="Times New Roman" w:cs="Times New Roman"/>
              </w:rPr>
              <w:t>• контрольное списывание</w:t>
            </w:r>
          </w:p>
          <w:p w:rsidR="00191ED5" w:rsidRPr="00E9163E" w:rsidRDefault="00191ED5" w:rsidP="00E9163E">
            <w:pPr>
              <w:spacing w:line="240" w:lineRule="auto"/>
              <w:rPr>
                <w:rFonts w:ascii="Times New Roman" w:hAnsi="Times New Roman" w:cs="Times New Roman"/>
              </w:rPr>
            </w:pPr>
            <w:r w:rsidRPr="00E9163E">
              <w:rPr>
                <w:rFonts w:ascii="Times New Roman" w:hAnsi="Times New Roman" w:cs="Times New Roman"/>
              </w:rPr>
              <w:t>• тестовые задания</w:t>
            </w:r>
          </w:p>
          <w:p w:rsidR="00191ED5" w:rsidRPr="00E9163E" w:rsidRDefault="00191ED5" w:rsidP="00E9163E">
            <w:pPr>
              <w:spacing w:line="240" w:lineRule="auto"/>
              <w:rPr>
                <w:rFonts w:ascii="Times New Roman" w:hAnsi="Times New Roman" w:cs="Times New Roman"/>
              </w:rPr>
            </w:pPr>
            <w:r w:rsidRPr="00E9163E">
              <w:rPr>
                <w:rFonts w:ascii="Times New Roman" w:hAnsi="Times New Roman" w:cs="Times New Roman"/>
              </w:rPr>
              <w:t>• графическая работа</w:t>
            </w:r>
          </w:p>
          <w:p w:rsidR="00191ED5" w:rsidRPr="00E9163E" w:rsidRDefault="00191ED5" w:rsidP="00E9163E">
            <w:pPr>
              <w:spacing w:line="240" w:lineRule="auto"/>
              <w:rPr>
                <w:rFonts w:ascii="Times New Roman" w:hAnsi="Times New Roman" w:cs="Times New Roman"/>
              </w:rPr>
            </w:pPr>
            <w:r w:rsidRPr="00E9163E">
              <w:rPr>
                <w:rFonts w:ascii="Times New Roman" w:hAnsi="Times New Roman" w:cs="Times New Roman"/>
              </w:rPr>
              <w:t>• изложение</w:t>
            </w:r>
          </w:p>
          <w:p w:rsidR="00191ED5" w:rsidRPr="00E9163E" w:rsidRDefault="00191ED5" w:rsidP="00E9163E">
            <w:pPr>
              <w:spacing w:line="240" w:lineRule="auto"/>
              <w:rPr>
                <w:rFonts w:ascii="Times New Roman" w:hAnsi="Times New Roman" w:cs="Times New Roman"/>
              </w:rPr>
            </w:pPr>
            <w:r w:rsidRPr="00E9163E">
              <w:rPr>
                <w:rFonts w:ascii="Times New Roman" w:hAnsi="Times New Roman" w:cs="Times New Roman"/>
              </w:rPr>
              <w:t>• интегрированные контрольные работы</w:t>
            </w:r>
          </w:p>
          <w:p w:rsidR="00191ED5" w:rsidRPr="00E9163E" w:rsidRDefault="00191ED5" w:rsidP="00E9163E">
            <w:pPr>
              <w:spacing w:line="240" w:lineRule="auto"/>
              <w:rPr>
                <w:rFonts w:ascii="Times New Roman" w:hAnsi="Times New Roman" w:cs="Times New Roman"/>
              </w:rPr>
            </w:pPr>
            <w:r w:rsidRPr="00E9163E">
              <w:rPr>
                <w:rFonts w:ascii="Times New Roman" w:hAnsi="Times New Roman" w:cs="Times New Roman"/>
              </w:rPr>
              <w:lastRenderedPageBreak/>
              <w:t>• творческая работа</w:t>
            </w:r>
          </w:p>
          <w:p w:rsidR="00191ED5" w:rsidRPr="00E9163E" w:rsidRDefault="00191ED5" w:rsidP="00E9163E">
            <w:pPr>
              <w:spacing w:line="240" w:lineRule="auto"/>
              <w:rPr>
                <w:rFonts w:ascii="Times New Roman" w:hAnsi="Times New Roman" w:cs="Times New Roman"/>
              </w:rPr>
            </w:pPr>
            <w:r w:rsidRPr="00E9163E">
              <w:rPr>
                <w:rFonts w:ascii="Times New Roman" w:hAnsi="Times New Roman" w:cs="Times New Roman"/>
              </w:rPr>
              <w:t>• посещение уроков по программам</w:t>
            </w:r>
          </w:p>
        </w:tc>
        <w:tc>
          <w:tcPr>
            <w:tcW w:w="2880" w:type="dxa"/>
            <w:vMerge w:val="restart"/>
            <w:tcBorders>
              <w:top w:val="single" w:sz="4" w:space="0" w:color="000000"/>
              <w:left w:val="single" w:sz="4" w:space="0" w:color="000000"/>
              <w:bottom w:val="single" w:sz="4" w:space="0" w:color="000000"/>
              <w:right w:val="single" w:sz="4" w:space="0" w:color="000000"/>
            </w:tcBorders>
          </w:tcPr>
          <w:p w:rsidR="00191ED5" w:rsidRPr="00E9163E" w:rsidRDefault="00191ED5" w:rsidP="00E9163E">
            <w:pPr>
              <w:spacing w:line="240" w:lineRule="auto"/>
              <w:rPr>
                <w:rFonts w:ascii="Times New Roman" w:hAnsi="Times New Roman" w:cs="Times New Roman"/>
              </w:rPr>
            </w:pPr>
            <w:r w:rsidRPr="00E9163E">
              <w:rPr>
                <w:rFonts w:ascii="Times New Roman" w:hAnsi="Times New Roman" w:cs="Times New Roman"/>
              </w:rPr>
              <w:lastRenderedPageBreak/>
              <w:t>• диагностическая</w:t>
            </w:r>
          </w:p>
          <w:p w:rsidR="00191ED5" w:rsidRPr="00E9163E" w:rsidRDefault="00191ED5" w:rsidP="00E9163E">
            <w:pPr>
              <w:spacing w:line="240" w:lineRule="auto"/>
              <w:rPr>
                <w:rFonts w:ascii="Times New Roman" w:hAnsi="Times New Roman" w:cs="Times New Roman"/>
              </w:rPr>
            </w:pPr>
            <w:r w:rsidRPr="00E9163E">
              <w:rPr>
                <w:rFonts w:ascii="Times New Roman" w:hAnsi="Times New Roman" w:cs="Times New Roman"/>
              </w:rPr>
              <w:t>• контрольная работа</w:t>
            </w:r>
          </w:p>
          <w:p w:rsidR="00191ED5" w:rsidRPr="00E9163E" w:rsidRDefault="00191ED5" w:rsidP="00E9163E">
            <w:pPr>
              <w:spacing w:line="240" w:lineRule="auto"/>
              <w:rPr>
                <w:rFonts w:ascii="Times New Roman" w:hAnsi="Times New Roman" w:cs="Times New Roman"/>
              </w:rPr>
            </w:pPr>
            <w:r w:rsidRPr="00E9163E">
              <w:rPr>
                <w:rFonts w:ascii="Times New Roman" w:hAnsi="Times New Roman" w:cs="Times New Roman"/>
              </w:rPr>
              <w:t>• диктанты</w:t>
            </w:r>
          </w:p>
          <w:p w:rsidR="00191ED5" w:rsidRPr="00E9163E" w:rsidRDefault="00191ED5" w:rsidP="00E9163E">
            <w:pPr>
              <w:spacing w:line="240" w:lineRule="auto"/>
              <w:rPr>
                <w:rFonts w:ascii="Times New Roman" w:hAnsi="Times New Roman" w:cs="Times New Roman"/>
              </w:rPr>
            </w:pPr>
            <w:r w:rsidRPr="00E9163E">
              <w:rPr>
                <w:rFonts w:ascii="Times New Roman" w:hAnsi="Times New Roman" w:cs="Times New Roman"/>
              </w:rPr>
              <w:t>• изложение</w:t>
            </w:r>
          </w:p>
          <w:p w:rsidR="00191ED5" w:rsidRPr="00E9163E" w:rsidRDefault="00191ED5" w:rsidP="00E9163E">
            <w:pPr>
              <w:spacing w:line="240" w:lineRule="auto"/>
              <w:rPr>
                <w:rFonts w:ascii="Times New Roman" w:hAnsi="Times New Roman" w:cs="Times New Roman"/>
              </w:rPr>
            </w:pPr>
            <w:r w:rsidRPr="00E9163E">
              <w:rPr>
                <w:rFonts w:ascii="Times New Roman" w:hAnsi="Times New Roman" w:cs="Times New Roman"/>
              </w:rPr>
              <w:t>• контроль техники чтения</w:t>
            </w:r>
          </w:p>
        </w:tc>
        <w:tc>
          <w:tcPr>
            <w:tcW w:w="4141" w:type="dxa"/>
            <w:tcBorders>
              <w:top w:val="single" w:sz="4" w:space="0" w:color="000000"/>
              <w:left w:val="single" w:sz="4" w:space="0" w:color="000000"/>
              <w:bottom w:val="single" w:sz="4" w:space="0" w:color="000000"/>
              <w:right w:val="single" w:sz="4" w:space="0" w:color="000000"/>
            </w:tcBorders>
          </w:tcPr>
          <w:p w:rsidR="00191ED5" w:rsidRPr="00E9163E" w:rsidRDefault="00191ED5" w:rsidP="00E9163E">
            <w:pPr>
              <w:spacing w:line="240" w:lineRule="auto"/>
              <w:rPr>
                <w:rFonts w:ascii="Times New Roman" w:hAnsi="Times New Roman" w:cs="Times New Roman"/>
              </w:rPr>
            </w:pPr>
            <w:r w:rsidRPr="00E9163E">
              <w:rPr>
                <w:rFonts w:ascii="Times New Roman" w:hAnsi="Times New Roman" w:cs="Times New Roman"/>
              </w:rPr>
              <w:t>• анализ динамики текущей</w:t>
            </w:r>
          </w:p>
          <w:p w:rsidR="00191ED5" w:rsidRPr="00E9163E" w:rsidRDefault="00191ED5" w:rsidP="00E9163E">
            <w:pPr>
              <w:spacing w:line="240" w:lineRule="auto"/>
              <w:rPr>
                <w:rFonts w:ascii="Times New Roman" w:hAnsi="Times New Roman" w:cs="Times New Roman"/>
              </w:rPr>
            </w:pPr>
            <w:r w:rsidRPr="00E9163E">
              <w:rPr>
                <w:rFonts w:ascii="Times New Roman" w:hAnsi="Times New Roman" w:cs="Times New Roman"/>
              </w:rPr>
              <w:t>успеваемости</w:t>
            </w:r>
          </w:p>
        </w:tc>
        <w:tc>
          <w:tcPr>
            <w:tcW w:w="4045" w:type="dxa"/>
            <w:tcBorders>
              <w:top w:val="single" w:sz="4" w:space="0" w:color="000000"/>
              <w:left w:val="single" w:sz="4" w:space="0" w:color="000000"/>
              <w:bottom w:val="single" w:sz="4" w:space="0" w:color="000000"/>
              <w:right w:val="single" w:sz="4" w:space="0" w:color="000000"/>
            </w:tcBorders>
          </w:tcPr>
          <w:p w:rsidR="00191ED5" w:rsidRPr="00E9163E" w:rsidRDefault="00191ED5" w:rsidP="00E9163E">
            <w:pPr>
              <w:spacing w:line="240" w:lineRule="auto"/>
              <w:rPr>
                <w:rFonts w:ascii="Times New Roman" w:hAnsi="Times New Roman" w:cs="Times New Roman"/>
              </w:rPr>
            </w:pPr>
            <w:r w:rsidRPr="00E9163E">
              <w:rPr>
                <w:rFonts w:ascii="Times New Roman" w:hAnsi="Times New Roman" w:cs="Times New Roman"/>
              </w:rPr>
              <w:t>• участие в выставках, конкурсах, соревнованиях</w:t>
            </w:r>
          </w:p>
          <w:p w:rsidR="00191ED5" w:rsidRPr="00E9163E" w:rsidRDefault="00191ED5" w:rsidP="00E9163E">
            <w:pPr>
              <w:spacing w:line="240" w:lineRule="auto"/>
              <w:rPr>
                <w:rFonts w:ascii="Times New Roman" w:hAnsi="Times New Roman" w:cs="Times New Roman"/>
              </w:rPr>
            </w:pPr>
            <w:r w:rsidRPr="00E9163E">
              <w:rPr>
                <w:rFonts w:ascii="Times New Roman" w:hAnsi="Times New Roman" w:cs="Times New Roman"/>
              </w:rPr>
              <w:t>• активность в проектах и программах внеурочной деятельности</w:t>
            </w:r>
          </w:p>
          <w:p w:rsidR="00191ED5" w:rsidRPr="00E9163E" w:rsidRDefault="00191ED5" w:rsidP="00E9163E">
            <w:pPr>
              <w:spacing w:line="240" w:lineRule="auto"/>
              <w:rPr>
                <w:rFonts w:ascii="Times New Roman" w:hAnsi="Times New Roman" w:cs="Times New Roman"/>
              </w:rPr>
            </w:pPr>
            <w:r w:rsidRPr="00E9163E">
              <w:rPr>
                <w:rFonts w:ascii="Times New Roman" w:hAnsi="Times New Roman" w:cs="Times New Roman"/>
              </w:rPr>
              <w:t>• творческий отчет</w:t>
            </w:r>
          </w:p>
        </w:tc>
      </w:tr>
      <w:tr w:rsidR="00191ED5" w:rsidRPr="00BB4A3E">
        <w:tc>
          <w:tcPr>
            <w:tcW w:w="4068" w:type="dxa"/>
            <w:vMerge/>
            <w:tcBorders>
              <w:top w:val="single" w:sz="4" w:space="0" w:color="000000"/>
              <w:left w:val="single" w:sz="4" w:space="0" w:color="000000"/>
              <w:bottom w:val="single" w:sz="4" w:space="0" w:color="000000"/>
              <w:right w:val="single" w:sz="4" w:space="0" w:color="000000"/>
            </w:tcBorders>
          </w:tcPr>
          <w:p w:rsidR="00191ED5" w:rsidRPr="00E9163E" w:rsidRDefault="00191ED5" w:rsidP="00E9163E">
            <w:pPr>
              <w:spacing w:line="240" w:lineRule="auto"/>
              <w:rPr>
                <w:rFonts w:ascii="Times New Roman" w:hAnsi="Times New Roman" w:cs="Times New Roman"/>
              </w:rPr>
            </w:pPr>
          </w:p>
        </w:tc>
        <w:tc>
          <w:tcPr>
            <w:tcW w:w="2880" w:type="dxa"/>
            <w:vMerge/>
            <w:tcBorders>
              <w:top w:val="single" w:sz="4" w:space="0" w:color="000000"/>
              <w:left w:val="single" w:sz="4" w:space="0" w:color="000000"/>
              <w:bottom w:val="single" w:sz="4" w:space="0" w:color="000000"/>
              <w:right w:val="single" w:sz="4" w:space="0" w:color="000000"/>
            </w:tcBorders>
          </w:tcPr>
          <w:p w:rsidR="00191ED5" w:rsidRPr="00E9163E" w:rsidRDefault="00191ED5" w:rsidP="00E9163E">
            <w:pPr>
              <w:spacing w:line="240" w:lineRule="auto"/>
              <w:rPr>
                <w:rFonts w:ascii="Times New Roman" w:hAnsi="Times New Roman" w:cs="Times New Roman"/>
              </w:rPr>
            </w:pPr>
          </w:p>
        </w:tc>
        <w:tc>
          <w:tcPr>
            <w:tcW w:w="8186" w:type="dxa"/>
            <w:gridSpan w:val="2"/>
            <w:tcBorders>
              <w:top w:val="single" w:sz="4" w:space="0" w:color="000000"/>
              <w:left w:val="single" w:sz="4" w:space="0" w:color="000000"/>
              <w:bottom w:val="single" w:sz="4" w:space="0" w:color="000000"/>
              <w:right w:val="single" w:sz="4" w:space="0" w:color="000000"/>
            </w:tcBorders>
          </w:tcPr>
          <w:p w:rsidR="00191ED5" w:rsidRPr="00E9163E" w:rsidRDefault="00191ED5" w:rsidP="00E9163E">
            <w:pPr>
              <w:spacing w:line="240" w:lineRule="auto"/>
              <w:rPr>
                <w:rFonts w:ascii="Times New Roman" w:hAnsi="Times New Roman" w:cs="Times New Roman"/>
              </w:rPr>
            </w:pPr>
            <w:r w:rsidRPr="00E9163E">
              <w:rPr>
                <w:rFonts w:ascii="Times New Roman" w:hAnsi="Times New Roman" w:cs="Times New Roman"/>
              </w:rPr>
              <w:t>• портфолио (по выбору учителя)</w:t>
            </w:r>
          </w:p>
          <w:p w:rsidR="00191ED5" w:rsidRDefault="00191ED5" w:rsidP="00E9163E">
            <w:pPr>
              <w:spacing w:line="240" w:lineRule="auto"/>
              <w:rPr>
                <w:rFonts w:ascii="Times New Roman" w:hAnsi="Times New Roman" w:cs="Times New Roman"/>
              </w:rPr>
            </w:pPr>
            <w:r w:rsidRPr="00E9163E">
              <w:rPr>
                <w:rFonts w:ascii="Times New Roman" w:hAnsi="Times New Roman" w:cs="Times New Roman"/>
              </w:rPr>
              <w:t>• анализ психолого-</w:t>
            </w:r>
          </w:p>
          <w:p w:rsidR="00191ED5" w:rsidRPr="00E9163E" w:rsidRDefault="00191ED5" w:rsidP="00E9163E">
            <w:pPr>
              <w:spacing w:line="240" w:lineRule="auto"/>
              <w:rPr>
                <w:rFonts w:ascii="Times New Roman" w:hAnsi="Times New Roman" w:cs="Times New Roman"/>
              </w:rPr>
            </w:pPr>
            <w:r w:rsidRPr="00E9163E">
              <w:rPr>
                <w:rFonts w:ascii="Times New Roman" w:hAnsi="Times New Roman" w:cs="Times New Roman"/>
              </w:rPr>
              <w:t>педагогических исследований</w:t>
            </w:r>
          </w:p>
        </w:tc>
      </w:tr>
    </w:tbl>
    <w:p w:rsidR="00191ED5" w:rsidRDefault="00191ED5" w:rsidP="00747B09"/>
    <w:p w:rsidR="00191ED5" w:rsidRPr="00E9163E" w:rsidRDefault="00191ED5" w:rsidP="00747B09">
      <w:pPr>
        <w:rPr>
          <w:rFonts w:ascii="Times New Roman" w:hAnsi="Times New Roman" w:cs="Times New Roman"/>
        </w:rPr>
      </w:pPr>
      <w:r w:rsidRPr="00E9163E">
        <w:rPr>
          <w:rFonts w:ascii="Times New Roman" w:hAnsi="Times New Roman" w:cs="Times New Roman"/>
        </w:rPr>
        <w:t xml:space="preserve">Контроль осуществляется через определённые </w:t>
      </w:r>
      <w:r>
        <w:rPr>
          <w:rFonts w:ascii="Times New Roman" w:hAnsi="Times New Roman" w:cs="Times New Roman"/>
        </w:rPr>
        <w:t>виды промежуточной аттестации.</w:t>
      </w:r>
      <w:r>
        <w:rPr>
          <w:rFonts w:ascii="Times New Roman" w:hAnsi="Times New Roman" w:cs="Times New Roman"/>
        </w:rPr>
        <w:br/>
      </w:r>
      <w:r w:rsidRPr="00E9163E">
        <w:rPr>
          <w:rFonts w:ascii="Times New Roman" w:hAnsi="Times New Roman" w:cs="Times New Roman"/>
        </w:rPr>
        <w:t>Виды промежуточной аттестации</w:t>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08"/>
        <w:gridCol w:w="2700"/>
        <w:gridCol w:w="2160"/>
        <w:gridCol w:w="4397"/>
        <w:gridCol w:w="3969"/>
      </w:tblGrid>
      <w:tr w:rsidR="00191ED5" w:rsidRPr="00BB4A3E">
        <w:tc>
          <w:tcPr>
            <w:tcW w:w="1908" w:type="dxa"/>
            <w:tcBorders>
              <w:top w:val="single" w:sz="4" w:space="0" w:color="auto"/>
              <w:left w:val="single" w:sz="4" w:space="0" w:color="auto"/>
              <w:bottom w:val="single" w:sz="4" w:space="0" w:color="auto"/>
              <w:right w:val="single" w:sz="4" w:space="0" w:color="auto"/>
            </w:tcBorders>
          </w:tcPr>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Вид</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промежуточной</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аттестации</w:t>
            </w:r>
          </w:p>
        </w:tc>
        <w:tc>
          <w:tcPr>
            <w:tcW w:w="2700" w:type="dxa"/>
            <w:tcBorders>
              <w:top w:val="single" w:sz="4" w:space="0" w:color="auto"/>
              <w:left w:val="single" w:sz="4" w:space="0" w:color="auto"/>
              <w:bottom w:val="single" w:sz="4" w:space="0" w:color="auto"/>
              <w:right w:val="single" w:sz="4" w:space="0" w:color="auto"/>
            </w:tcBorders>
          </w:tcPr>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Цель</w:t>
            </w:r>
          </w:p>
        </w:tc>
        <w:tc>
          <w:tcPr>
            <w:tcW w:w="2160" w:type="dxa"/>
            <w:tcBorders>
              <w:top w:val="single" w:sz="4" w:space="0" w:color="auto"/>
              <w:left w:val="single" w:sz="4" w:space="0" w:color="auto"/>
              <w:bottom w:val="single" w:sz="4" w:space="0" w:color="auto"/>
              <w:right w:val="single" w:sz="4" w:space="0" w:color="auto"/>
            </w:tcBorders>
          </w:tcPr>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Периодичность</w:t>
            </w:r>
          </w:p>
        </w:tc>
        <w:tc>
          <w:tcPr>
            <w:tcW w:w="4397" w:type="dxa"/>
            <w:tcBorders>
              <w:top w:val="single" w:sz="4" w:space="0" w:color="auto"/>
              <w:left w:val="single" w:sz="4" w:space="0" w:color="auto"/>
              <w:bottom w:val="single" w:sz="4" w:space="0" w:color="auto"/>
              <w:right w:val="single" w:sz="4" w:space="0" w:color="auto"/>
            </w:tcBorders>
          </w:tcPr>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Методы и формы</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оценки</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образовательных</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результатов</w:t>
            </w:r>
          </w:p>
        </w:tc>
        <w:tc>
          <w:tcPr>
            <w:tcW w:w="3969" w:type="dxa"/>
            <w:tcBorders>
              <w:top w:val="single" w:sz="4" w:space="0" w:color="000000"/>
              <w:left w:val="single" w:sz="4" w:space="0" w:color="auto"/>
              <w:bottom w:val="single" w:sz="4" w:space="0" w:color="000000"/>
              <w:right w:val="single" w:sz="4" w:space="0" w:color="000000"/>
            </w:tcBorders>
          </w:tcPr>
          <w:p w:rsidR="00191ED5" w:rsidRPr="00BB4A3E" w:rsidRDefault="00191ED5" w:rsidP="00747B09">
            <w:r w:rsidRPr="00BB4A3E">
              <w:t xml:space="preserve">Способы </w:t>
            </w:r>
            <w:r w:rsidRPr="00BB4A3E">
              <w:br/>
              <w:t>выставления оценки</w:t>
            </w:r>
          </w:p>
        </w:tc>
      </w:tr>
      <w:tr w:rsidR="00191ED5" w:rsidRPr="00BB4A3E">
        <w:tc>
          <w:tcPr>
            <w:tcW w:w="1908" w:type="dxa"/>
            <w:tcBorders>
              <w:top w:val="single" w:sz="4" w:space="0" w:color="auto"/>
              <w:left w:val="single" w:sz="4" w:space="0" w:color="auto"/>
              <w:bottom w:val="single" w:sz="4" w:space="0" w:color="auto"/>
              <w:right w:val="single" w:sz="4" w:space="0" w:color="auto"/>
            </w:tcBorders>
          </w:tcPr>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Стартовая аттестация</w:t>
            </w:r>
          </w:p>
        </w:tc>
        <w:tc>
          <w:tcPr>
            <w:tcW w:w="2700" w:type="dxa"/>
            <w:tcBorders>
              <w:top w:val="single" w:sz="4" w:space="0" w:color="auto"/>
              <w:left w:val="single" w:sz="4" w:space="0" w:color="auto"/>
              <w:bottom w:val="single" w:sz="4" w:space="0" w:color="auto"/>
              <w:right w:val="single" w:sz="4" w:space="0" w:color="auto"/>
            </w:tcBorders>
          </w:tcPr>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Предварительная диагностика знаний, умений и универсальных учебных действий, связанных с предстоящей деятельностью</w:t>
            </w:r>
          </w:p>
        </w:tc>
        <w:tc>
          <w:tcPr>
            <w:tcW w:w="2160" w:type="dxa"/>
            <w:tcBorders>
              <w:top w:val="single" w:sz="4" w:space="0" w:color="auto"/>
              <w:left w:val="single" w:sz="4" w:space="0" w:color="auto"/>
              <w:bottom w:val="single" w:sz="4" w:space="0" w:color="auto"/>
              <w:right w:val="single" w:sz="4" w:space="0" w:color="auto"/>
            </w:tcBorders>
          </w:tcPr>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В начале учебного года,</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начиная со второго года</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обучения</w:t>
            </w:r>
          </w:p>
        </w:tc>
        <w:tc>
          <w:tcPr>
            <w:tcW w:w="4397" w:type="dxa"/>
            <w:tcBorders>
              <w:top w:val="single" w:sz="4" w:space="0" w:color="auto"/>
              <w:left w:val="single" w:sz="4" w:space="0" w:color="auto"/>
              <w:bottom w:val="single" w:sz="4" w:space="0" w:color="auto"/>
              <w:right w:val="single" w:sz="4" w:space="0" w:color="auto"/>
            </w:tcBorders>
          </w:tcPr>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Диагностические</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работы; самоанализ и</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самооценка;</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собеседование</w:t>
            </w:r>
          </w:p>
        </w:tc>
        <w:tc>
          <w:tcPr>
            <w:tcW w:w="3969" w:type="dxa"/>
            <w:tcBorders>
              <w:top w:val="single" w:sz="4" w:space="0" w:color="000000"/>
              <w:left w:val="single" w:sz="4" w:space="0" w:color="auto"/>
              <w:bottom w:val="single" w:sz="4" w:space="0" w:color="000000"/>
              <w:right w:val="single" w:sz="4" w:space="0" w:color="000000"/>
            </w:tcBorders>
          </w:tcPr>
          <w:p w:rsidR="00191ED5" w:rsidRPr="00BB4A3E" w:rsidRDefault="00191ED5" w:rsidP="00747B09">
            <w:r w:rsidRPr="00BB4A3E">
              <w:t>Результаты включаются в портфолио.</w:t>
            </w:r>
          </w:p>
          <w:p w:rsidR="00191ED5" w:rsidRPr="00BB4A3E" w:rsidRDefault="00191ED5" w:rsidP="00747B09">
            <w:r w:rsidRPr="00BB4A3E">
              <w:t>Оценка результатов в классном журнале фиксируется со второго класса (со II четверти).</w:t>
            </w:r>
          </w:p>
        </w:tc>
      </w:tr>
      <w:tr w:rsidR="00191ED5" w:rsidRPr="00BB4A3E">
        <w:tc>
          <w:tcPr>
            <w:tcW w:w="1908" w:type="dxa"/>
            <w:tcBorders>
              <w:top w:val="single" w:sz="4" w:space="0" w:color="auto"/>
              <w:left w:val="single" w:sz="4" w:space="0" w:color="auto"/>
              <w:bottom w:val="single" w:sz="4" w:space="0" w:color="auto"/>
              <w:right w:val="single" w:sz="4" w:space="0" w:color="auto"/>
            </w:tcBorders>
          </w:tcPr>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Текущая аттестация</w:t>
            </w:r>
          </w:p>
        </w:tc>
        <w:tc>
          <w:tcPr>
            <w:tcW w:w="2700" w:type="dxa"/>
            <w:tcBorders>
              <w:top w:val="single" w:sz="4" w:space="0" w:color="auto"/>
              <w:left w:val="single" w:sz="4" w:space="0" w:color="auto"/>
              <w:bottom w:val="single" w:sz="4" w:space="0" w:color="auto"/>
              <w:right w:val="single" w:sz="4" w:space="0" w:color="auto"/>
            </w:tcBorders>
          </w:tcPr>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Контроль предметных знаний и универсальных учебных действий по результатам урока</w:t>
            </w:r>
          </w:p>
        </w:tc>
        <w:tc>
          <w:tcPr>
            <w:tcW w:w="2160" w:type="dxa"/>
            <w:tcBorders>
              <w:top w:val="single" w:sz="4" w:space="0" w:color="auto"/>
              <w:left w:val="single" w:sz="4" w:space="0" w:color="auto"/>
              <w:bottom w:val="single" w:sz="4" w:space="0" w:color="auto"/>
              <w:right w:val="single" w:sz="4" w:space="0" w:color="auto"/>
            </w:tcBorders>
          </w:tcPr>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Поурочно</w:t>
            </w:r>
          </w:p>
        </w:tc>
        <w:tc>
          <w:tcPr>
            <w:tcW w:w="4397" w:type="dxa"/>
            <w:tcBorders>
              <w:top w:val="single" w:sz="4" w:space="0" w:color="auto"/>
              <w:left w:val="single" w:sz="4" w:space="0" w:color="auto"/>
              <w:bottom w:val="single" w:sz="4" w:space="0" w:color="auto"/>
              <w:right w:val="single" w:sz="4" w:space="0" w:color="auto"/>
            </w:tcBorders>
          </w:tcPr>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Самоанализ и</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самооценка; устная</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или письменная</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критериальная</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оценка; проекты</w:t>
            </w:r>
          </w:p>
        </w:tc>
        <w:tc>
          <w:tcPr>
            <w:tcW w:w="3969" w:type="dxa"/>
            <w:tcBorders>
              <w:top w:val="single" w:sz="4" w:space="0" w:color="000000"/>
              <w:left w:val="single" w:sz="4" w:space="0" w:color="auto"/>
              <w:bottom w:val="single" w:sz="4" w:space="0" w:color="000000"/>
              <w:right w:val="single" w:sz="4" w:space="0" w:color="000000"/>
            </w:tcBorders>
          </w:tcPr>
          <w:p w:rsidR="00191ED5" w:rsidRPr="00BB4A3E" w:rsidRDefault="00191ED5" w:rsidP="00747B09">
            <w:r w:rsidRPr="00BB4A3E">
              <w:t>Результаты фиксируются с помощью «волшебных линеечек», «лесенок успеха», значков «+», «-», «?»; «зачтено-незачтено».</w:t>
            </w:r>
          </w:p>
          <w:p w:rsidR="00191ED5" w:rsidRPr="00BB4A3E" w:rsidRDefault="00191ED5" w:rsidP="00747B09">
            <w:r w:rsidRPr="00BB4A3E">
              <w:t>Оценка результатов фиксируется в классном журнале со 2 класса.</w:t>
            </w:r>
          </w:p>
        </w:tc>
      </w:tr>
      <w:tr w:rsidR="00191ED5" w:rsidRPr="00BB4A3E">
        <w:tc>
          <w:tcPr>
            <w:tcW w:w="1908" w:type="dxa"/>
            <w:tcBorders>
              <w:top w:val="single" w:sz="4" w:space="0" w:color="auto"/>
              <w:left w:val="single" w:sz="4" w:space="0" w:color="auto"/>
              <w:bottom w:val="single" w:sz="4" w:space="0" w:color="auto"/>
              <w:right w:val="single" w:sz="4" w:space="0" w:color="auto"/>
            </w:tcBorders>
          </w:tcPr>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Рубежная аттестация  (тематическая;</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четвертная; полугодовая)</w:t>
            </w:r>
          </w:p>
        </w:tc>
        <w:tc>
          <w:tcPr>
            <w:tcW w:w="2700" w:type="dxa"/>
            <w:tcBorders>
              <w:top w:val="single" w:sz="4" w:space="0" w:color="auto"/>
              <w:left w:val="single" w:sz="4" w:space="0" w:color="auto"/>
              <w:bottom w:val="single" w:sz="4" w:space="0" w:color="auto"/>
              <w:right w:val="single" w:sz="4" w:space="0" w:color="auto"/>
            </w:tcBorders>
          </w:tcPr>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Контроль предметных</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знаний и метапредметных</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результатов темы, раздела, курса, четверти</w:t>
            </w:r>
          </w:p>
        </w:tc>
        <w:tc>
          <w:tcPr>
            <w:tcW w:w="2160" w:type="dxa"/>
            <w:tcBorders>
              <w:top w:val="single" w:sz="4" w:space="0" w:color="auto"/>
              <w:left w:val="single" w:sz="4" w:space="0" w:color="auto"/>
              <w:bottom w:val="single" w:sz="4" w:space="0" w:color="auto"/>
              <w:right w:val="single" w:sz="4" w:space="0" w:color="auto"/>
            </w:tcBorders>
          </w:tcPr>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По итогам изучения</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темы, раздела, курса,</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четверти</w:t>
            </w:r>
          </w:p>
        </w:tc>
        <w:tc>
          <w:tcPr>
            <w:tcW w:w="4397" w:type="dxa"/>
            <w:tcBorders>
              <w:top w:val="single" w:sz="4" w:space="0" w:color="auto"/>
              <w:left w:val="single" w:sz="4" w:space="0" w:color="auto"/>
              <w:bottom w:val="single" w:sz="4" w:space="0" w:color="auto"/>
              <w:right w:val="single" w:sz="4" w:space="0" w:color="auto"/>
            </w:tcBorders>
          </w:tcPr>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Тематические</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проверочные</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(контрольные) работы;</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стандартизированные</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письменные и устные</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работы; проекты;</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практические работы;</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творческие работы</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(изложения,сочинения);</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диктанты, контрольные</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списывания; тесты;</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интегрированные</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контрольные работы</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(при наличии</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инструментария)</w:t>
            </w:r>
          </w:p>
        </w:tc>
        <w:tc>
          <w:tcPr>
            <w:tcW w:w="3969" w:type="dxa"/>
            <w:tcBorders>
              <w:top w:val="single" w:sz="4" w:space="0" w:color="000000"/>
              <w:left w:val="single" w:sz="4" w:space="0" w:color="auto"/>
              <w:bottom w:val="single" w:sz="4" w:space="0" w:color="000000"/>
              <w:right w:val="single" w:sz="4" w:space="0" w:color="000000"/>
            </w:tcBorders>
          </w:tcPr>
          <w:p w:rsidR="00191ED5" w:rsidRPr="00BB4A3E" w:rsidRDefault="00191ED5" w:rsidP="00747B09">
            <w:r w:rsidRPr="00BB4A3E">
              <w:t>Оценка выставляется в классный журнал обучающимся 2-4 классов в форме балльной отметки начиная со второго класса.</w:t>
            </w:r>
          </w:p>
          <w:p w:rsidR="00191ED5" w:rsidRPr="00BB4A3E" w:rsidRDefault="00191ED5" w:rsidP="00747B09">
            <w:r w:rsidRPr="00BB4A3E">
              <w:t>Оценка за интегрированную работу по проверке метапредметных</w:t>
            </w:r>
          </w:p>
          <w:p w:rsidR="00191ED5" w:rsidRPr="00BB4A3E" w:rsidRDefault="00191ED5" w:rsidP="00747B09">
            <w:r w:rsidRPr="00BB4A3E">
              <w:t>результатов за полугодие фиксируется в оценочных листах в форме «зачетно-незачтено».</w:t>
            </w:r>
          </w:p>
          <w:p w:rsidR="00191ED5" w:rsidRPr="00BB4A3E" w:rsidRDefault="00191ED5" w:rsidP="00747B09">
            <w:r w:rsidRPr="00BB4A3E">
              <w:t>Оценка метапредметных результатов фиксируется</w:t>
            </w:r>
          </w:p>
          <w:p w:rsidR="00191ED5" w:rsidRPr="00BB4A3E" w:rsidRDefault="00191ED5" w:rsidP="00747B09">
            <w:r w:rsidRPr="00BB4A3E">
              <w:t>в оценочных листах и включается в портфолио.</w:t>
            </w:r>
          </w:p>
        </w:tc>
      </w:tr>
      <w:tr w:rsidR="00191ED5" w:rsidRPr="00BB4A3E">
        <w:trPr>
          <w:trHeight w:val="4053"/>
        </w:trPr>
        <w:tc>
          <w:tcPr>
            <w:tcW w:w="1908" w:type="dxa"/>
            <w:tcBorders>
              <w:top w:val="single" w:sz="4" w:space="0" w:color="auto"/>
              <w:left w:val="single" w:sz="4" w:space="0" w:color="auto"/>
              <w:bottom w:val="single" w:sz="4" w:space="0" w:color="auto"/>
              <w:right w:val="single" w:sz="4" w:space="0" w:color="auto"/>
            </w:tcBorders>
          </w:tcPr>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lastRenderedPageBreak/>
              <w:t>Годовая аттестация</w:t>
            </w:r>
          </w:p>
        </w:tc>
        <w:tc>
          <w:tcPr>
            <w:tcW w:w="2700" w:type="dxa"/>
            <w:tcBorders>
              <w:top w:val="single" w:sz="4" w:space="0" w:color="auto"/>
              <w:left w:val="single" w:sz="4" w:space="0" w:color="auto"/>
              <w:bottom w:val="single" w:sz="4" w:space="0" w:color="auto"/>
              <w:right w:val="single" w:sz="4" w:space="0" w:color="auto"/>
            </w:tcBorders>
          </w:tcPr>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Комплексная проверка</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образовательных</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результатов, в том числе и</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метапредметных</w:t>
            </w:r>
          </w:p>
        </w:tc>
        <w:tc>
          <w:tcPr>
            <w:tcW w:w="2160" w:type="dxa"/>
            <w:tcBorders>
              <w:top w:val="single" w:sz="4" w:space="0" w:color="auto"/>
              <w:left w:val="single" w:sz="4" w:space="0" w:color="auto"/>
              <w:bottom w:val="single" w:sz="4" w:space="0" w:color="auto"/>
              <w:right w:val="single" w:sz="4" w:space="0" w:color="auto"/>
            </w:tcBorders>
          </w:tcPr>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В конце учебного года</w:t>
            </w:r>
          </w:p>
        </w:tc>
        <w:tc>
          <w:tcPr>
            <w:tcW w:w="4397" w:type="dxa"/>
            <w:tcBorders>
              <w:top w:val="single" w:sz="4" w:space="0" w:color="auto"/>
              <w:left w:val="single" w:sz="4" w:space="0" w:color="auto"/>
              <w:bottom w:val="single" w:sz="4" w:space="0" w:color="auto"/>
              <w:right w:val="single" w:sz="4" w:space="0" w:color="auto"/>
            </w:tcBorders>
          </w:tcPr>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Стандартизированные</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письменные работы,</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интегрированные</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контрольные работы,</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тесты, проекты</w:t>
            </w:r>
            <w:r>
              <w:rPr>
                <w:rFonts w:ascii="Times New Roman" w:hAnsi="Times New Roman" w:cs="Times New Roman"/>
              </w:rPr>
              <w:t>.</w:t>
            </w:r>
          </w:p>
        </w:tc>
        <w:tc>
          <w:tcPr>
            <w:tcW w:w="3969" w:type="dxa"/>
            <w:tcBorders>
              <w:top w:val="single" w:sz="4" w:space="0" w:color="000000"/>
              <w:left w:val="single" w:sz="4" w:space="0" w:color="auto"/>
              <w:bottom w:val="single" w:sz="4" w:space="0" w:color="000000"/>
              <w:right w:val="single" w:sz="4" w:space="0" w:color="000000"/>
            </w:tcBorders>
          </w:tcPr>
          <w:p w:rsidR="00191ED5" w:rsidRPr="00BB4A3E" w:rsidRDefault="00191ED5" w:rsidP="00747B09">
            <w:r w:rsidRPr="00BB4A3E">
              <w:t>Оценка выставляется в классный журнал в форме балльной отметки начиная со второго класса.</w:t>
            </w:r>
          </w:p>
          <w:p w:rsidR="00191ED5" w:rsidRPr="00BB4A3E" w:rsidRDefault="00191ED5" w:rsidP="00747B09">
            <w:r w:rsidRPr="00BB4A3E">
              <w:t>Оценка за интегрированную</w:t>
            </w:r>
          </w:p>
          <w:p w:rsidR="00191ED5" w:rsidRPr="00BB4A3E" w:rsidRDefault="00191ED5" w:rsidP="00747B09">
            <w:r w:rsidRPr="00BB4A3E">
              <w:t>работу по проверке метапредметных</w:t>
            </w:r>
          </w:p>
          <w:p w:rsidR="00191ED5" w:rsidRPr="00BB4A3E" w:rsidRDefault="00191ED5" w:rsidP="00747B09">
            <w:r w:rsidRPr="00BB4A3E">
              <w:t>результатов фиксируется в оценочных листах</w:t>
            </w:r>
          </w:p>
          <w:p w:rsidR="00191ED5" w:rsidRPr="00BB4A3E" w:rsidRDefault="00191ED5" w:rsidP="00747B09">
            <w:r w:rsidRPr="00BB4A3E">
              <w:t>в форме «зачетно-незачтено».</w:t>
            </w:r>
          </w:p>
          <w:p w:rsidR="00191ED5" w:rsidRPr="00BB4A3E" w:rsidRDefault="00191ED5" w:rsidP="00747B09">
            <w:r w:rsidRPr="00BB4A3E">
              <w:t>Оценка метапредматных</w:t>
            </w:r>
          </w:p>
          <w:p w:rsidR="00191ED5" w:rsidRPr="00BB4A3E" w:rsidRDefault="00191ED5" w:rsidP="00747B09">
            <w:r w:rsidRPr="00BB4A3E">
              <w:t>результатов фиксируется</w:t>
            </w:r>
          </w:p>
          <w:p w:rsidR="00191ED5" w:rsidRPr="00BB4A3E" w:rsidRDefault="00191ED5" w:rsidP="00747B09">
            <w:r w:rsidRPr="00BB4A3E">
              <w:t>в оценочных листах и включается в портфолио.</w:t>
            </w:r>
          </w:p>
        </w:tc>
      </w:tr>
      <w:tr w:rsidR="00191ED5" w:rsidRPr="00BB4A3E">
        <w:tc>
          <w:tcPr>
            <w:tcW w:w="1908" w:type="dxa"/>
            <w:tcBorders>
              <w:top w:val="single" w:sz="4" w:space="0" w:color="auto"/>
              <w:left w:val="single" w:sz="4" w:space="0" w:color="auto"/>
              <w:bottom w:val="single" w:sz="4" w:space="0" w:color="auto"/>
              <w:right w:val="single" w:sz="4" w:space="0" w:color="auto"/>
            </w:tcBorders>
          </w:tcPr>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Годовые контрольные</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работы по русскому языку и математике федерального, регионального, муниципального уровня</w:t>
            </w:r>
          </w:p>
        </w:tc>
        <w:tc>
          <w:tcPr>
            <w:tcW w:w="2700" w:type="dxa"/>
            <w:tcBorders>
              <w:top w:val="single" w:sz="4" w:space="0" w:color="auto"/>
              <w:left w:val="single" w:sz="4" w:space="0" w:color="auto"/>
              <w:bottom w:val="single" w:sz="4" w:space="0" w:color="auto"/>
              <w:right w:val="single" w:sz="4" w:space="0" w:color="auto"/>
            </w:tcBorders>
          </w:tcPr>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Контроль предметных</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знаний и универсальных</w:t>
            </w:r>
          </w:p>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учебных действий по результатам учебного года</w:t>
            </w:r>
          </w:p>
        </w:tc>
        <w:tc>
          <w:tcPr>
            <w:tcW w:w="2160" w:type="dxa"/>
            <w:tcBorders>
              <w:top w:val="single" w:sz="4" w:space="0" w:color="auto"/>
              <w:left w:val="single" w:sz="4" w:space="0" w:color="auto"/>
              <w:bottom w:val="single" w:sz="4" w:space="0" w:color="auto"/>
              <w:right w:val="single" w:sz="4" w:space="0" w:color="auto"/>
            </w:tcBorders>
          </w:tcPr>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По определённому плану</w:t>
            </w:r>
          </w:p>
        </w:tc>
        <w:tc>
          <w:tcPr>
            <w:tcW w:w="4397" w:type="dxa"/>
            <w:tcBorders>
              <w:top w:val="single" w:sz="4" w:space="0" w:color="auto"/>
              <w:left w:val="single" w:sz="4" w:space="0" w:color="auto"/>
              <w:bottom w:val="single" w:sz="4" w:space="0" w:color="auto"/>
              <w:right w:val="single" w:sz="4" w:space="0" w:color="auto"/>
            </w:tcBorders>
          </w:tcPr>
          <w:p w:rsidR="00191ED5" w:rsidRPr="00E9163E" w:rsidRDefault="00191ED5" w:rsidP="007F5FE5">
            <w:pPr>
              <w:spacing w:line="240" w:lineRule="auto"/>
              <w:rPr>
                <w:rFonts w:ascii="Times New Roman" w:hAnsi="Times New Roman" w:cs="Times New Roman"/>
              </w:rPr>
            </w:pPr>
            <w:r w:rsidRPr="00E9163E">
              <w:rPr>
                <w:rFonts w:ascii="Times New Roman" w:hAnsi="Times New Roman" w:cs="Times New Roman"/>
              </w:rPr>
              <w:t>Письменные работы</w:t>
            </w:r>
          </w:p>
        </w:tc>
        <w:tc>
          <w:tcPr>
            <w:tcW w:w="3969" w:type="dxa"/>
            <w:tcBorders>
              <w:top w:val="single" w:sz="4" w:space="0" w:color="000000"/>
              <w:left w:val="single" w:sz="4" w:space="0" w:color="auto"/>
              <w:bottom w:val="single" w:sz="4" w:space="0" w:color="000000"/>
              <w:right w:val="single" w:sz="4" w:space="0" w:color="000000"/>
            </w:tcBorders>
          </w:tcPr>
          <w:p w:rsidR="00191ED5" w:rsidRPr="00BB4A3E" w:rsidRDefault="00191ED5" w:rsidP="00747B09">
            <w:r w:rsidRPr="00BB4A3E">
              <w:t>Оценка выставляется вклассный журнал в форме балльной отметки.</w:t>
            </w:r>
          </w:p>
        </w:tc>
      </w:tr>
    </w:tbl>
    <w:p w:rsidR="00191ED5" w:rsidRPr="00747B09" w:rsidRDefault="00191ED5" w:rsidP="00747B09"/>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Количество тематических, творческих, итоговых контрольных работ и проектов по годам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071"/>
        <w:gridCol w:w="1366"/>
        <w:gridCol w:w="1429"/>
        <w:gridCol w:w="1366"/>
        <w:gridCol w:w="1338"/>
      </w:tblGrid>
      <w:tr w:rsidR="00191ED5" w:rsidRPr="007F5FE5">
        <w:tc>
          <w:tcPr>
            <w:tcW w:w="6204"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 класс</w:t>
            </w:r>
          </w:p>
        </w:tc>
        <w:tc>
          <w:tcPr>
            <w:tcW w:w="2268"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2 класс</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3 класс</w:t>
            </w:r>
          </w:p>
        </w:tc>
        <w:tc>
          <w:tcPr>
            <w:tcW w:w="2062"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4 класс</w:t>
            </w:r>
          </w:p>
        </w:tc>
      </w:tr>
      <w:tr w:rsidR="00191ED5" w:rsidRPr="007F5FE5">
        <w:tc>
          <w:tcPr>
            <w:tcW w:w="14786" w:type="dxa"/>
            <w:gridSpan w:val="5"/>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Русский язык</w:t>
            </w:r>
          </w:p>
        </w:tc>
      </w:tr>
      <w:tr w:rsidR="00191ED5" w:rsidRPr="007F5FE5">
        <w:tc>
          <w:tcPr>
            <w:tcW w:w="6204"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Диктант с грамматическим заданием</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4</w:t>
            </w:r>
          </w:p>
        </w:tc>
        <w:tc>
          <w:tcPr>
            <w:tcW w:w="2062"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4</w:t>
            </w:r>
          </w:p>
        </w:tc>
      </w:tr>
      <w:tr w:rsidR="00191ED5" w:rsidRPr="007F5FE5">
        <w:tc>
          <w:tcPr>
            <w:tcW w:w="6204"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Контрольное списывание</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w:t>
            </w:r>
          </w:p>
        </w:tc>
        <w:tc>
          <w:tcPr>
            <w:tcW w:w="2062"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w:t>
            </w:r>
          </w:p>
        </w:tc>
      </w:tr>
      <w:tr w:rsidR="00191ED5" w:rsidRPr="007F5FE5">
        <w:tc>
          <w:tcPr>
            <w:tcW w:w="6204"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Контрольное изложение</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w:t>
            </w:r>
          </w:p>
        </w:tc>
        <w:tc>
          <w:tcPr>
            <w:tcW w:w="2062"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w:t>
            </w:r>
          </w:p>
        </w:tc>
      </w:tr>
      <w:tr w:rsidR="00191ED5" w:rsidRPr="007F5FE5">
        <w:tc>
          <w:tcPr>
            <w:tcW w:w="6204"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Контрольный словарный диктант</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2</w:t>
            </w:r>
          </w:p>
        </w:tc>
        <w:tc>
          <w:tcPr>
            <w:tcW w:w="2062"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2</w:t>
            </w:r>
          </w:p>
        </w:tc>
      </w:tr>
      <w:tr w:rsidR="00191ED5" w:rsidRPr="007F5FE5">
        <w:tc>
          <w:tcPr>
            <w:tcW w:w="6204"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Тестирование</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w:t>
            </w:r>
          </w:p>
        </w:tc>
        <w:tc>
          <w:tcPr>
            <w:tcW w:w="2062"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w:t>
            </w:r>
          </w:p>
        </w:tc>
      </w:tr>
      <w:tr w:rsidR="00191ED5" w:rsidRPr="007F5FE5">
        <w:tc>
          <w:tcPr>
            <w:tcW w:w="6204"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Проект</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w:t>
            </w:r>
          </w:p>
        </w:tc>
        <w:tc>
          <w:tcPr>
            <w:tcW w:w="2062"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w:t>
            </w:r>
          </w:p>
        </w:tc>
      </w:tr>
      <w:tr w:rsidR="00191ED5" w:rsidRPr="007F5FE5">
        <w:tc>
          <w:tcPr>
            <w:tcW w:w="6204"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Годовая стандартизированная контрольная работа</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4</w:t>
            </w:r>
          </w:p>
        </w:tc>
        <w:tc>
          <w:tcPr>
            <w:tcW w:w="2062"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4</w:t>
            </w:r>
          </w:p>
        </w:tc>
      </w:tr>
      <w:tr w:rsidR="00191ED5" w:rsidRPr="007F5FE5">
        <w:tc>
          <w:tcPr>
            <w:tcW w:w="6204"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Всего</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2</w:t>
            </w:r>
          </w:p>
        </w:tc>
        <w:tc>
          <w:tcPr>
            <w:tcW w:w="2268"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13</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13</w:t>
            </w:r>
          </w:p>
        </w:tc>
        <w:tc>
          <w:tcPr>
            <w:tcW w:w="2062"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13</w:t>
            </w:r>
          </w:p>
        </w:tc>
      </w:tr>
      <w:tr w:rsidR="00191ED5" w:rsidRPr="007F5FE5">
        <w:tc>
          <w:tcPr>
            <w:tcW w:w="14786" w:type="dxa"/>
            <w:gridSpan w:val="5"/>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Математика</w:t>
            </w:r>
          </w:p>
        </w:tc>
      </w:tr>
      <w:tr w:rsidR="00191ED5" w:rsidRPr="007F5FE5">
        <w:tc>
          <w:tcPr>
            <w:tcW w:w="6204"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Тематическая контрольная работа</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6</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6</w:t>
            </w:r>
          </w:p>
        </w:tc>
        <w:tc>
          <w:tcPr>
            <w:tcW w:w="2062"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6</w:t>
            </w:r>
          </w:p>
        </w:tc>
      </w:tr>
      <w:tr w:rsidR="00191ED5" w:rsidRPr="007F5FE5">
        <w:tc>
          <w:tcPr>
            <w:tcW w:w="6204"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lastRenderedPageBreak/>
              <w:t>Контрольное тестирование</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2</w:t>
            </w:r>
          </w:p>
        </w:tc>
        <w:tc>
          <w:tcPr>
            <w:tcW w:w="2062"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2</w:t>
            </w:r>
          </w:p>
        </w:tc>
      </w:tr>
      <w:tr w:rsidR="00191ED5" w:rsidRPr="007F5FE5">
        <w:tc>
          <w:tcPr>
            <w:tcW w:w="6204"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Годовая стандартизированная контрольная работа</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4</w:t>
            </w:r>
          </w:p>
        </w:tc>
        <w:tc>
          <w:tcPr>
            <w:tcW w:w="2062"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4</w:t>
            </w:r>
          </w:p>
        </w:tc>
      </w:tr>
      <w:tr w:rsidR="00191ED5" w:rsidRPr="007F5FE5">
        <w:tc>
          <w:tcPr>
            <w:tcW w:w="6204"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Всего</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12</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12</w:t>
            </w:r>
          </w:p>
        </w:tc>
        <w:tc>
          <w:tcPr>
            <w:tcW w:w="2062"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12</w:t>
            </w:r>
          </w:p>
        </w:tc>
      </w:tr>
      <w:tr w:rsidR="00191ED5" w:rsidRPr="007F5FE5">
        <w:tc>
          <w:tcPr>
            <w:tcW w:w="14786" w:type="dxa"/>
            <w:gridSpan w:val="5"/>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Окружающий мир</w:t>
            </w:r>
          </w:p>
        </w:tc>
      </w:tr>
      <w:tr w:rsidR="00191ED5" w:rsidRPr="007F5FE5">
        <w:tc>
          <w:tcPr>
            <w:tcW w:w="6204"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Тематическая контрольная работа</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6</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6</w:t>
            </w:r>
          </w:p>
        </w:tc>
        <w:tc>
          <w:tcPr>
            <w:tcW w:w="2062"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6</w:t>
            </w:r>
          </w:p>
        </w:tc>
      </w:tr>
      <w:tr w:rsidR="00191ED5" w:rsidRPr="007F5FE5">
        <w:tc>
          <w:tcPr>
            <w:tcW w:w="6204"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Проект</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w:t>
            </w:r>
          </w:p>
        </w:tc>
        <w:tc>
          <w:tcPr>
            <w:tcW w:w="2062"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w:t>
            </w:r>
          </w:p>
        </w:tc>
      </w:tr>
      <w:tr w:rsidR="00191ED5" w:rsidRPr="007F5FE5">
        <w:tc>
          <w:tcPr>
            <w:tcW w:w="6204"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Практическая работа</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4</w:t>
            </w:r>
          </w:p>
        </w:tc>
        <w:tc>
          <w:tcPr>
            <w:tcW w:w="2268"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4</w:t>
            </w:r>
          </w:p>
        </w:tc>
        <w:tc>
          <w:tcPr>
            <w:tcW w:w="2062"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4</w:t>
            </w:r>
          </w:p>
        </w:tc>
      </w:tr>
      <w:tr w:rsidR="00191ED5" w:rsidRPr="007F5FE5">
        <w:tc>
          <w:tcPr>
            <w:tcW w:w="6204"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Годовая стандартизированная контрольная работа</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w:t>
            </w:r>
          </w:p>
        </w:tc>
        <w:tc>
          <w:tcPr>
            <w:tcW w:w="2062"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w:t>
            </w:r>
          </w:p>
        </w:tc>
      </w:tr>
      <w:tr w:rsidR="00191ED5" w:rsidRPr="007F5FE5">
        <w:tc>
          <w:tcPr>
            <w:tcW w:w="6204"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Всего</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5</w:t>
            </w:r>
          </w:p>
        </w:tc>
        <w:tc>
          <w:tcPr>
            <w:tcW w:w="2268"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12</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12</w:t>
            </w:r>
          </w:p>
        </w:tc>
        <w:tc>
          <w:tcPr>
            <w:tcW w:w="2062"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12</w:t>
            </w:r>
          </w:p>
        </w:tc>
      </w:tr>
      <w:tr w:rsidR="00191ED5" w:rsidRPr="007F5FE5">
        <w:tc>
          <w:tcPr>
            <w:tcW w:w="14786" w:type="dxa"/>
            <w:gridSpan w:val="5"/>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Литературное чтение</w:t>
            </w:r>
          </w:p>
        </w:tc>
      </w:tr>
      <w:tr w:rsidR="00191ED5" w:rsidRPr="007F5FE5">
        <w:tc>
          <w:tcPr>
            <w:tcW w:w="6204"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Творческая работа</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4</w:t>
            </w:r>
          </w:p>
        </w:tc>
        <w:tc>
          <w:tcPr>
            <w:tcW w:w="2062"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4</w:t>
            </w:r>
          </w:p>
        </w:tc>
      </w:tr>
      <w:tr w:rsidR="00191ED5" w:rsidRPr="007F5FE5">
        <w:tc>
          <w:tcPr>
            <w:tcW w:w="6204"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Проект</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w:t>
            </w:r>
          </w:p>
        </w:tc>
        <w:tc>
          <w:tcPr>
            <w:tcW w:w="2062"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w:t>
            </w:r>
          </w:p>
        </w:tc>
      </w:tr>
      <w:tr w:rsidR="00191ED5" w:rsidRPr="007F5FE5">
        <w:tc>
          <w:tcPr>
            <w:tcW w:w="6204"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Тематический тест</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3</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4</w:t>
            </w:r>
          </w:p>
        </w:tc>
        <w:tc>
          <w:tcPr>
            <w:tcW w:w="2062"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4</w:t>
            </w:r>
          </w:p>
        </w:tc>
      </w:tr>
      <w:tr w:rsidR="00191ED5" w:rsidRPr="007F5FE5">
        <w:tc>
          <w:tcPr>
            <w:tcW w:w="6204"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Годовая стандартизированная контрольная работа</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w:t>
            </w:r>
          </w:p>
        </w:tc>
        <w:tc>
          <w:tcPr>
            <w:tcW w:w="2062"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w:t>
            </w:r>
          </w:p>
        </w:tc>
      </w:tr>
      <w:tr w:rsidR="00191ED5" w:rsidRPr="007F5FE5">
        <w:tc>
          <w:tcPr>
            <w:tcW w:w="6204"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Всего</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2</w:t>
            </w:r>
          </w:p>
        </w:tc>
        <w:tc>
          <w:tcPr>
            <w:tcW w:w="2268"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7</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10</w:t>
            </w:r>
          </w:p>
        </w:tc>
        <w:tc>
          <w:tcPr>
            <w:tcW w:w="2062"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10</w:t>
            </w:r>
          </w:p>
        </w:tc>
      </w:tr>
      <w:tr w:rsidR="00191ED5" w:rsidRPr="007F5FE5">
        <w:tc>
          <w:tcPr>
            <w:tcW w:w="14786" w:type="dxa"/>
            <w:gridSpan w:val="5"/>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Метапредметные результаты</w:t>
            </w:r>
          </w:p>
        </w:tc>
      </w:tr>
      <w:tr w:rsidR="00191ED5" w:rsidRPr="007F5FE5">
        <w:tc>
          <w:tcPr>
            <w:tcW w:w="6204"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Интегрированная контрольная работа</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1-2</w:t>
            </w:r>
          </w:p>
        </w:tc>
        <w:tc>
          <w:tcPr>
            <w:tcW w:w="2126"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1-2</w:t>
            </w:r>
          </w:p>
        </w:tc>
        <w:tc>
          <w:tcPr>
            <w:tcW w:w="2062" w:type="dxa"/>
            <w:tcBorders>
              <w:top w:val="single" w:sz="4" w:space="0" w:color="000000"/>
              <w:left w:val="single" w:sz="4" w:space="0" w:color="000000"/>
              <w:bottom w:val="single" w:sz="4" w:space="0" w:color="000000"/>
              <w:right w:val="single" w:sz="4" w:space="0" w:color="000000"/>
            </w:tcBorders>
          </w:tcPr>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1-3</w:t>
            </w:r>
          </w:p>
        </w:tc>
      </w:tr>
    </w:tbl>
    <w:p w:rsidR="00191ED5" w:rsidRPr="007F5FE5" w:rsidRDefault="00191ED5" w:rsidP="00747B09">
      <w:pPr>
        <w:rPr>
          <w:rFonts w:ascii="Times New Roman" w:hAnsi="Times New Roman" w:cs="Times New Roman"/>
          <w:sz w:val="24"/>
          <w:szCs w:val="24"/>
        </w:rPr>
      </w:pP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 xml:space="preserve">Критерии оценивания </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 xml:space="preserve">• 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 xml:space="preserve">• динамика результатов предметной обученности, формирования универсальных учебных действий. </w:t>
      </w:r>
      <w:r w:rsidRPr="007F5FE5">
        <w:rPr>
          <w:rFonts w:ascii="Times New Roman" w:hAnsi="Times New Roman" w:cs="Times New Roman"/>
          <w:sz w:val="24"/>
          <w:szCs w:val="24"/>
        </w:rPr>
        <w:br/>
        <w:t>Оценочная шкала</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Успешность усвоения программ первоклассниками характеризуется качественной оценкой на основе листа оценки образовательных</w:t>
      </w:r>
      <w:r>
        <w:rPr>
          <w:rFonts w:ascii="Times New Roman" w:hAnsi="Times New Roman" w:cs="Times New Roman"/>
          <w:sz w:val="24"/>
          <w:szCs w:val="24"/>
        </w:rPr>
        <w:t xml:space="preserve"> </w:t>
      </w:r>
      <w:r w:rsidRPr="007F5FE5">
        <w:rPr>
          <w:rFonts w:ascii="Times New Roman" w:hAnsi="Times New Roman" w:cs="Times New Roman"/>
          <w:sz w:val="24"/>
          <w:szCs w:val="24"/>
        </w:rPr>
        <w:t>достижений, включающего совокупность критериев освоения программы первого класса. Качественная оценка может быть выражена</w:t>
      </w:r>
      <w:r>
        <w:rPr>
          <w:rFonts w:ascii="Times New Roman" w:hAnsi="Times New Roman" w:cs="Times New Roman"/>
          <w:sz w:val="24"/>
          <w:szCs w:val="24"/>
        </w:rPr>
        <w:t xml:space="preserve"> </w:t>
      </w:r>
      <w:r w:rsidRPr="007F5FE5">
        <w:rPr>
          <w:rFonts w:ascii="Times New Roman" w:hAnsi="Times New Roman" w:cs="Times New Roman"/>
          <w:sz w:val="24"/>
          <w:szCs w:val="24"/>
        </w:rPr>
        <w:t>оценкой «зачтено», « не зачтено», «+», «-» , «?».</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Итоговая оценка образовательных достижений выражается в форме «зачтено», «не зачтено» выставляется, если отрицательная оценка</w:t>
      </w:r>
      <w:r>
        <w:rPr>
          <w:rFonts w:ascii="Times New Roman" w:hAnsi="Times New Roman" w:cs="Times New Roman"/>
          <w:sz w:val="24"/>
          <w:szCs w:val="24"/>
        </w:rPr>
        <w:t xml:space="preserve"> </w:t>
      </w:r>
      <w:r w:rsidRPr="007F5FE5">
        <w:rPr>
          <w:rFonts w:ascii="Times New Roman" w:hAnsi="Times New Roman" w:cs="Times New Roman"/>
          <w:sz w:val="24"/>
          <w:szCs w:val="24"/>
        </w:rPr>
        <w:t>выставлена по 50% критериев и более.</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lastRenderedPageBreak/>
        <w:br/>
        <w:t>Оценочные листы заполняются не реже двух раз в год. Лист оценки образовательных достижений разрабатывается на критериальной</w:t>
      </w:r>
      <w:r>
        <w:rPr>
          <w:rFonts w:ascii="Times New Roman" w:hAnsi="Times New Roman" w:cs="Times New Roman"/>
          <w:sz w:val="24"/>
          <w:szCs w:val="24"/>
        </w:rPr>
        <w:t xml:space="preserve"> </w:t>
      </w:r>
      <w:r w:rsidRPr="007F5FE5">
        <w:rPr>
          <w:rFonts w:ascii="Times New Roman" w:hAnsi="Times New Roman" w:cs="Times New Roman"/>
          <w:sz w:val="24"/>
          <w:szCs w:val="24"/>
        </w:rPr>
        <w:t>основе, позволяет отслеживать самооценку и оценку достижений обучающихся. Критерии формулируются учителем самостоятельно,</w:t>
      </w:r>
      <w:r>
        <w:rPr>
          <w:rFonts w:ascii="Times New Roman" w:hAnsi="Times New Roman" w:cs="Times New Roman"/>
          <w:sz w:val="24"/>
          <w:szCs w:val="24"/>
        </w:rPr>
        <w:t xml:space="preserve"> </w:t>
      </w:r>
      <w:r w:rsidRPr="007F5FE5">
        <w:rPr>
          <w:rFonts w:ascii="Times New Roman" w:hAnsi="Times New Roman" w:cs="Times New Roman"/>
          <w:sz w:val="24"/>
          <w:szCs w:val="24"/>
        </w:rPr>
        <w:t>исходя из требований стандарта, учебно-тематического планирования, уровня подготовленности учащихся к обучению в первом классе.</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Учитель заполняет «Лист достижений первоклассника» по метапредметным результатам один-два раза в год.</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Характеристика цифровой оценки (отметки)</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Успешность освоения учебных программ обучающихся 2-4 класса оценивается в форме балльной отметки по итогам четверти, начиная со второй четверти второго класса. Использование балльной (традиционной) системы оценивания осуществляется в соответствии с методическим письмом Министерства общего и профессионального образования РФ от 19.11.1998 года № 1561/14-15 «Контроль и оценка результатов обучения в начальной школе».</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«5» («отлично») – уровень выполнения требований значительно выше удовлетворительного: отсутствие ошибок как по текущему, так и по</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предыдущему учебному материалу; не более одного недочета; логичность и полнота изложения.</w:t>
      </w:r>
      <w:r w:rsidRPr="007F5FE5">
        <w:rPr>
          <w:rFonts w:ascii="Times New Roman" w:hAnsi="Times New Roman" w:cs="Times New Roman"/>
          <w:sz w:val="24"/>
          <w:szCs w:val="24"/>
        </w:rPr>
        <w:br/>
        <w:t>«4» («хорошо») – уровень выполнения требований выше удовлетворительного: использование дополнительного материала, полнота и</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логичность раскрытия вопроса; самостоятельность суждений, отражение своего отношения к предмету обсуждения.</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Наличие 2 – 3 ошибок или 4 – 6 недочетов по текущему учебному материалу; не более 2 ошибок или 4 недочетов по пройденному</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материалу; незначительные нарушения логики изложения материала; использование нерациональных приемов решения учебной задачи;</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отдельные неточности в изложении материала.</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«3» («удовлетворительно») – достаточный минимальный уровень выполнения требований, предъявляемых к конкретной работе; не более 4</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 6 ошибок или 10 недочетов по текущему учебному материалу; не более 3 – 5 ошибок или не более 8 недочетов по пройденному учебному</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материалу; отдельные нарушения логики изложения материала; неполнота раскрытия вопроса.</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«2» («плохо») – уровень выполнения требований ниже удовлетворительного: наличие более 6 ошибок или 10 недочетов по текущему</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материалу; более 5 ошибок или более 8 недочетов по пройденному материалу; нарушение логики; неполнота, нераскрытость обсуждаемого</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вопроса, отсутствие аргументации либо ошибочность ее основных положений.</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lastRenderedPageBreak/>
        <w:t>«1» («очень плохо») – полное незнание учебного материала.</w:t>
      </w:r>
      <w:r w:rsidRPr="007F5FE5">
        <w:rPr>
          <w:rFonts w:ascii="Times New Roman" w:hAnsi="Times New Roman" w:cs="Times New Roman"/>
          <w:sz w:val="24"/>
          <w:szCs w:val="24"/>
        </w:rPr>
        <w:br/>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Формы представления образовательных результатов:</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 табель успеваемости по предметам;</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 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 устная оценка успешности результатов, формулировка причин неудач и рекомендаций по устранению пробелов в обученности по предметам;</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 xml:space="preserve">• портфолио;  </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 результаты психолого-педагогических исследований, иллюстрирующих динамику развития отдельных интеллектуальных и личностных качеств обучающегося, универсальных учебных действий.</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Используемая в школе система оценки ориентирована на стимулирование обучающегося стремиться к объективному контролю, а не</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сокрытию своего незнания и неумения, на формирование потребности в адекватной и конструктивной самооценке.</w:t>
      </w:r>
    </w:p>
    <w:p w:rsidR="00191ED5" w:rsidRPr="007F5FE5" w:rsidRDefault="00191ED5" w:rsidP="00747B09">
      <w:pPr>
        <w:rPr>
          <w:rFonts w:ascii="Times New Roman" w:hAnsi="Times New Roman" w:cs="Times New Roman"/>
          <w:sz w:val="24"/>
          <w:szCs w:val="24"/>
        </w:rPr>
      </w:pPr>
    </w:p>
    <w:p w:rsidR="00191ED5" w:rsidRPr="007F5FE5" w:rsidRDefault="00191ED5" w:rsidP="00747B09">
      <w:pPr>
        <w:rPr>
          <w:rFonts w:ascii="Times New Roman" w:hAnsi="Times New Roman" w:cs="Times New Roman"/>
          <w:sz w:val="24"/>
          <w:szCs w:val="24"/>
        </w:rPr>
      </w:pPr>
    </w:p>
    <w:p w:rsidR="00191ED5" w:rsidRPr="007F5FE5" w:rsidRDefault="00191ED5" w:rsidP="00747B09">
      <w:pPr>
        <w:rPr>
          <w:rFonts w:ascii="Times New Roman" w:hAnsi="Times New Roman" w:cs="Times New Roman"/>
          <w:sz w:val="24"/>
          <w:szCs w:val="24"/>
        </w:rPr>
      </w:pPr>
    </w:p>
    <w:p w:rsidR="00191ED5" w:rsidRPr="007F5FE5" w:rsidRDefault="00191ED5" w:rsidP="00747B09">
      <w:pPr>
        <w:rPr>
          <w:rFonts w:ascii="Times New Roman" w:hAnsi="Times New Roman" w:cs="Times New Roman"/>
          <w:sz w:val="24"/>
          <w:szCs w:val="24"/>
        </w:rPr>
      </w:pPr>
    </w:p>
    <w:p w:rsidR="00191ED5" w:rsidRPr="007F5FE5" w:rsidRDefault="00191ED5" w:rsidP="00747B09">
      <w:pPr>
        <w:rPr>
          <w:rFonts w:ascii="Times New Roman" w:hAnsi="Times New Roman" w:cs="Times New Roman"/>
          <w:sz w:val="24"/>
          <w:szCs w:val="24"/>
        </w:rPr>
      </w:pPr>
    </w:p>
    <w:p w:rsidR="00191ED5" w:rsidRPr="007F5FE5" w:rsidRDefault="00191ED5" w:rsidP="00747B09">
      <w:pPr>
        <w:rPr>
          <w:rFonts w:ascii="Times New Roman" w:hAnsi="Times New Roman" w:cs="Times New Roman"/>
          <w:sz w:val="24"/>
          <w:szCs w:val="24"/>
        </w:rPr>
      </w:pPr>
    </w:p>
    <w:p w:rsidR="00191ED5" w:rsidRPr="007F5FE5" w:rsidRDefault="00191ED5" w:rsidP="00747B09">
      <w:pPr>
        <w:rPr>
          <w:rFonts w:ascii="Times New Roman" w:hAnsi="Times New Roman" w:cs="Times New Roman"/>
          <w:sz w:val="24"/>
          <w:szCs w:val="24"/>
        </w:rPr>
      </w:pPr>
    </w:p>
    <w:p w:rsidR="00191ED5" w:rsidRPr="007F5FE5" w:rsidRDefault="00191ED5" w:rsidP="00747B09">
      <w:pPr>
        <w:rPr>
          <w:rFonts w:ascii="Times New Roman" w:hAnsi="Times New Roman" w:cs="Times New Roman"/>
          <w:sz w:val="24"/>
          <w:szCs w:val="24"/>
        </w:rPr>
      </w:pPr>
    </w:p>
    <w:p w:rsidR="00191ED5" w:rsidRPr="007F5FE5" w:rsidRDefault="00191ED5" w:rsidP="00747B09">
      <w:pPr>
        <w:rPr>
          <w:rFonts w:ascii="Times New Roman" w:hAnsi="Times New Roman" w:cs="Times New Roman"/>
          <w:sz w:val="24"/>
          <w:szCs w:val="24"/>
        </w:rPr>
      </w:pPr>
    </w:p>
    <w:p w:rsidR="00191ED5" w:rsidRPr="007F5FE5" w:rsidRDefault="00191ED5" w:rsidP="00747B09">
      <w:pPr>
        <w:rPr>
          <w:rFonts w:ascii="Times New Roman" w:hAnsi="Times New Roman" w:cs="Times New Roman"/>
          <w:sz w:val="24"/>
          <w:szCs w:val="24"/>
        </w:rPr>
      </w:pPr>
    </w:p>
    <w:p w:rsidR="00191ED5" w:rsidRPr="007F5FE5" w:rsidRDefault="00191ED5" w:rsidP="00747B09">
      <w:pPr>
        <w:rPr>
          <w:rFonts w:ascii="Times New Roman" w:hAnsi="Times New Roman" w:cs="Times New Roman"/>
          <w:sz w:val="24"/>
          <w:szCs w:val="24"/>
        </w:rPr>
      </w:pPr>
    </w:p>
    <w:p w:rsidR="00191ED5" w:rsidRPr="007F5FE5" w:rsidRDefault="00191ED5" w:rsidP="00747B09">
      <w:pPr>
        <w:rPr>
          <w:rFonts w:ascii="Times New Roman" w:hAnsi="Times New Roman" w:cs="Times New Roman"/>
          <w:sz w:val="24"/>
          <w:szCs w:val="24"/>
        </w:rPr>
      </w:pPr>
    </w:p>
    <w:p w:rsidR="00191ED5" w:rsidRPr="007F5FE5" w:rsidRDefault="00191ED5" w:rsidP="00747B09">
      <w:pPr>
        <w:rPr>
          <w:rFonts w:ascii="Times New Roman" w:hAnsi="Times New Roman" w:cs="Times New Roman"/>
          <w:sz w:val="24"/>
          <w:szCs w:val="24"/>
        </w:rPr>
      </w:pPr>
    </w:p>
    <w:p w:rsidR="00191ED5" w:rsidRPr="007F5FE5" w:rsidRDefault="00191ED5" w:rsidP="00747B09">
      <w:pPr>
        <w:rPr>
          <w:rFonts w:ascii="Times New Roman" w:hAnsi="Times New Roman" w:cs="Times New Roman"/>
          <w:sz w:val="24"/>
          <w:szCs w:val="24"/>
        </w:rPr>
      </w:pPr>
    </w:p>
    <w:p w:rsidR="00191ED5" w:rsidRPr="007F5FE5" w:rsidRDefault="00191ED5" w:rsidP="00747B09">
      <w:pPr>
        <w:rPr>
          <w:rFonts w:ascii="Times New Roman" w:hAnsi="Times New Roman" w:cs="Times New Roman"/>
          <w:sz w:val="24"/>
          <w:szCs w:val="24"/>
        </w:rPr>
      </w:pPr>
    </w:p>
    <w:p w:rsidR="00191ED5" w:rsidRPr="007F5FE5" w:rsidRDefault="00191ED5" w:rsidP="00747B09">
      <w:pPr>
        <w:rPr>
          <w:rFonts w:ascii="Times New Roman" w:hAnsi="Times New Roman" w:cs="Times New Roman"/>
          <w:sz w:val="24"/>
          <w:szCs w:val="24"/>
        </w:rPr>
      </w:pPr>
    </w:p>
    <w:p w:rsidR="00191ED5" w:rsidRPr="007F5FE5" w:rsidRDefault="00191ED5" w:rsidP="00747B09">
      <w:pPr>
        <w:rPr>
          <w:rFonts w:ascii="Times New Roman" w:hAnsi="Times New Roman" w:cs="Times New Roman"/>
          <w:sz w:val="24"/>
          <w:szCs w:val="24"/>
        </w:rPr>
      </w:pPr>
    </w:p>
    <w:p w:rsidR="00191ED5" w:rsidRPr="007F5FE5" w:rsidRDefault="00191ED5" w:rsidP="00747B09">
      <w:pPr>
        <w:rPr>
          <w:rFonts w:ascii="Times New Roman" w:hAnsi="Times New Roman" w:cs="Times New Roman"/>
          <w:sz w:val="24"/>
          <w:szCs w:val="24"/>
        </w:rPr>
      </w:pPr>
    </w:p>
    <w:p w:rsidR="00191ED5" w:rsidRPr="007F5FE5" w:rsidRDefault="00191ED5" w:rsidP="00747B09">
      <w:pPr>
        <w:rPr>
          <w:rFonts w:ascii="Times New Roman" w:hAnsi="Times New Roman" w:cs="Times New Roman"/>
          <w:sz w:val="24"/>
          <w:szCs w:val="24"/>
        </w:rPr>
      </w:pPr>
    </w:p>
    <w:p w:rsidR="00191ED5" w:rsidRPr="007D396F" w:rsidRDefault="00191ED5" w:rsidP="00747B09">
      <w:pPr>
        <w:rPr>
          <w:rFonts w:ascii="Times New Roman" w:hAnsi="Times New Roman" w:cs="Times New Roman"/>
          <w:b/>
          <w:bCs/>
          <w:sz w:val="24"/>
          <w:szCs w:val="24"/>
        </w:rPr>
      </w:pPr>
      <w:r w:rsidRPr="007D396F">
        <w:rPr>
          <w:rFonts w:ascii="Times New Roman" w:hAnsi="Times New Roman" w:cs="Times New Roman"/>
          <w:b/>
          <w:bCs/>
          <w:sz w:val="24"/>
          <w:szCs w:val="24"/>
        </w:rPr>
        <w:t>2. Содержательный раздел</w:t>
      </w:r>
    </w:p>
    <w:p w:rsidR="00191ED5" w:rsidRPr="007D396F" w:rsidRDefault="00191ED5" w:rsidP="00747B09">
      <w:pPr>
        <w:rPr>
          <w:rFonts w:ascii="Times New Roman" w:hAnsi="Times New Roman" w:cs="Times New Roman"/>
          <w:b/>
          <w:bCs/>
          <w:sz w:val="24"/>
          <w:szCs w:val="24"/>
        </w:rPr>
      </w:pPr>
      <w:r w:rsidRPr="007D396F">
        <w:rPr>
          <w:rFonts w:ascii="Times New Roman" w:hAnsi="Times New Roman" w:cs="Times New Roman"/>
          <w:b/>
          <w:bCs/>
          <w:sz w:val="24"/>
          <w:szCs w:val="24"/>
        </w:rPr>
        <w:t>2.1. Программа формирования универсальных учебных действий</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Программа формирования универсальных учебных действий на уровне  начального общего образования конкретизирует требования ФГОС НОО обучающихся с ограниченными возможностями здоровья к личностным и метапредметным результатам освоения адаптированной основной общеобразовательной программы начального общего образования, и служит основой разработки программ учебных предметов, курсов.</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задержкой психического развития и призвана способствовать развитию универсальных учебных действий, обеспечивающих обучающимся умение учиться. Это достигается как в процессе освоения обучающимися с задержкой психического развития конкретных предметных знаний, умений и навыков в рамках отдельных учебных дисциплин, так и в процессе формирования социальных (жизненных) компетенций.</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обучающимися с задержкой психического развития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r w:rsidRPr="007F5FE5">
        <w:rPr>
          <w:rFonts w:ascii="Times New Roman" w:hAnsi="Times New Roman" w:cs="Times New Roman"/>
          <w:sz w:val="24"/>
          <w:szCs w:val="24"/>
        </w:rPr>
        <w:br/>
        <w:t xml:space="preserve">Программа формирования универсальных учебных действий обеспечивает: </w:t>
      </w:r>
      <w:r w:rsidRPr="007F5FE5">
        <w:rPr>
          <w:rFonts w:ascii="Times New Roman" w:hAnsi="Times New Roman" w:cs="Times New Roman"/>
          <w:sz w:val="24"/>
          <w:szCs w:val="24"/>
        </w:rPr>
        <w:br/>
        <w:t xml:space="preserve">• 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 </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 xml:space="preserve">• реализацию преемственности всех уровней образования и этапов усвоения содержания образования; </w:t>
      </w:r>
      <w:r w:rsidRPr="007F5FE5">
        <w:rPr>
          <w:rFonts w:ascii="Times New Roman" w:hAnsi="Times New Roman" w:cs="Times New Roman"/>
          <w:sz w:val="24"/>
          <w:szCs w:val="24"/>
        </w:rPr>
        <w:br/>
        <w:t xml:space="preserve">• создание условий для готовности обучающегося с задержкой психического развития к дальнейшему образованию, реализации доступного уровня самостоятельности в обучении; </w:t>
      </w:r>
      <w:r w:rsidRPr="007F5FE5">
        <w:rPr>
          <w:rFonts w:ascii="Times New Roman" w:hAnsi="Times New Roman" w:cs="Times New Roman"/>
          <w:sz w:val="24"/>
          <w:szCs w:val="24"/>
        </w:rPr>
        <w:br/>
        <w:t>• целостность развития личности обучающегося.</w:t>
      </w:r>
      <w:r w:rsidRPr="007F5FE5">
        <w:rPr>
          <w:rFonts w:ascii="Times New Roman" w:hAnsi="Times New Roman" w:cs="Times New Roman"/>
          <w:sz w:val="24"/>
          <w:szCs w:val="24"/>
        </w:rPr>
        <w:br/>
      </w:r>
      <w:r w:rsidRPr="007F5FE5">
        <w:rPr>
          <w:rFonts w:ascii="Times New Roman" w:hAnsi="Times New Roman" w:cs="Times New Roman"/>
          <w:sz w:val="24"/>
          <w:szCs w:val="24"/>
        </w:rPr>
        <w:br/>
        <w:t>Структура настоящей программы формирования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p>
    <w:p w:rsidR="00191ED5" w:rsidRPr="007F5FE5" w:rsidRDefault="00191ED5" w:rsidP="00747B09">
      <w:pPr>
        <w:rPr>
          <w:rFonts w:ascii="Times New Roman" w:hAnsi="Times New Roman" w:cs="Times New Roman"/>
          <w:sz w:val="24"/>
          <w:szCs w:val="24"/>
        </w:rPr>
      </w:pPr>
    </w:p>
    <w:p w:rsidR="00191ED5" w:rsidRDefault="00191ED5" w:rsidP="00747B09">
      <w:pPr>
        <w:rPr>
          <w:rFonts w:ascii="Times New Roman" w:hAnsi="Times New Roman" w:cs="Times New Roman"/>
          <w:b/>
          <w:bCs/>
          <w:sz w:val="24"/>
          <w:szCs w:val="24"/>
        </w:rPr>
      </w:pPr>
      <w:r w:rsidRPr="007D396F">
        <w:rPr>
          <w:rFonts w:ascii="Times New Roman" w:hAnsi="Times New Roman" w:cs="Times New Roman"/>
          <w:b/>
          <w:bCs/>
          <w:sz w:val="24"/>
          <w:szCs w:val="24"/>
        </w:rPr>
        <w:lastRenderedPageBreak/>
        <w:t xml:space="preserve">2.1.1. Формы взаимодействия участников образовательного процесса </w:t>
      </w:r>
      <w:r w:rsidRPr="007D396F">
        <w:rPr>
          <w:rFonts w:ascii="Times New Roman" w:hAnsi="Times New Roman" w:cs="Times New Roman"/>
          <w:b/>
          <w:bCs/>
          <w:sz w:val="24"/>
          <w:szCs w:val="24"/>
        </w:rPr>
        <w:br/>
        <w:t>при создании и реализации программы формирования универсальных учебных действий</w:t>
      </w:r>
      <w:r w:rsidRPr="007D396F">
        <w:rPr>
          <w:rFonts w:ascii="Times New Roman" w:hAnsi="Times New Roman" w:cs="Times New Roman"/>
          <w:b/>
          <w:bCs/>
          <w:sz w:val="24"/>
          <w:szCs w:val="24"/>
        </w:rPr>
        <w:br/>
      </w:r>
      <w:r w:rsidRPr="007F5FE5">
        <w:rPr>
          <w:rFonts w:ascii="Times New Roman" w:hAnsi="Times New Roman" w:cs="Times New Roman"/>
          <w:sz w:val="24"/>
          <w:szCs w:val="24"/>
        </w:rPr>
        <w:t>C целью разработки и реализации программы формирования универсальных учебных действий в МКОУ Сортавальского МР РК СОШ№</w:t>
      </w:r>
      <w:r>
        <w:rPr>
          <w:rFonts w:ascii="Times New Roman" w:hAnsi="Times New Roman" w:cs="Times New Roman"/>
          <w:sz w:val="24"/>
          <w:szCs w:val="24"/>
        </w:rPr>
        <w:t>6</w:t>
      </w:r>
      <w:r w:rsidRPr="007F5FE5">
        <w:rPr>
          <w:rFonts w:ascii="Times New Roman" w:hAnsi="Times New Roman" w:cs="Times New Roman"/>
          <w:sz w:val="24"/>
          <w:szCs w:val="24"/>
        </w:rPr>
        <w:t xml:space="preserve"> создана рабочая группа под руководством заместителя директора по учебно-воспитательной работе. </w:t>
      </w:r>
      <w:r w:rsidRPr="007F5FE5">
        <w:rPr>
          <w:rFonts w:ascii="Times New Roman" w:hAnsi="Times New Roman" w:cs="Times New Roman"/>
          <w:sz w:val="24"/>
          <w:szCs w:val="24"/>
        </w:rPr>
        <w:br/>
        <w:t>Состав рабочей группы:</w:t>
      </w:r>
    </w:p>
    <w:p w:rsidR="00191ED5" w:rsidRPr="007D396F" w:rsidRDefault="00191ED5" w:rsidP="007D396F">
      <w:pPr>
        <w:spacing w:line="240" w:lineRule="auto"/>
        <w:rPr>
          <w:rFonts w:ascii="Times New Roman" w:hAnsi="Times New Roman" w:cs="Times New Roman"/>
          <w:b/>
          <w:bCs/>
          <w:sz w:val="24"/>
          <w:szCs w:val="24"/>
        </w:rPr>
      </w:pPr>
      <w:r w:rsidRPr="007F5FE5">
        <w:rPr>
          <w:rFonts w:ascii="Times New Roman" w:hAnsi="Times New Roman" w:cs="Times New Roman"/>
          <w:sz w:val="24"/>
          <w:szCs w:val="24"/>
        </w:rPr>
        <w:t>заместитель директора по учебно-воспитательной работе;</w:t>
      </w:r>
    </w:p>
    <w:p w:rsidR="00191ED5" w:rsidRPr="007F5FE5" w:rsidRDefault="00191ED5" w:rsidP="007D396F">
      <w:pPr>
        <w:spacing w:line="240" w:lineRule="auto"/>
        <w:rPr>
          <w:rFonts w:ascii="Times New Roman" w:hAnsi="Times New Roman" w:cs="Times New Roman"/>
          <w:sz w:val="24"/>
          <w:szCs w:val="24"/>
        </w:rPr>
      </w:pPr>
      <w:r w:rsidRPr="007F5FE5">
        <w:rPr>
          <w:rFonts w:ascii="Times New Roman" w:hAnsi="Times New Roman" w:cs="Times New Roman"/>
          <w:sz w:val="24"/>
          <w:szCs w:val="24"/>
        </w:rPr>
        <w:t>руководитель школьного методического объединения учителей предметов гуманитарного цикла;</w:t>
      </w:r>
    </w:p>
    <w:p w:rsidR="00191ED5" w:rsidRPr="007F5FE5" w:rsidRDefault="00191ED5" w:rsidP="007D396F">
      <w:pPr>
        <w:spacing w:line="240" w:lineRule="auto"/>
        <w:rPr>
          <w:rFonts w:ascii="Times New Roman" w:hAnsi="Times New Roman" w:cs="Times New Roman"/>
          <w:sz w:val="24"/>
          <w:szCs w:val="24"/>
        </w:rPr>
      </w:pPr>
      <w:r w:rsidRPr="007F5FE5">
        <w:rPr>
          <w:rFonts w:ascii="Times New Roman" w:hAnsi="Times New Roman" w:cs="Times New Roman"/>
          <w:sz w:val="24"/>
          <w:szCs w:val="24"/>
        </w:rPr>
        <w:t>руководитель школьного методического объединения учителей предметов физико-математического цикла;</w:t>
      </w:r>
    </w:p>
    <w:p w:rsidR="00191ED5" w:rsidRPr="007F5FE5" w:rsidRDefault="00191ED5" w:rsidP="007D396F">
      <w:pPr>
        <w:spacing w:line="240" w:lineRule="auto"/>
        <w:rPr>
          <w:rFonts w:ascii="Times New Roman" w:hAnsi="Times New Roman" w:cs="Times New Roman"/>
          <w:sz w:val="24"/>
          <w:szCs w:val="24"/>
        </w:rPr>
      </w:pPr>
      <w:r w:rsidRPr="007F5FE5">
        <w:rPr>
          <w:rFonts w:ascii="Times New Roman" w:hAnsi="Times New Roman" w:cs="Times New Roman"/>
          <w:sz w:val="24"/>
          <w:szCs w:val="24"/>
        </w:rPr>
        <w:t>руководитель школьного методического объединения учителей предметов естественно-прикладного цикла;</w:t>
      </w:r>
    </w:p>
    <w:p w:rsidR="00191ED5" w:rsidRPr="007F5FE5" w:rsidRDefault="00191ED5" w:rsidP="007D396F">
      <w:pPr>
        <w:spacing w:line="240" w:lineRule="auto"/>
        <w:rPr>
          <w:rFonts w:ascii="Times New Roman" w:hAnsi="Times New Roman" w:cs="Times New Roman"/>
          <w:sz w:val="24"/>
          <w:szCs w:val="24"/>
        </w:rPr>
      </w:pPr>
      <w:r w:rsidRPr="007F5FE5">
        <w:rPr>
          <w:rFonts w:ascii="Times New Roman" w:hAnsi="Times New Roman" w:cs="Times New Roman"/>
          <w:sz w:val="24"/>
          <w:szCs w:val="24"/>
        </w:rPr>
        <w:t>руководитель школьного методического объединения учителей начальных классов;</w:t>
      </w:r>
    </w:p>
    <w:p w:rsidR="00191ED5" w:rsidRPr="007F5FE5" w:rsidRDefault="00191ED5" w:rsidP="007D396F">
      <w:pPr>
        <w:spacing w:line="240" w:lineRule="auto"/>
        <w:rPr>
          <w:rFonts w:ascii="Times New Roman" w:hAnsi="Times New Roman" w:cs="Times New Roman"/>
          <w:sz w:val="24"/>
          <w:szCs w:val="24"/>
        </w:rPr>
      </w:pPr>
      <w:r w:rsidRPr="007F5FE5">
        <w:rPr>
          <w:rFonts w:ascii="Times New Roman" w:hAnsi="Times New Roman" w:cs="Times New Roman"/>
          <w:sz w:val="24"/>
          <w:szCs w:val="24"/>
        </w:rPr>
        <w:t>служба сопровождения.</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Направления деятельности рабочей группы включают:</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разработку планируемых образовательных метапредметных результатов для обучающихся с особыми образовательными потребностями с учетом сформированного учебного плана и используемых в МКОУ Сортавальского МР РК СОШ №</w:t>
      </w:r>
      <w:r>
        <w:rPr>
          <w:rFonts w:ascii="Times New Roman" w:hAnsi="Times New Roman" w:cs="Times New Roman"/>
          <w:sz w:val="24"/>
          <w:szCs w:val="24"/>
        </w:rPr>
        <w:t xml:space="preserve">6 </w:t>
      </w:r>
      <w:r w:rsidRPr="007F5FE5">
        <w:rPr>
          <w:rFonts w:ascii="Times New Roman" w:hAnsi="Times New Roman" w:cs="Times New Roman"/>
          <w:sz w:val="24"/>
          <w:szCs w:val="24"/>
        </w:rPr>
        <w:t xml:space="preserve"> образовательных технологий и методов обучения;</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разработку основных подходов к обеспечению связи универсальных учебных действий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разработку основных подходов к конструированию задач на применение универсальных учебных действий;</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разработку основных подходов к организации учебной деятельности по формированию и развитию ИКТ-компетенций;</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разработку системы мер по обеспечению условий для формирования универсальных учебных действий у обучающихся, в том числе информационно-методического обеспечения, подготовки кадров;</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lastRenderedPageBreak/>
        <w:t>разработку комплекса мер по организации системы оценки деятельности образовательного учреждения по формированию и развитию универсальных учебных действий у обучающихся;</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разработку методики и инструментария мониторинга успешности освоения и применения обучающимися универсальных учебных действий;</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разработку рекомендаций педагогам по конструированию уроков и иных учебных занятий с учетом требований развития и применения универсальных учебных действий;</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универсальных учебных действий;</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организацию и проведение систематических консультаций с педагогами-предметниками по проблемам, связанным с формированием и развитием универсальных учебных действий в образовательном процессе;</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организацию и проведение методических семинаров с педагогами-предметниками 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формирования универсальных учебных действий у обучающихся уровня;</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организацию разъяснительной/просветительской работы с родителями по проблемам формирования универсальных учебных действий у обучающихся уровня;</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организацию отражения результатов работы по формированию универсальных учебных действий обучающихся на сайте образовательного учреждения.</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br/>
        <w:t>Подготовка содержания разделов программы по формированию универсальных учебных действий, определенных рабочей группой, проходит несколько этапов с соблюдением необходимых процедур контроля, коррекции и согласования.</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br/>
        <w:t xml:space="preserve">На подготовительном этапе рабочая группа проводит следующие аналитические работы: </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анализирует, какая образовательная предметность может быть положена в основу работы по формированию универсальных учебных действий (ряд дисциплин, междисциплинарный материал);</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рассматривает, какие рекомендательные, теоретические, методические материалы могут быть использованы в образовательном учреждении для наиболее эффективного выполнения задач программы;</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определяет состав детей с ограниченными возможностями здоровья, а также возможности построения их индивидуальных образовательных траекторий;</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анализирует результаты обучающихся по линии формирования универсальных учебных действий;</w:t>
      </w:r>
    </w:p>
    <w:p w:rsidR="00191ED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lastRenderedPageBreak/>
        <w:t>анализирует и обсуждает опыт применения успешных практик, в том числе с использованием информационных ресурсов образовательного учреждения.</w:t>
      </w:r>
      <w:r w:rsidRPr="007F5FE5">
        <w:rPr>
          <w:rFonts w:ascii="Times New Roman" w:hAnsi="Times New Roman" w:cs="Times New Roman"/>
          <w:sz w:val="24"/>
          <w:szCs w:val="24"/>
        </w:rPr>
        <w:br/>
      </w:r>
    </w:p>
    <w:p w:rsidR="00191ED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На основном этапе проводится работа по разработке общей стратегии формирования универсальных учебных действий, организации и механизма реализации задач программы, раскрываются направления и ожидаемые результаты работы по формированию универсальных учебных действий, описываются специальные требования к условиям реализации программы формирования универсальных учебных действий. Особенности содержания индивидуально ориентированной работы представлено в рабочих программах педагогов.</w:t>
      </w:r>
      <w:r w:rsidRPr="007F5FE5">
        <w:rPr>
          <w:rFonts w:ascii="Times New Roman" w:hAnsi="Times New Roman" w:cs="Times New Roman"/>
          <w:sz w:val="24"/>
          <w:szCs w:val="24"/>
        </w:rPr>
        <w:br/>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На заключительном этапе осуществляется внутренняя экспертиза программы, проводится обсуждение хода реализации программы на школьных методических семинарах.</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Итоговый текст программы формирования универсальных учебных действий согласовывается с членами органа государственно-общественного управления. После согласования текст программы утверждается руководителем образовательного учреждения. Периодически анализируются результаты и вносятся необходимые коррективы, которые предварительно обсуждаются с педагогами-предметниками в рамках индивидуальных консультаций.</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Среди возможных форм взаимодействия участников образовательного процесса МКОУ Сортавальского МР РК СОШ №</w:t>
      </w:r>
      <w:r>
        <w:rPr>
          <w:rFonts w:ascii="Times New Roman" w:hAnsi="Times New Roman" w:cs="Times New Roman"/>
          <w:sz w:val="24"/>
          <w:szCs w:val="24"/>
        </w:rPr>
        <w:t>6</w:t>
      </w:r>
      <w:r w:rsidRPr="007F5FE5">
        <w:rPr>
          <w:rFonts w:ascii="Times New Roman" w:hAnsi="Times New Roman" w:cs="Times New Roman"/>
          <w:sz w:val="24"/>
          <w:szCs w:val="24"/>
        </w:rPr>
        <w:t xml:space="preserve"> при создании и реализации программы формирования универсальных учебных действий можно назвать: педагогические советы, семинары, совещания, онлайн-мероприятия.</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В целях соотнесения формирования метапредметных результатов с рабочими программами по учебным предметам в МКОУ Сортавальского МР РК СОШ №</w:t>
      </w:r>
      <w:r>
        <w:rPr>
          <w:rFonts w:ascii="Times New Roman" w:hAnsi="Times New Roman" w:cs="Times New Roman"/>
          <w:sz w:val="24"/>
          <w:szCs w:val="24"/>
        </w:rPr>
        <w:t>6</w:t>
      </w:r>
      <w:r w:rsidRPr="007F5FE5">
        <w:rPr>
          <w:rFonts w:ascii="Times New Roman" w:hAnsi="Times New Roman" w:cs="Times New Roman"/>
          <w:sz w:val="24"/>
          <w:szCs w:val="24"/>
        </w:rPr>
        <w:t xml:space="preserve"> на регулярной основе проводятся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аккумулируя потенциал разных специалистов-предметников.</w:t>
      </w:r>
    </w:p>
    <w:p w:rsidR="00191ED5" w:rsidRPr="007F5FE5" w:rsidRDefault="00191ED5" w:rsidP="00747B09">
      <w:pPr>
        <w:rPr>
          <w:rFonts w:ascii="Times New Roman" w:hAnsi="Times New Roman" w:cs="Times New Roman"/>
          <w:sz w:val="24"/>
          <w:szCs w:val="24"/>
        </w:rPr>
      </w:pPr>
      <w:r w:rsidRPr="007F5FE5">
        <w:rPr>
          <w:rFonts w:ascii="Times New Roman" w:hAnsi="Times New Roman" w:cs="Times New Roman"/>
          <w:sz w:val="24"/>
          <w:szCs w:val="24"/>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МКОУ Сортавальского МР РК СОШ №</w:t>
      </w:r>
      <w:r>
        <w:rPr>
          <w:rFonts w:ascii="Times New Roman" w:hAnsi="Times New Roman" w:cs="Times New Roman"/>
          <w:sz w:val="24"/>
          <w:szCs w:val="24"/>
        </w:rPr>
        <w:t>6</w:t>
      </w:r>
      <w:r w:rsidRPr="007F5FE5">
        <w:rPr>
          <w:rFonts w:ascii="Times New Roman" w:hAnsi="Times New Roman" w:cs="Times New Roman"/>
          <w:sz w:val="24"/>
          <w:szCs w:val="24"/>
        </w:rPr>
        <w:t xml:space="preserve"> событийных деятельностных образовательных форматов, синтезирующего характера.</w:t>
      </w:r>
    </w:p>
    <w:p w:rsidR="00191ED5" w:rsidRPr="007F5FE5" w:rsidRDefault="00191ED5" w:rsidP="00747B09">
      <w:pPr>
        <w:rPr>
          <w:rFonts w:ascii="Times New Roman" w:hAnsi="Times New Roman" w:cs="Times New Roman"/>
          <w:sz w:val="24"/>
          <w:szCs w:val="24"/>
        </w:rPr>
      </w:pPr>
    </w:p>
    <w:p w:rsidR="00191ED5" w:rsidRPr="007F5FE5" w:rsidRDefault="00191ED5" w:rsidP="00747B09">
      <w:pPr>
        <w:rPr>
          <w:rFonts w:ascii="Times New Roman" w:hAnsi="Times New Roman" w:cs="Times New Roman"/>
          <w:sz w:val="24"/>
          <w:szCs w:val="24"/>
        </w:rPr>
      </w:pPr>
    </w:p>
    <w:p w:rsidR="00191ED5" w:rsidRPr="007F5FE5" w:rsidRDefault="00191ED5" w:rsidP="00747B09">
      <w:pPr>
        <w:rPr>
          <w:rFonts w:ascii="Times New Roman" w:hAnsi="Times New Roman" w:cs="Times New Roman"/>
          <w:sz w:val="24"/>
          <w:szCs w:val="24"/>
        </w:rPr>
      </w:pPr>
    </w:p>
    <w:p w:rsidR="00191ED5" w:rsidRPr="007F5FE5" w:rsidRDefault="00191ED5" w:rsidP="00747B09">
      <w:pPr>
        <w:rPr>
          <w:rFonts w:ascii="Times New Roman" w:hAnsi="Times New Roman" w:cs="Times New Roman"/>
          <w:sz w:val="24"/>
          <w:szCs w:val="24"/>
        </w:rPr>
      </w:pPr>
    </w:p>
    <w:p w:rsidR="00191ED5" w:rsidRPr="007F5FE5" w:rsidRDefault="00191ED5" w:rsidP="00747B09">
      <w:pPr>
        <w:rPr>
          <w:rFonts w:ascii="Times New Roman" w:hAnsi="Times New Roman" w:cs="Times New Roman"/>
          <w:sz w:val="24"/>
          <w:szCs w:val="24"/>
        </w:rPr>
      </w:pPr>
    </w:p>
    <w:p w:rsidR="00191ED5" w:rsidRPr="007F5FE5" w:rsidRDefault="00191ED5" w:rsidP="00747B09">
      <w:pPr>
        <w:rPr>
          <w:rFonts w:ascii="Times New Roman" w:hAnsi="Times New Roman" w:cs="Times New Roman"/>
          <w:sz w:val="24"/>
          <w:szCs w:val="24"/>
        </w:rPr>
      </w:pPr>
    </w:p>
    <w:p w:rsidR="00191ED5" w:rsidRPr="007F5FE5" w:rsidRDefault="00191ED5" w:rsidP="00747B09">
      <w:pPr>
        <w:rPr>
          <w:rFonts w:ascii="Times New Roman" w:hAnsi="Times New Roman" w:cs="Times New Roman"/>
          <w:sz w:val="24"/>
          <w:szCs w:val="24"/>
        </w:rPr>
      </w:pPr>
    </w:p>
    <w:p w:rsidR="00191ED5" w:rsidRPr="007D396F" w:rsidRDefault="00191ED5" w:rsidP="00747B09">
      <w:pPr>
        <w:rPr>
          <w:rFonts w:ascii="Times New Roman" w:hAnsi="Times New Roman" w:cs="Times New Roman"/>
          <w:b/>
          <w:bCs/>
          <w:sz w:val="24"/>
          <w:szCs w:val="24"/>
        </w:rPr>
      </w:pPr>
      <w:r w:rsidRPr="007D396F">
        <w:rPr>
          <w:rFonts w:ascii="Times New Roman" w:hAnsi="Times New Roman" w:cs="Times New Roman"/>
          <w:b/>
          <w:bCs/>
          <w:sz w:val="24"/>
          <w:szCs w:val="24"/>
        </w:rPr>
        <w:lastRenderedPageBreak/>
        <w:t>2.1.2. Цели и задачи программы, описание ее места и роли в реализации требований ФГОС</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Основная цель реализации программы формирования универсальных учебных действий состоит в формировании обучающегося с задержкой психического развития как субъекта учебной деятельности.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 xml:space="preserve">Задачами реализации программы являются: </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 xml:space="preserve">формирование мотивационного компонента учебной деятельности; </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 xml:space="preserve">овладение комплексом универсальных учебных действий, составляющих операционный компонент учебной деятельности; </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 xml:space="preserve">Для реализации поставленной цели и соответствующих ей задач необходимо: </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 xml:space="preserve">определить функции и состав универсальных учебных действий, учитывая психофизические особенности и своеобразие учебной деятельности обучающихся с задержкой психического развития; </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 xml:space="preserve">определить связи универсальных учебных действий с содержанием учебных предметов; </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выявить в содержании предметных линий универсальные учебные действия и определить условия их формирования в образовательном процессе и жизненно важных ситуациях, учитывая особые образовательные потребности обучающихся с задержкой психического развития.</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задержкой психического развития. Универсальные учебные действия представляют собой целостную взаимосвязанную систему, определяемую общей логикой возрастного развития.</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Исходя из того, что в младшем школьном возрасте ведущей становится деятельность межличностного общения, приоритетное значение в развитии универсальных учебных действий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 xml:space="preserve">Программа формирования универсальных учебных действий реализуется в процессе всей учебной и внеурочной деятельности. Формирование универсальных учебных действий в образовательном процессе осуществляется в процессе освоения всех без исключения учебных предметов и курсов коррекционно-развивающей области. Сформированность универсальных учебных действий у обучающихся с задержкой психического развития на уровне начального общего образования должна быть определена на этапе завершения обучения в начальной школе. </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Программа формирования универсальных учебных действий самостоятельно разработана МКОУ Сортавальского МР РК СОШ №</w:t>
      </w:r>
      <w:r>
        <w:rPr>
          <w:rFonts w:ascii="Times New Roman" w:hAnsi="Times New Roman" w:cs="Times New Roman"/>
          <w:sz w:val="24"/>
          <w:szCs w:val="24"/>
        </w:rPr>
        <w:t>6</w:t>
      </w:r>
      <w:r w:rsidRPr="007D396F">
        <w:rPr>
          <w:rFonts w:ascii="Times New Roman" w:hAnsi="Times New Roman" w:cs="Times New Roman"/>
          <w:sz w:val="24"/>
          <w:szCs w:val="24"/>
        </w:rPr>
        <w:t xml:space="preserve"> на основе Примерной основной образовательной программы начального общего образования, разработанной для общеобразовательной </w:t>
      </w:r>
      <w:r w:rsidRPr="007D396F">
        <w:rPr>
          <w:rFonts w:ascii="Times New Roman" w:hAnsi="Times New Roman" w:cs="Times New Roman"/>
          <w:sz w:val="24"/>
          <w:szCs w:val="24"/>
        </w:rPr>
        <w:lastRenderedPageBreak/>
        <w:t>школы, с учетом специфики образовательных потребностей обучающихся с задержкой психического развития.</w:t>
      </w:r>
    </w:p>
    <w:p w:rsidR="00191ED5" w:rsidRPr="007D396F" w:rsidRDefault="00191ED5" w:rsidP="00747B09">
      <w:pPr>
        <w:rPr>
          <w:rFonts w:ascii="Times New Roman" w:hAnsi="Times New Roman" w:cs="Times New Roman"/>
          <w:b/>
          <w:bCs/>
          <w:sz w:val="24"/>
          <w:szCs w:val="24"/>
        </w:rPr>
      </w:pPr>
      <w:bookmarkStart w:id="20" w:name="_Toc288394077"/>
      <w:bookmarkStart w:id="21" w:name="_Toc288410544"/>
      <w:bookmarkStart w:id="22" w:name="_Toc288410673"/>
      <w:bookmarkStart w:id="23" w:name="_Toc288410738"/>
      <w:bookmarkStart w:id="24" w:name="_Toc418108314"/>
      <w:r w:rsidRPr="007D396F">
        <w:rPr>
          <w:rFonts w:ascii="Times New Roman" w:hAnsi="Times New Roman" w:cs="Times New Roman"/>
          <w:b/>
          <w:bCs/>
          <w:sz w:val="24"/>
          <w:szCs w:val="24"/>
        </w:rPr>
        <w:t>2.1.3. Ценностные ориентиры начального общего образования</w:t>
      </w:r>
      <w:bookmarkEnd w:id="20"/>
      <w:bookmarkEnd w:id="21"/>
      <w:bookmarkEnd w:id="22"/>
      <w:bookmarkEnd w:id="23"/>
      <w:bookmarkEnd w:id="24"/>
    </w:p>
    <w:p w:rsidR="00191ED5" w:rsidRPr="007D396F" w:rsidRDefault="00191ED5" w:rsidP="007D396F">
      <w:pPr>
        <w:spacing w:line="240" w:lineRule="auto"/>
        <w:rPr>
          <w:rFonts w:ascii="Times New Roman" w:hAnsi="Times New Roman" w:cs="Times New Roman"/>
          <w:sz w:val="24"/>
          <w:szCs w:val="24"/>
        </w:rPr>
      </w:pPr>
      <w:r w:rsidRPr="007D396F">
        <w:rPr>
          <w:rFonts w:ascii="Times New Roman" w:hAnsi="Times New Roman" w:cs="Times New Roman"/>
          <w:sz w:val="24"/>
          <w:szCs w:val="24"/>
        </w:rPr>
        <w:t xml:space="preserve">Ценностные ориентиры начального общего образования обучающихся с задержкой психического развития  конкретизируют личностный, социальный и государственный заказ системе образования, выраженный в Требованиях к результатам освоения адаптированной основной общеобразовательной программы начального общего образования, и отражают следующие целевые установки системы начального общего образования: </w:t>
      </w:r>
      <w:r w:rsidRPr="007D396F">
        <w:rPr>
          <w:rFonts w:ascii="Times New Roman" w:hAnsi="Times New Roman" w:cs="Times New Roman"/>
          <w:sz w:val="24"/>
          <w:szCs w:val="24"/>
        </w:rPr>
        <w:br/>
        <w:t xml:space="preserve">• формирование основ гражданской идентичности личности на основе: </w:t>
      </w:r>
    </w:p>
    <w:p w:rsidR="00191ED5" w:rsidRPr="007D396F" w:rsidRDefault="00191ED5" w:rsidP="007D396F">
      <w:pPr>
        <w:spacing w:line="240" w:lineRule="auto"/>
        <w:rPr>
          <w:rFonts w:ascii="Times New Roman" w:hAnsi="Times New Roman" w:cs="Times New Roman"/>
          <w:sz w:val="24"/>
          <w:szCs w:val="24"/>
        </w:rPr>
      </w:pPr>
      <w:r w:rsidRPr="007D396F">
        <w:rPr>
          <w:rFonts w:ascii="Times New Roman" w:hAnsi="Times New Roman" w:cs="Times New Roman"/>
          <w:sz w:val="24"/>
          <w:szCs w:val="24"/>
        </w:rPr>
        <w:t xml:space="preserve">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 </w:t>
      </w:r>
    </w:p>
    <w:p w:rsidR="00191ED5" w:rsidRPr="007D396F" w:rsidRDefault="00191ED5" w:rsidP="007D396F">
      <w:pPr>
        <w:spacing w:line="240" w:lineRule="auto"/>
        <w:rPr>
          <w:rFonts w:ascii="Times New Roman" w:hAnsi="Times New Roman" w:cs="Times New Roman"/>
          <w:sz w:val="24"/>
          <w:szCs w:val="24"/>
        </w:rPr>
      </w:pPr>
      <w:r w:rsidRPr="007D396F">
        <w:rPr>
          <w:rFonts w:ascii="Times New Roman" w:hAnsi="Times New Roman" w:cs="Times New Roman"/>
          <w:sz w:val="24"/>
          <w:szCs w:val="24"/>
        </w:rPr>
        <w:t xml:space="preserve">восприятие мира как единого и целостного при разнообразии культур, национальностей, религий; </w:t>
      </w:r>
    </w:p>
    <w:p w:rsidR="00191ED5" w:rsidRPr="007D396F" w:rsidRDefault="00191ED5" w:rsidP="007D396F">
      <w:pPr>
        <w:spacing w:line="240" w:lineRule="auto"/>
        <w:rPr>
          <w:rFonts w:ascii="Times New Roman" w:hAnsi="Times New Roman" w:cs="Times New Roman"/>
          <w:sz w:val="24"/>
          <w:szCs w:val="24"/>
        </w:rPr>
      </w:pPr>
      <w:r w:rsidRPr="007D396F">
        <w:rPr>
          <w:rFonts w:ascii="Times New Roman" w:hAnsi="Times New Roman" w:cs="Times New Roman"/>
          <w:sz w:val="24"/>
          <w:szCs w:val="24"/>
        </w:rPr>
        <w:t xml:space="preserve">уважительного отношения к иному мнению, истории и культуре других народов; </w:t>
      </w:r>
    </w:p>
    <w:p w:rsidR="00191ED5" w:rsidRPr="007D396F" w:rsidRDefault="00191ED5" w:rsidP="007D396F">
      <w:pPr>
        <w:spacing w:line="240" w:lineRule="auto"/>
        <w:rPr>
          <w:rFonts w:ascii="Times New Roman" w:hAnsi="Times New Roman" w:cs="Times New Roman"/>
          <w:sz w:val="24"/>
          <w:szCs w:val="24"/>
        </w:rPr>
      </w:pPr>
      <w:r w:rsidRPr="007D396F">
        <w:rPr>
          <w:rFonts w:ascii="Times New Roman" w:hAnsi="Times New Roman" w:cs="Times New Roman"/>
          <w:sz w:val="24"/>
          <w:szCs w:val="24"/>
        </w:rPr>
        <w:t xml:space="preserve">• формирование психологических условий развития общения, сотрудничества на основе: </w:t>
      </w:r>
    </w:p>
    <w:p w:rsidR="00191ED5" w:rsidRPr="007D396F" w:rsidRDefault="00191ED5" w:rsidP="007D396F">
      <w:pPr>
        <w:spacing w:line="240" w:lineRule="auto"/>
        <w:rPr>
          <w:rFonts w:ascii="Times New Roman" w:hAnsi="Times New Roman" w:cs="Times New Roman"/>
          <w:sz w:val="24"/>
          <w:szCs w:val="24"/>
        </w:rPr>
      </w:pPr>
      <w:r w:rsidRPr="007D396F">
        <w:rPr>
          <w:rFonts w:ascii="Times New Roman" w:hAnsi="Times New Roman" w:cs="Times New Roman"/>
          <w:sz w:val="24"/>
          <w:szCs w:val="24"/>
        </w:rPr>
        <w:t xml:space="preserve">доброжелательности, доверия и внимания к людям; </w:t>
      </w:r>
    </w:p>
    <w:p w:rsidR="00191ED5" w:rsidRPr="007D396F" w:rsidRDefault="00191ED5" w:rsidP="007D396F">
      <w:pPr>
        <w:spacing w:line="240" w:lineRule="auto"/>
        <w:rPr>
          <w:rFonts w:ascii="Times New Roman" w:hAnsi="Times New Roman" w:cs="Times New Roman"/>
          <w:sz w:val="24"/>
          <w:szCs w:val="24"/>
        </w:rPr>
      </w:pPr>
      <w:r w:rsidRPr="007D396F">
        <w:rPr>
          <w:rFonts w:ascii="Times New Roman" w:hAnsi="Times New Roman" w:cs="Times New Roman"/>
          <w:sz w:val="24"/>
          <w:szCs w:val="24"/>
        </w:rPr>
        <w:t xml:space="preserve">навыков сотрудничества со взрослыми и сверстниками в разных социальных ситуациях; </w:t>
      </w:r>
    </w:p>
    <w:p w:rsidR="00191ED5" w:rsidRPr="007D396F" w:rsidRDefault="00191ED5" w:rsidP="007D396F">
      <w:pPr>
        <w:spacing w:line="240" w:lineRule="auto"/>
        <w:rPr>
          <w:rFonts w:ascii="Times New Roman" w:hAnsi="Times New Roman" w:cs="Times New Roman"/>
          <w:sz w:val="24"/>
          <w:szCs w:val="24"/>
        </w:rPr>
      </w:pPr>
      <w:r w:rsidRPr="007D396F">
        <w:rPr>
          <w:rFonts w:ascii="Times New Roman" w:hAnsi="Times New Roman" w:cs="Times New Roman"/>
          <w:sz w:val="24"/>
          <w:szCs w:val="24"/>
        </w:rPr>
        <w:t>уважения к окружающим — умения слушать и слышать партн</w:t>
      </w:r>
      <w:r w:rsidRPr="007D396F">
        <w:rPr>
          <w:sz w:val="24"/>
          <w:szCs w:val="24"/>
        </w:rPr>
        <w:t>ѐ</w:t>
      </w:r>
      <w:r w:rsidRPr="007D396F">
        <w:rPr>
          <w:rFonts w:ascii="Times New Roman" w:hAnsi="Times New Roman" w:cs="Times New Roman"/>
          <w:sz w:val="24"/>
          <w:szCs w:val="24"/>
        </w:rPr>
        <w:t xml:space="preserve">ра; </w:t>
      </w:r>
    </w:p>
    <w:p w:rsidR="00191ED5" w:rsidRPr="007D396F" w:rsidRDefault="00191ED5" w:rsidP="007D396F">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D396F">
        <w:rPr>
          <w:rFonts w:ascii="Times New Roman" w:hAnsi="Times New Roman" w:cs="Times New Roman"/>
          <w:sz w:val="24"/>
          <w:szCs w:val="24"/>
        </w:rPr>
        <w:t xml:space="preserve">азвитие ценностно-смысловой сферы личности на основе общечеловеческих принципов нравственности: </w:t>
      </w:r>
    </w:p>
    <w:p w:rsidR="00191ED5" w:rsidRPr="007D396F" w:rsidRDefault="00191ED5" w:rsidP="007D396F">
      <w:pPr>
        <w:spacing w:line="240" w:lineRule="auto"/>
        <w:rPr>
          <w:rFonts w:ascii="Times New Roman" w:hAnsi="Times New Roman" w:cs="Times New Roman"/>
          <w:sz w:val="24"/>
          <w:szCs w:val="24"/>
        </w:rPr>
      </w:pPr>
      <w:r w:rsidRPr="007D396F">
        <w:rPr>
          <w:rFonts w:ascii="Times New Roman" w:hAnsi="Times New Roman" w:cs="Times New Roman"/>
          <w:sz w:val="24"/>
          <w:szCs w:val="24"/>
        </w:rPr>
        <w:t xml:space="preserve">способности к осмыслению социального окружения, своего места в нем, принятия соответствующих возрасту ценностей и социальных ролей; </w:t>
      </w:r>
    </w:p>
    <w:p w:rsidR="00191ED5" w:rsidRPr="007D396F" w:rsidRDefault="00191ED5" w:rsidP="007D396F">
      <w:pPr>
        <w:spacing w:line="240" w:lineRule="auto"/>
        <w:rPr>
          <w:rFonts w:ascii="Times New Roman" w:hAnsi="Times New Roman" w:cs="Times New Roman"/>
          <w:sz w:val="24"/>
          <w:szCs w:val="24"/>
        </w:rPr>
      </w:pPr>
      <w:r w:rsidRPr="007D396F">
        <w:rPr>
          <w:rFonts w:ascii="Times New Roman" w:hAnsi="Times New Roman" w:cs="Times New Roman"/>
          <w:sz w:val="24"/>
          <w:szCs w:val="24"/>
        </w:rPr>
        <w:t xml:space="preserve">ориентации в нравственном содержании как собственных поступков, так и поступков окружающих людей, развития этических чувств, доброжелательности и эмоционально-нравственной отзывчивости, понимания и сопереживания чувствам других людей; </w:t>
      </w:r>
    </w:p>
    <w:p w:rsidR="00191ED5" w:rsidRPr="007D396F" w:rsidRDefault="00191ED5" w:rsidP="007D396F">
      <w:pPr>
        <w:spacing w:line="240" w:lineRule="auto"/>
        <w:rPr>
          <w:rFonts w:ascii="Times New Roman" w:hAnsi="Times New Roman" w:cs="Times New Roman"/>
          <w:sz w:val="24"/>
          <w:szCs w:val="24"/>
        </w:rPr>
      </w:pPr>
      <w:r w:rsidRPr="007D396F">
        <w:rPr>
          <w:rFonts w:ascii="Times New Roman" w:hAnsi="Times New Roman" w:cs="Times New Roman"/>
          <w:sz w:val="24"/>
          <w:szCs w:val="24"/>
        </w:rPr>
        <w:t xml:space="preserve">формирование эстетических потребностей, ценностей и чувств; </w:t>
      </w:r>
    </w:p>
    <w:p w:rsidR="00191ED5" w:rsidRPr="007D396F" w:rsidRDefault="00191ED5" w:rsidP="007D396F">
      <w:pPr>
        <w:spacing w:line="240" w:lineRule="auto"/>
        <w:rPr>
          <w:rFonts w:ascii="Times New Roman" w:hAnsi="Times New Roman" w:cs="Times New Roman"/>
          <w:sz w:val="24"/>
          <w:szCs w:val="24"/>
        </w:rPr>
      </w:pPr>
      <w:r w:rsidRPr="007D396F">
        <w:rPr>
          <w:rFonts w:ascii="Times New Roman" w:hAnsi="Times New Roman" w:cs="Times New Roman"/>
          <w:sz w:val="24"/>
          <w:szCs w:val="24"/>
        </w:rPr>
        <w:t xml:space="preserve">• развитие умения учиться, а именно: </w:t>
      </w:r>
    </w:p>
    <w:p w:rsidR="00191ED5" w:rsidRPr="007D396F" w:rsidRDefault="00191ED5" w:rsidP="007D396F">
      <w:pPr>
        <w:spacing w:line="240" w:lineRule="auto"/>
        <w:rPr>
          <w:rFonts w:ascii="Times New Roman" w:hAnsi="Times New Roman" w:cs="Times New Roman"/>
          <w:sz w:val="24"/>
          <w:szCs w:val="24"/>
        </w:rPr>
      </w:pPr>
      <w:r w:rsidRPr="007D396F">
        <w:rPr>
          <w:rFonts w:ascii="Times New Roman" w:hAnsi="Times New Roman" w:cs="Times New Roman"/>
          <w:sz w:val="24"/>
          <w:szCs w:val="24"/>
        </w:rPr>
        <w:t xml:space="preserve">принятие и освоение социальной роли обучающегося, формирование и развитие социально значимых мотивов учебной деятельности; </w:t>
      </w:r>
    </w:p>
    <w:p w:rsidR="00191ED5" w:rsidRPr="007D396F" w:rsidRDefault="00191ED5" w:rsidP="007D396F">
      <w:pPr>
        <w:spacing w:line="240" w:lineRule="auto"/>
        <w:rPr>
          <w:rFonts w:ascii="Times New Roman" w:hAnsi="Times New Roman" w:cs="Times New Roman"/>
          <w:sz w:val="24"/>
          <w:szCs w:val="24"/>
        </w:rPr>
      </w:pPr>
      <w:r w:rsidRPr="007D396F">
        <w:rPr>
          <w:rFonts w:ascii="Times New Roman" w:hAnsi="Times New Roman" w:cs="Times New Roman"/>
          <w:sz w:val="24"/>
          <w:szCs w:val="24"/>
        </w:rPr>
        <w:t xml:space="preserve">формирование умения учиться и способности к организации своей деятельности (планированию, контролю, оценке); </w:t>
      </w:r>
    </w:p>
    <w:p w:rsidR="00191ED5" w:rsidRPr="007D396F" w:rsidRDefault="00191ED5" w:rsidP="007D396F">
      <w:pPr>
        <w:spacing w:line="240" w:lineRule="auto"/>
        <w:rPr>
          <w:rFonts w:ascii="Times New Roman" w:hAnsi="Times New Roman" w:cs="Times New Roman"/>
          <w:sz w:val="24"/>
          <w:szCs w:val="24"/>
        </w:rPr>
      </w:pPr>
      <w:r w:rsidRPr="007D396F">
        <w:rPr>
          <w:rFonts w:ascii="Times New Roman" w:hAnsi="Times New Roman" w:cs="Times New Roman"/>
          <w:sz w:val="24"/>
          <w:szCs w:val="24"/>
        </w:rPr>
        <w:t>развитие адекватных представлений о собственных возможностях, о насущно необходимом жизнеобеспечении.</w:t>
      </w:r>
    </w:p>
    <w:p w:rsidR="00191ED5" w:rsidRPr="007D396F" w:rsidRDefault="00191ED5" w:rsidP="007D396F">
      <w:pPr>
        <w:spacing w:line="240" w:lineRule="auto"/>
        <w:rPr>
          <w:rFonts w:ascii="Times New Roman" w:hAnsi="Times New Roman" w:cs="Times New Roman"/>
          <w:sz w:val="24"/>
          <w:szCs w:val="24"/>
        </w:rPr>
      </w:pPr>
      <w:r w:rsidRPr="007D396F">
        <w:rPr>
          <w:rFonts w:ascii="Times New Roman" w:hAnsi="Times New Roman" w:cs="Times New Roman"/>
          <w:sz w:val="24"/>
          <w:szCs w:val="24"/>
        </w:rPr>
        <w:t>Реализация ценностных ориентиров общего образования в единстве обучения и воспитания, познавательного и личностного развития обучающихся с задержкой психического развития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191ED5" w:rsidRPr="007D396F" w:rsidRDefault="00191ED5" w:rsidP="007D396F">
      <w:pPr>
        <w:spacing w:line="240" w:lineRule="auto"/>
        <w:rPr>
          <w:rFonts w:ascii="Times New Roman" w:hAnsi="Times New Roman" w:cs="Times New Roman"/>
          <w:sz w:val="24"/>
          <w:szCs w:val="24"/>
        </w:rPr>
      </w:pPr>
    </w:p>
    <w:p w:rsidR="00191ED5" w:rsidRPr="007D396F" w:rsidRDefault="00191ED5" w:rsidP="007D396F">
      <w:pPr>
        <w:spacing w:line="240" w:lineRule="auto"/>
        <w:rPr>
          <w:rFonts w:ascii="Times New Roman" w:hAnsi="Times New Roman" w:cs="Times New Roman"/>
          <w:b/>
          <w:bCs/>
          <w:sz w:val="24"/>
          <w:szCs w:val="24"/>
        </w:rPr>
      </w:pPr>
      <w:bookmarkStart w:id="25" w:name="_Toc288394078"/>
      <w:bookmarkStart w:id="26" w:name="_Toc288410545"/>
      <w:bookmarkStart w:id="27" w:name="_Toc288410674"/>
      <w:bookmarkStart w:id="28" w:name="_Toc288410739"/>
      <w:bookmarkStart w:id="29" w:name="_Toc418108315"/>
      <w:r w:rsidRPr="007D396F">
        <w:rPr>
          <w:rFonts w:ascii="Times New Roman" w:hAnsi="Times New Roman" w:cs="Times New Roman"/>
          <w:b/>
          <w:bCs/>
          <w:sz w:val="24"/>
          <w:szCs w:val="24"/>
        </w:rPr>
        <w:lastRenderedPageBreak/>
        <w:t>2.1.4. Характеристика универсальных учебных действий при получении  начального общего образования</w:t>
      </w:r>
      <w:bookmarkEnd w:id="25"/>
      <w:bookmarkEnd w:id="26"/>
      <w:bookmarkEnd w:id="27"/>
      <w:bookmarkEnd w:id="28"/>
      <w:bookmarkEnd w:id="29"/>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Теоретико-методологической основой разработки концепции развития универсальных учебных действий стал культурно-исторический системно-деятельностный подход (Л.С. Выготский, А.Н. Леонтьев, П.Я. Гальперин, Д.Б. Эльконин, В.В. Давыдов, А.Г. Асмолов), раскрывающий основные психологические условия и механизмы процесса усвоения знаний, формирования картины мира, общую структуру учебной деятельности обучающихся.</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с задержкой психического развития, возможность их самостоятельного движения в изучаемой области, существенное повышение их мотивации и интереса к учёбе.</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с задержкой психического развития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Понятие «универсальные учебные действия»</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В широком значении термин «универсальные учебные действия» означает умение учиться, т.</w:t>
      </w:r>
      <w:r w:rsidRPr="007D396F">
        <w:rPr>
          <w:sz w:val="24"/>
          <w:szCs w:val="24"/>
        </w:rPr>
        <w:t> </w:t>
      </w:r>
      <w:r w:rsidRPr="007D396F">
        <w:rPr>
          <w:rFonts w:ascii="Times New Roman" w:hAnsi="Times New Roman" w:cs="Times New Roman"/>
          <w:sz w:val="24"/>
          <w:szCs w:val="24"/>
        </w:rPr>
        <w:t>е. способность субъекта к саморазвитию и самосовершенствованию путём сознательного и активного присвоения нового социального опыта.</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Способность обучающегося с задержкой психического развития самостоятельно успешно усваивать новые знания, формировать умения и компетентности, включая самостоятельную организацию этой деятельности, т.</w:t>
      </w:r>
      <w:r w:rsidRPr="007D396F">
        <w:rPr>
          <w:sz w:val="24"/>
          <w:szCs w:val="24"/>
        </w:rPr>
        <w:t> </w:t>
      </w:r>
      <w:r w:rsidRPr="007D396F">
        <w:rPr>
          <w:rFonts w:ascii="Times New Roman" w:hAnsi="Times New Roman" w:cs="Times New Roman"/>
          <w:sz w:val="24"/>
          <w:szCs w:val="24"/>
        </w:rPr>
        <w:t>е. умение учиться, обеспечивается тем, что универсальные учебные действия как обобщённые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с задержкой психического развития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с задержкой психического развития предметных знаний, формирования умений и компетентностей, образа мира и ценностно­смысловых оснований личностного морального выбора.</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Функции универсальных учебных действий:</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lastRenderedPageBreak/>
        <w:t>обеспечение возможностей обучающегося с задержкой психического развития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 xml:space="preserve">создание условий для гармоничного развития личности и её самореализации на основе готовности к непрерывному образованию; </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обеспечение успешного усвоения знаний, формирования умений, навыков и компетентностей в любой предметной области.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 xml:space="preserve">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её специально­предметного содержания. </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Универсальные учебные действия обеспечивают этапы усвоения учебного содержания и формирования психологических способностей обучающегося с задержкой психического развития. Реализация деятельностного подхода в образовании осуществляется в ходе решения следующих задач:</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определение основных результатов обучения и воспитания в зависимости от сформированности личностных качеств и универсальных учебных действий;</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построение содержания учебных предметов и образования в целом с ориентацией на сущностные знания в соответствующих предметных областях;</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определение функций, содержания и структуры универсальных учебных действий для каждого возраста/уровня образования;</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выделение возрастно-специфической формы и качественных показателей сформированности универсальных учебных действий в отношении познавательного и личностного развития обучающихся с задержкой психического развития;</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определение круга учебных предметов, в рамках которых оптимально могут быть сформированы конкретные виды универсальных</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учебных действий;</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разработка системы типовых задач для диагностики сформированности универсальных учебных действий на каждом этапе образовательного процесса;</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разработка системы задач и организация ориентировки обучающихся с задержкой психического развития в их решении, обеспечивающем формирование универсальных учебных действий.</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Виды универсальных учебных действий</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В составе основных видов универсальных учебных действий, соответствующих ключевым целям общего образования, можно выделить четыре блока: личностный, регулятивный (включающий также действия саморегуляции), познавательный и коммуникативный.</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lastRenderedPageBreak/>
        <w:br/>
        <w:t xml:space="preserve">Личностные универсальные учебные действия обеспечивают ценностносмысловую ориентацию обучающихся с задержкой психического развития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 xml:space="preserve">Применительно к учебной деятельности следует выделить три вида личностных действий: </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 xml:space="preserve"> личностное, профессиональное, жизненное самоопределение;  </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 xml:space="preserve">смыслообразование, т. е. установление обучающимися с задержкой психического развития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 xml:space="preserve">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r w:rsidRPr="007D396F">
        <w:rPr>
          <w:rFonts w:ascii="Times New Roman" w:hAnsi="Times New Roman" w:cs="Times New Roman"/>
          <w:sz w:val="24"/>
          <w:szCs w:val="24"/>
        </w:rPr>
        <w:br/>
        <w:t>Регулятивные универсальные учебные действия обеспечивают обучающимся с задержкой психического развития организацию своей учебной деятельности. К ним относятся:</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целеполагание как постановка учебной задачи на основе соотнесения того, что уже известно и усвоено обучающимися, и того, что ещё неизвестно;</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прогнозирование — предвосхищение результата и уровня усвоения знаний, его временных характеристик;</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контроль в форме соотнесения способа действия и его результата с заданным эталоном с целью обнаружения отклонений и отличий от эталона;</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коррекция —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оценка — выделение и осознание обучающимся того, что им уже усвоено и что ему ещё нужно усвоить, осознание качества и уровня усвоения; объективная оценка личных результатов работы;</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саморегуляция как способность к мобилизации сил и энергии,  волевому усилию (выбору в ситуации мотивационного конфликта) и преодолению препятствий для достижения цели.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Познавательные универсальные учебные действия включают: общеучебные, логические учебные действия, а также постановку и решение проблемы.</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К общеучебным универсальным действиям относятся:</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самостоятельное выделение и формулирование познавательной цели;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lastRenderedPageBreak/>
        <w:t>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структурирование знаний;</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осознанное и произвольное построение речевого высказывания в устной и письменной форме;</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выбор наиболее эффективных способов решения практических и познавательных задач в зависимости от конкретных условий;</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рефлексия способов и условий действия, контроль и оценка процесса и результатов деятельности;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 xml:space="preserve">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постановка и формулирование проблемы, самостоятельное создание алгоритмов деятельности при решении проблем творческого 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поискового характера.</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Особую группу общеучебных универсальных действий составляют знаково­символические действия:</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преобразование модели с целью выявления общих законов, определяющих данную предметную область.</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К логическим универсальным действиям относятся:</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анализ объектов с целью выделения признаков (существенных, несущественных);</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синтез — составление целого из частей, в том числе самостоятельное достраивание с восполнением недостающих компонентов;</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выбор оснований и критериев для сравнения, сериации, классификации объектов;</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подведение под понятие, выведение следствий;</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установление причинно­следственных связей, представление цепочек объектов и явлений;</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построение логической цепочки рассуждений, анализ истинности утверждений;</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доказательство;</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выдвижение гипотез и их обоснование.</w:t>
      </w:r>
    </w:p>
    <w:p w:rsidR="00191ED5" w:rsidRPr="007D396F" w:rsidRDefault="00191ED5" w:rsidP="00747B09">
      <w:pPr>
        <w:rPr>
          <w:rFonts w:ascii="Times New Roman" w:hAnsi="Times New Roman" w:cs="Times New Roman"/>
          <w:sz w:val="24"/>
          <w:szCs w:val="24"/>
        </w:rPr>
      </w:pP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lastRenderedPageBreak/>
        <w:t>К постановке и решению проблемы относятся:</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формулирование проблемы;</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самостоятельное создание алгоритмов (способов) деятельности при решении проблем творческого и поискового характера.</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К коммуникативным действиям относятся:</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планирование учебного сотрудничества с учителем и сверстниками — определение цели, функций участников, способов взаимодействия;</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постановка вопросов — инициативное сотрудничество в поиске и сборе информации;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управление поведением партнёра — контроль, коррекция, оценка его действий;</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D396F">
        <w:rPr>
          <w:rFonts w:ascii="Times New Roman" w:hAnsi="Times New Roman" w:cs="Times New Roman"/>
          <w:sz w:val="24"/>
          <w:szCs w:val="24"/>
        </w:rPr>
        <w:noBreakHyphen/>
        <w:t>возрастного развития личностной и познавательной сфер ребёнка. Процесс обучения задаёт содержание и характеристики учебной деятельности ребёнка с задержкой психического развития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w:t>
      </w:r>
      <w:r w:rsidRPr="007D396F">
        <w:rPr>
          <w:sz w:val="24"/>
          <w:szCs w:val="24"/>
        </w:rPr>
        <w:t> </w:t>
      </w:r>
      <w:r w:rsidRPr="007D396F">
        <w:rPr>
          <w:rFonts w:ascii="Times New Roman" w:hAnsi="Times New Roman" w:cs="Times New Roman"/>
          <w:sz w:val="24"/>
          <w:szCs w:val="24"/>
        </w:rPr>
        <w:t>е. самооценка и Я</w:t>
      </w:r>
      <w:r w:rsidRPr="007D396F">
        <w:rPr>
          <w:rFonts w:ascii="Times New Roman" w:hAnsi="Times New Roman" w:cs="Times New Roman"/>
          <w:sz w:val="24"/>
          <w:szCs w:val="24"/>
        </w:rPr>
        <w:noBreakHyphen/>
        <w:t>концепция как результат самоопределения. Из ситуативно­познавательного и внеситуативно­познавательного общения формируются познавательные действия ребёнка.</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 xml:space="preserve">Содержание, способы общения и коммуникации обусловливают развитие способности ребёнка с задержкой психического развития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 в программе развития универсальных учебных действий следует уделить особое внимание. </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lastRenderedPageBreak/>
        <w:t>По мере становления личностных действий ребёнка с задержкой психического развития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Pr="007D396F">
        <w:rPr>
          <w:rFonts w:ascii="Times New Roman" w:hAnsi="Times New Roman" w:cs="Times New Roman"/>
          <w:sz w:val="24"/>
          <w:szCs w:val="24"/>
        </w:rPr>
        <w:noBreakHyphen/>
        <w:t>концепции.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 с задержкой психического развития.</w:t>
      </w:r>
    </w:p>
    <w:p w:rsidR="00191ED5" w:rsidRPr="007D396F" w:rsidRDefault="00191ED5" w:rsidP="00747B09">
      <w:pPr>
        <w:rPr>
          <w:rFonts w:ascii="Times New Roman" w:hAnsi="Times New Roman" w:cs="Times New Roman"/>
          <w:sz w:val="24"/>
          <w:szCs w:val="24"/>
        </w:rPr>
      </w:pPr>
    </w:p>
    <w:p w:rsidR="00191ED5" w:rsidRPr="00227703" w:rsidRDefault="00191ED5" w:rsidP="00747B09">
      <w:pPr>
        <w:rPr>
          <w:rFonts w:ascii="Times New Roman" w:hAnsi="Times New Roman" w:cs="Times New Roman"/>
          <w:b/>
          <w:bCs/>
          <w:sz w:val="24"/>
          <w:szCs w:val="24"/>
        </w:rPr>
      </w:pPr>
      <w:bookmarkStart w:id="30" w:name="_Toc288394079"/>
      <w:bookmarkStart w:id="31" w:name="_Toc288410546"/>
      <w:bookmarkStart w:id="32" w:name="_Toc288410675"/>
      <w:bookmarkStart w:id="33" w:name="_Toc288410740"/>
      <w:bookmarkStart w:id="34" w:name="_Toc418108316"/>
      <w:r w:rsidRPr="00227703">
        <w:rPr>
          <w:rFonts w:ascii="Times New Roman" w:hAnsi="Times New Roman" w:cs="Times New Roman"/>
          <w:b/>
          <w:bCs/>
          <w:sz w:val="24"/>
          <w:szCs w:val="24"/>
        </w:rPr>
        <w:t>2.1.5. Связь универсальных учебных действий с содержанием учебных предметов</w:t>
      </w:r>
      <w:bookmarkEnd w:id="30"/>
      <w:bookmarkEnd w:id="31"/>
      <w:bookmarkEnd w:id="32"/>
      <w:bookmarkEnd w:id="33"/>
      <w:bookmarkEnd w:id="34"/>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с задержкой психического развития, реализуется в рамках целостной образовательной деятельности в ходе изучения обучающимися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«Музыка» в отношении ценностно-смыслового, личностного, познавательного и коммуникативного развития обучающихся с задержкой психического развития.</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с задержкой психического развития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 xml:space="preserve">Каждый учебный предмет в зависимости от предметного содержания и релевантных способов организации учебной деятельности обучающихся с задержкой психического развития раскрывает определённые возможности для формирования универсальных учебных действий. </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 xml:space="preserve">В частности, учебный предмет «Русский язык»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w:t>
      </w:r>
      <w:r w:rsidRPr="007D396F">
        <w:rPr>
          <w:rFonts w:ascii="Times New Roman" w:hAnsi="Times New Roman" w:cs="Times New Roman"/>
          <w:sz w:val="24"/>
          <w:szCs w:val="24"/>
        </w:rPr>
        <w:lastRenderedPageBreak/>
        <w:t>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«Литературное чтение».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Учебный предмет «Литературное чтение» обеспечивает формирование следующих универсальных учебных действий:</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смыслообразования через прослеживание судьбы героя и ориентацию обучающегося в системе личностных смыслов;</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эстетических ценностей и на их основе эстетических критериев;</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нравственно­этического оценивания через выявление морального содержания и нравственного значения действий персонажей;</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умения понимать контекстную речь на основе воссоздания картины событий и поступков персонажей;</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умения устанавливать логическую причинно­следственную последовательность событий и действий героев произведения;</w:t>
      </w:r>
    </w:p>
    <w:p w:rsidR="00191ED5"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умения строить план с выделением существенной и дополнительной информации.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lastRenderedPageBreak/>
        <w:t>«Иностранный язык» обеспечивает прежде всего развитие коммуникативных действий, формируя коммуникативную культуру обучающегося с задержкой психического развития. Изучение иностранного языка способствует:</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общему речевому развитию обучающегося на основе формирования обобщённых лингвистических структур грамматики и синтаксиса;</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развитию произвольности и осознанности монологической и диалогической речи;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развитию письменной речи;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формированию ориентации на партнёра, его высказывания, поведение, 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Знакомство обучающихся с задержкой психического развития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«Математика».  При получении  начального общего образования этот учебный предмет является основой развития у обучающихся с задержкой психического развития познавательных универсальных действий, в первую очередь логических и алгоритмических.</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с задержкой психического развития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 xml:space="preserve">«Окружающий мир». Этот предмет выполняет интегрирующую функцию и обеспечивает формирование у обучающихся с задержкой психического развития целостной научной картины природного и социокультурного мира, отношений человека с природой, </w:t>
      </w:r>
      <w:r w:rsidRPr="007D396F">
        <w:rPr>
          <w:rFonts w:ascii="Times New Roman" w:hAnsi="Times New Roman" w:cs="Times New Roman"/>
          <w:sz w:val="24"/>
          <w:szCs w:val="24"/>
        </w:rPr>
        <w:lastRenderedPageBreak/>
        <w:t>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развитие морально­этического сознания — норм и правил взаимоотношений человека с другими людьми, социальными группами и сообществами.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В сфере личностных универсальных учебных действий изучение предмета способствует принятию обучающимися с задержкой психического развития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Изучение данного предмета способствует формированию общепознавательных универсальных учебных действий:</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овладению начальными формами исследовательской деятельности, включая умение поиска и работы с информацией;</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«Изобразительное искусство». Развивающий потенциал этого предмета связан с формированием личностных, познавательных, регулятивных действий.</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 xml:space="preserve">Моделирующий характер изобразительной деятельности создаёт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w:t>
      </w:r>
      <w:r w:rsidRPr="007D396F">
        <w:rPr>
          <w:rFonts w:ascii="Times New Roman" w:hAnsi="Times New Roman" w:cs="Times New Roman"/>
          <w:sz w:val="24"/>
          <w:szCs w:val="24"/>
        </w:rPr>
        <w:lastRenderedPageBreak/>
        <w:t>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 с задержкой психического развития.</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«Музыка». Достижение личностных, метапредметных и предметных результатов освоения программы обучающимися с задержкой психического развития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Умения использовать знаковые системы и символы для моделирования объектов и отношений между ними.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Связь универсальных учебных действий с содержанием учебных предметов определяется следующими утверждениями: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Универсальные учебные действия представляют собой целостную систему, в которой можно выделить взаимосвязанные и взаимообуславливающие виды действий:</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коммуникативные – обеспечивающие социальную компетентность;</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познавательные – общеучебные, логические, связанные с решением проблемы;</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личностные – определяющие мотивационную ориентацию;</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регулятивные – обеспечивающие организацию собственной деятельности.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Формирование универсальных учебных действий является целенаправленным, системным процессом, который реализуется через все предметные области и внеурочную деятельность.</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lastRenderedPageBreak/>
        <w:t>Заданные стандартом универсальные учебные действия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 с задержкой психического развития.</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Схема работы над формированием конкретных универсальных учебных действий каждого вида указывается в тематическом планировании.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Способы учета уровня их сформированности - в требованиях к результатам освоения учебной программы по каждому предмету и в обязательных программах внеурочной деятельности.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Педагогическое сопровождение этого процесса осуществляется с помощью универсального интегрированного Портфолио (раздел</w:t>
      </w:r>
      <w:r>
        <w:rPr>
          <w:rFonts w:ascii="Times New Roman" w:hAnsi="Times New Roman" w:cs="Times New Roman"/>
          <w:sz w:val="24"/>
          <w:szCs w:val="24"/>
        </w:rPr>
        <w:t xml:space="preserve"> </w:t>
      </w:r>
      <w:r w:rsidRPr="007D396F">
        <w:rPr>
          <w:rFonts w:ascii="Times New Roman" w:hAnsi="Times New Roman" w:cs="Times New Roman"/>
          <w:sz w:val="24"/>
          <w:szCs w:val="24"/>
        </w:rPr>
        <w:t>«Система оценки достижений планируемых результатов образования»), который является процессуальным способом оценки достижений обучающихся с задержкой психического развития в развитии универсальных учебных действий.</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Результаты усвоения универсальных учебных действий формулируются для каждого класса и являются ориентиром при организации мониторинга их достижения.</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Личностные результаты освоения адаптированной основной общеобразовательной начального общего образования обучающихся с задержкой психологического развития МКОУ Сортавальского МР РК СОШ №</w:t>
      </w:r>
      <w:r>
        <w:rPr>
          <w:rFonts w:ascii="Times New Roman" w:hAnsi="Times New Roman" w:cs="Times New Roman"/>
          <w:sz w:val="24"/>
          <w:szCs w:val="24"/>
        </w:rPr>
        <w:t>66</w:t>
      </w:r>
      <w:r w:rsidRPr="007D396F">
        <w:rPr>
          <w:rFonts w:ascii="Times New Roman" w:hAnsi="Times New Roman" w:cs="Times New Roman"/>
          <w:sz w:val="24"/>
          <w:szCs w:val="24"/>
        </w:rPr>
        <w:t xml:space="preserve"> отражают:</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формирование целостного, социально ориентированного взгляда на мир в его органичном единстве и разнообразии культур;</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формирование уважительного отношения к культуре других народов;</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формирование эстетических потребностей, ценностей и чувств;</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формирование творческой активности и познавательного интереса при решении учебных задач и собственной музыкально-прикладной деятельности;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развитие навыков сотрудничества со взрослыми и сверстниками в разных социальных ситуациях;</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 xml:space="preserve">формирование установки на наличие мотивации к бережному отношению к культурным и духовным ценностям. </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 xml:space="preserve">В результате освоения программы у обучающихся с задержкой психического развития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w:t>
      </w:r>
      <w:r w:rsidRPr="007D396F">
        <w:rPr>
          <w:rFonts w:ascii="Times New Roman" w:hAnsi="Times New Roman" w:cs="Times New Roman"/>
          <w:sz w:val="24"/>
          <w:szCs w:val="24"/>
        </w:rPr>
        <w:lastRenderedPageBreak/>
        <w:t xml:space="preserve">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 xml:space="preserve">У обучающихся с задержкой психического развития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с задержкой психического развития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Для достижения указанных личностных результатов в систему учебников «Школа России» с 1 по 4 класс введены соответствующие разделы и темы, разнообразные по форме и содержанию тексты, упражнения, задания, задачи.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В курсе «Окружающий мир» — это темы «Природа России», «Страницы истории Отечества», «Родной край — часть большой страны»,</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«Современная Россия», «Жизнь города и села», «Что такое Родина?», «Что мы знаем о народах России?», «Что мы знаем о Москве?», «Россия на карте». 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 В 4 классе происходит знакомство с народами, населяющими Россию. Также дети знакомятся с Конституцией Российской Федерации - основным законом страны. Обучающиеся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br/>
        <w:t>В курсе «Литературное чтение» — это разделы: «Устное народное творчество», «Летописи, былины, жития», «Родина», «Люблю природу</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русскую», «Поэтическая тетрадь», «Природа и мы», «Из русской классической литературы», «Литература зарубежных стран» и др., а также</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 Система таких заданий позволяет обучающимся с задержкой психического развития осознавать себя гражданами страны, формировать общечеловеческую идентичность.</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lastRenderedPageBreak/>
        <w:br/>
        <w:t>В курсе «Русский язык» представлены разнообразные по форме и содержанию упражнения и задания о Родине, о защитниках российской</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В этой связи даны тексты И.Д. Тургенева, А.И. Куприна, А.Н.Толстого, Д.С.Лихачёва, М.М. Пришвина, И. С. Соколова-Микитова, К.Г. Паустовского и др., поэтические строки А.С.Пушкина, И.А. Бунина, М.Ю. Лермонтова, Н.М. Рубцова, Н.И. Сладкова, С.Я.Маршака и др., убеждающие обучающихся в красоте, образности, богатстве русского языка.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 При написании сочинений по картинам великих русских художников Васнецова «Три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богатыря», «Алёнушка», Саврасова « Грачи прилетели», Пластова «Первый снег» и др. знакомятся с бытом русских людей, особенностями русской природы, фольклора, а также с творчеством русских художников.</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В курсе «Математика» — в сюжетах текстовых задач (например, в 3 и 4 классах) представлены сведения из исторического прошлого нашей страны — о продолжительности Великой Отечественной войны и о победе в ней,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В курсе «Музыка» произведения отечественного музыкального искусства рассматриваются в контексте мировой художественной культуры,</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широко используется принцип диалога культур. Он предполагает знакомство обучающихся с задержкой психического развития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В курсе «Изобразительное искусство» достижение указанных результатов осуществляется благодаря содержанию конкретных заданий и</w:t>
      </w:r>
      <w:r>
        <w:rPr>
          <w:rFonts w:ascii="Times New Roman" w:hAnsi="Times New Roman" w:cs="Times New Roman"/>
          <w:sz w:val="24"/>
          <w:szCs w:val="24"/>
        </w:rPr>
        <w:t xml:space="preserve"> </w:t>
      </w:r>
      <w:r w:rsidRPr="007D396F">
        <w:rPr>
          <w:rFonts w:ascii="Times New Roman" w:hAnsi="Times New Roman" w:cs="Times New Roman"/>
          <w:sz w:val="24"/>
          <w:szCs w:val="24"/>
        </w:rPr>
        <w:t>сквозному принципу построения обучающего материала, в основе которого идея «от родного порога — в мир большой культуры».</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В курсе «Иностранный язык» (английский язык) с этой целью предлагаются тексты и диалоги о культуре России и аналогичные тексты о культуре и истории изучаемой страны. Начиная со 2 класса содержание текстов, заданий и упражнений направлены на развитие идеи диалога культур России и изучаемой страны. Обучающимся предлагаются увлекательные материалы об этой стране и её столице; о России и её столице, об английских и  российских музеях, о праздниках, традициях и обычаях нашей страны и изучаемой страны.</w:t>
      </w:r>
    </w:p>
    <w:p w:rsidR="00191ED5" w:rsidRPr="007D396F" w:rsidRDefault="00191ED5" w:rsidP="00747B09">
      <w:pPr>
        <w:rPr>
          <w:rFonts w:ascii="Times New Roman" w:hAnsi="Times New Roman" w:cs="Times New Roman"/>
          <w:sz w:val="24"/>
          <w:szCs w:val="24"/>
        </w:rPr>
      </w:pP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lastRenderedPageBreak/>
        <w:t>В курсе «Основы религиозных культур и светской этики» для реализации указанных личностных результатов каждый учебник содержит</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общие для всех 6 модулей уроки: урок 1 «Россия — 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 российский народ», «мы разные и мы вместе». Содержание религиозных и светских традиций в каждом учебнике раскрыто как содержание традиций российских народов. Таким образом, у обучающихся с задержкой психического развития складывается целостный образ культурно-исторического мира России.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Метапредметные результаты освоения адаптированной основной общеобразовательной программы начального общего образования обучающихся с задержкой психического развития МКОУ Сортавальского МР РК СОШ № отражают:</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освоение способов решения проблем творческого и поискового характера в учебной, музыкально-исполнительской и творческой деятельности;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освоение начальных форм познавательной и личностной рефлексии в процессе освоения музыкальной культуры в различных видах деятельности;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готовность к учебному сотрудничеству (общение, взаимодействие) со сверстниками при решении различных музыкально-творческих задач;</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овладение базовыми предметными и межпредметными понятиями в процессе освоения учебного предмета «Музыка»;</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lastRenderedPageBreak/>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В результате реализации программы обучающиеся с задержкой психического развития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«Технология». Специфика этого предмета и его значимость для формирования универсальных учебных действий обусловлены:</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ключевой ролью предметно­преобразовательной деятельности как основы формирования системы универсальных учебных действий;</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с задержкой психического развития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191ED5" w:rsidRPr="007D396F" w:rsidRDefault="00191ED5" w:rsidP="00747B09">
      <w:pPr>
        <w:rPr>
          <w:rFonts w:ascii="Times New Roman" w:hAnsi="Times New Roman" w:cs="Times New Roman"/>
          <w:sz w:val="24"/>
          <w:szCs w:val="24"/>
        </w:rPr>
      </w:pPr>
      <w:r w:rsidRPr="007D396F">
        <w:rPr>
          <w:rFonts w:ascii="Times New Roman" w:hAnsi="Times New Roman" w:cs="Times New Roman"/>
          <w:sz w:val="24"/>
          <w:szCs w:val="24"/>
        </w:rPr>
        <w:t>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lastRenderedPageBreak/>
        <w:t>широким использованием форм группового сотрудничества и проектных форм работы для реализации учебных целей курса;</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формированием первоначальных элементов ИКТ­компетентности обучающихся с задержкой психического развития.</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Изучение технологии обеспечивает реализацию следующих целей:</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формирование картины мира материальной и духовной культуры как продукта творческой предметно­преобразующей деятельности человека;</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формирование внутреннего плана на основе поэтапной отработки предметно­преобразующих действий;</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развитие планирующей и регулирующей функций речи;</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развитие коммуникативной компетентности обучающихся на основе организации совместно­продуктивной деятельности;</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развитие эстетических представлений и критериев на основе изобразительной и художественной конструктивной деятельности;</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формирование ИКТ­компетентности обучающихся с задержкой психического развития,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«Физическая культура». Этот предмет обеспечивает формирование личностных универсальных действий:</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основ общекультурной и российской гражданской идентичности как чувства гордости за достижения в мировом и отечественном спорте;</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освоение моральных норм помощи тем, кто в ней нуждается, готовности принять на себя ответственность;</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развитие мотивации достижения и готовности к преодолению трудностей на основе конструктивных стратегий</w:t>
      </w:r>
      <w:r w:rsidRPr="00227703">
        <w:rPr>
          <w:rFonts w:ascii="Times New Roman" w:hAnsi="Times New Roman" w:cs="Times New Roman"/>
          <w:sz w:val="24"/>
          <w:szCs w:val="24"/>
        </w:rPr>
        <w:br/>
      </w:r>
      <w:r w:rsidRPr="00227703">
        <w:rPr>
          <w:rFonts w:ascii="Times New Roman" w:hAnsi="Times New Roman" w:cs="Times New Roman"/>
          <w:sz w:val="24"/>
          <w:szCs w:val="24"/>
        </w:rPr>
        <w:lastRenderedPageBreak/>
        <w:t>совладания и умения мобилизовать свои личностные и физические ресурсы, стрессоустойчивости;</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освоение правил здорового и безопасного образа жизни.</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«Физическая культура» как учебный предмет способствует:</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в области регулятивных действий развитию умений планировать, регулировать, контролировать и оценивать свои действия;</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В соответствии с требованиями ФГОС структура и содержание системы учебников «Школа России» направлены на достижение следующих</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метапредметных результатов освоения адаптированной основной общеобразовательной программы начального общего образования обучающихся с за</w:t>
      </w:r>
      <w:r>
        <w:rPr>
          <w:rFonts w:ascii="Times New Roman" w:hAnsi="Times New Roman" w:cs="Times New Roman"/>
          <w:sz w:val="24"/>
          <w:szCs w:val="24"/>
        </w:rPr>
        <w:t>держкой психического развития:</w:t>
      </w:r>
      <w:r>
        <w:rPr>
          <w:rFonts w:ascii="Times New Roman" w:hAnsi="Times New Roman" w:cs="Times New Roman"/>
          <w:sz w:val="24"/>
          <w:szCs w:val="24"/>
        </w:rPr>
        <w:br/>
      </w:r>
      <w:r w:rsidRPr="00227703">
        <w:rPr>
          <w:rFonts w:ascii="Times New Roman" w:hAnsi="Times New Roman" w:cs="Times New Roman"/>
          <w:sz w:val="24"/>
          <w:szCs w:val="24"/>
        </w:rPr>
        <w:t>1) Овладение способностью принимать и сохранять цели и задачи учебной деятельности, поиска средств ее осуществления</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В учебниках русского языка, математики, окружающего мира, литературного чтения (1-4 классы) на шмуцтитулах каждого раздела сформулированы основные цели и задачи учебной деятельности, что позволяет обучающимся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Постановка учебной задачи, как правило, показывает детям недостаточность имеющихся у них знаний, побуждает их к поиску новых</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знаний и способов действий, которые они «открывают» в результате применения и использования уже известных способов действий и</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имеющихся знаний. При такой системе построения материала учебников постепенно формируются умения сначала понимать и принимать</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 xml:space="preserve">познавательную цель, сохранять её при выполнении учебных действий, а затем и самостоятельно формулировать учебную задачу, выстраивать план действия для её последующего решения. 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саморегуляции. Такая дидактическая структура: общая цель — ее конкретизация в начале каждого урока (или раздела) — реализация поставленных задач в содержании урока </w:t>
      </w:r>
      <w:r w:rsidRPr="00227703">
        <w:rPr>
          <w:rFonts w:ascii="Times New Roman" w:hAnsi="Times New Roman" w:cs="Times New Roman"/>
          <w:sz w:val="24"/>
          <w:szCs w:val="24"/>
        </w:rPr>
        <w:lastRenderedPageBreak/>
        <w:t>(раздела) — творческие проверочные задания способствуют формированию регулятивных универсальных учебных действий младшего школьника.</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br/>
        <w:t>2) Освоение способов решения проблем творческого и поискового характера</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обучающихся с задержкой психического развития познавательных универсальных учебных действий и творческих способностей. В учебниках «Школы России» в каждой теме формулируются проблемные вопросы, учебные задачи или создаются проблемные ситуации.</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В курсе «Русский язык» одним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Обучающиеся с задержкой психического развития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Проблемы творческого и поискового характера решаются также при работе над учебными проектами и проектными задачами, которые</w:t>
      </w:r>
      <w:r>
        <w:rPr>
          <w:rFonts w:ascii="Times New Roman" w:hAnsi="Times New Roman" w:cs="Times New Roman"/>
          <w:sz w:val="24"/>
          <w:szCs w:val="24"/>
        </w:rPr>
        <w:t xml:space="preserve"> </w:t>
      </w:r>
      <w:r w:rsidRPr="00227703">
        <w:rPr>
          <w:rFonts w:ascii="Times New Roman" w:hAnsi="Times New Roman" w:cs="Times New Roman"/>
          <w:sz w:val="24"/>
          <w:szCs w:val="24"/>
        </w:rPr>
        <w:t>предусмотрены в каждом классе предметных линий комплекса учебников «Школа России».</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В курсе «Математика» освоение указанных способов основывается на представленной в учебниках 1-4 классов серии заданий творческого и поискового характера, например, предлагающих:</w:t>
      </w:r>
      <w:r>
        <w:rPr>
          <w:rFonts w:ascii="Times New Roman" w:hAnsi="Times New Roman" w:cs="Times New Roman"/>
          <w:sz w:val="24"/>
          <w:szCs w:val="24"/>
        </w:rPr>
        <w:t xml:space="preserve"> </w:t>
      </w:r>
      <w:r w:rsidRPr="00227703">
        <w:rPr>
          <w:rFonts w:ascii="Times New Roman" w:hAnsi="Times New Roman" w:cs="Times New Roman"/>
          <w:sz w:val="24"/>
          <w:szCs w:val="24"/>
        </w:rPr>
        <w:t>продолжить (дополнить) ряд чисел, числовых выражений, равенств, значений величин, геометрических фигур и др., записанных по определённому правилу;</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провести классификацию объектов, чисел, равенств, значений величин, геометрических фигур и др. по заданному признаку;</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провести логические рассуждения, использовать знания в новых условиях при выполнении заданий поискового характера.</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В учебниках предлагаются «Странички для любознательных» с заданиями творческого характера, начиная со 2 класса, добавляются</w:t>
      </w:r>
      <w:r>
        <w:rPr>
          <w:rFonts w:ascii="Times New Roman" w:hAnsi="Times New Roman" w:cs="Times New Roman"/>
          <w:sz w:val="24"/>
          <w:szCs w:val="24"/>
        </w:rPr>
        <w:t xml:space="preserve"> </w:t>
      </w:r>
      <w:r w:rsidRPr="00227703">
        <w:rPr>
          <w:rFonts w:ascii="Times New Roman" w:hAnsi="Times New Roman" w:cs="Times New Roman"/>
          <w:sz w:val="24"/>
          <w:szCs w:val="24"/>
        </w:rPr>
        <w:t>странички «Готовимся к олимпиаде», задания конкурса «Смекалка». С первого класса младшие школьники учатся не только наблюдать,</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Проблемы творческого и поискового характера решаются также при работе над учебными проектами по математике, русскому языку,</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литературному чтению, окружающему миру, технологии, иностранному языку, которые предусмо</w:t>
      </w:r>
      <w:r>
        <w:rPr>
          <w:rFonts w:ascii="Times New Roman" w:hAnsi="Times New Roman" w:cs="Times New Roman"/>
          <w:sz w:val="24"/>
          <w:szCs w:val="24"/>
        </w:rPr>
        <w:t xml:space="preserve">трены в каждом учебнике с 1 по </w:t>
      </w:r>
      <w:r w:rsidRPr="00227703">
        <w:rPr>
          <w:rFonts w:ascii="Times New Roman" w:hAnsi="Times New Roman" w:cs="Times New Roman"/>
          <w:sz w:val="24"/>
          <w:szCs w:val="24"/>
        </w:rPr>
        <w:t>4 класс.</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lastRenderedPageBreak/>
        <w:t>3) Овладение коммуникативными универсальными учебными действиями происходит в начальных классах на всех уроках. Это ответы на</w:t>
      </w:r>
      <w:r>
        <w:rPr>
          <w:rFonts w:ascii="Times New Roman" w:hAnsi="Times New Roman" w:cs="Times New Roman"/>
          <w:sz w:val="24"/>
          <w:szCs w:val="24"/>
        </w:rPr>
        <w:t xml:space="preserve"> </w:t>
      </w:r>
      <w:r w:rsidRPr="00227703">
        <w:rPr>
          <w:rFonts w:ascii="Times New Roman" w:hAnsi="Times New Roman" w:cs="Times New Roman"/>
          <w:sz w:val="24"/>
          <w:szCs w:val="24"/>
        </w:rPr>
        <w:t>вопросы учителя и своих одноклассников, защита своего мнения, оформление своих мыслей в устной и письменной форме, работа в парах,</w:t>
      </w:r>
      <w:r>
        <w:rPr>
          <w:rFonts w:ascii="Times New Roman" w:hAnsi="Times New Roman" w:cs="Times New Roman"/>
          <w:sz w:val="24"/>
          <w:szCs w:val="24"/>
        </w:rPr>
        <w:t xml:space="preserve"> </w:t>
      </w:r>
      <w:r w:rsidRPr="00227703">
        <w:rPr>
          <w:rFonts w:ascii="Times New Roman" w:hAnsi="Times New Roman" w:cs="Times New Roman"/>
          <w:sz w:val="24"/>
          <w:szCs w:val="24"/>
        </w:rPr>
        <w:t>группах, умение сотрудничать с взрослыми и детьми.</w:t>
      </w:r>
    </w:p>
    <w:p w:rsidR="00191ED5" w:rsidRDefault="00191ED5" w:rsidP="00747B09">
      <w:pPr>
        <w:rPr>
          <w:rFonts w:ascii="Times New Roman" w:hAnsi="Times New Roman" w:cs="Times New Roman"/>
          <w:sz w:val="24"/>
          <w:szCs w:val="24"/>
        </w:rPr>
      </w:pPr>
    </w:p>
    <w:p w:rsidR="00191ED5" w:rsidRPr="00227703" w:rsidRDefault="00191ED5" w:rsidP="00747B09">
      <w:pPr>
        <w:rPr>
          <w:rFonts w:ascii="Times New Roman" w:hAnsi="Times New Roman" w:cs="Times New Roman"/>
          <w:b/>
          <w:bCs/>
          <w:sz w:val="24"/>
          <w:szCs w:val="24"/>
        </w:rPr>
      </w:pPr>
      <w:r w:rsidRPr="00227703">
        <w:rPr>
          <w:rFonts w:ascii="Times New Roman" w:hAnsi="Times New Roman" w:cs="Times New Roman"/>
          <w:b/>
          <w:bCs/>
          <w:sz w:val="24"/>
          <w:szCs w:val="24"/>
        </w:rPr>
        <w:t>2.1.6. Типовые задачи применения универсальных учебных действий</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Задачи на применение универсальных учебных действий строятся как на материале учебных предметов, так и на практических ситуациях, встречающихся в жизни обучающегося с задержкой психического развития и имеющих для него значение (экология, бытовые практико-ориентированные ситуации и др.).</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Различаются два типа заданий, связанных с универсальными учебными действиями:</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задания, позволяющие в рамках образовательного процесса сформировать универсальные учебные действия;</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задания, позволяющие диагностировать уровень сформированности универсальных учебных действий.</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Во втором случае задание может быть сконструировано таким образом, чтобы проявлять способность обучающегося применять какое-то конкретное универсальное учебное действие.</w:t>
      </w:r>
    </w:p>
    <w:p w:rsidR="00191ED5" w:rsidRPr="00227703" w:rsidRDefault="00191ED5" w:rsidP="00747B09">
      <w:pPr>
        <w:rPr>
          <w:rFonts w:ascii="Times New Roman" w:hAnsi="Times New Roman" w:cs="Times New Roman"/>
          <w:sz w:val="24"/>
          <w:szCs w:val="24"/>
        </w:rPr>
      </w:pPr>
      <w:r w:rsidRPr="00227703">
        <w:rPr>
          <w:rFonts w:ascii="Times New Roman" w:hAnsi="Times New Roman" w:cs="Times New Roman"/>
          <w:sz w:val="24"/>
          <w:szCs w:val="24"/>
        </w:rPr>
        <w:t>В начальной школе возможно использовать в том числе следующие типы задач:</w:t>
      </w:r>
    </w:p>
    <w:p w:rsidR="00191ED5" w:rsidRPr="002F0D2E" w:rsidRDefault="00191ED5" w:rsidP="00227703">
      <w:pPr>
        <w:spacing w:line="240" w:lineRule="auto"/>
        <w:rPr>
          <w:rFonts w:ascii="Times New Roman" w:hAnsi="Times New Roman" w:cs="Times New Roman"/>
          <w:sz w:val="24"/>
          <w:szCs w:val="24"/>
        </w:rPr>
      </w:pPr>
      <w:r w:rsidRPr="002F0D2E">
        <w:rPr>
          <w:rFonts w:ascii="Times New Roman" w:hAnsi="Times New Roman" w:cs="Times New Roman"/>
          <w:sz w:val="24"/>
          <w:szCs w:val="24"/>
        </w:rPr>
        <w:t>1. Задачи, формирующие личностные универсальные учебные действия:</w:t>
      </w:r>
    </w:p>
    <w:p w:rsidR="00191ED5" w:rsidRPr="002F0D2E" w:rsidRDefault="00191ED5" w:rsidP="00227703">
      <w:pPr>
        <w:spacing w:line="240" w:lineRule="auto"/>
        <w:rPr>
          <w:rFonts w:ascii="Times New Roman" w:hAnsi="Times New Roman" w:cs="Times New Roman"/>
          <w:sz w:val="24"/>
          <w:szCs w:val="24"/>
        </w:rPr>
      </w:pPr>
      <w:r w:rsidRPr="002F0D2E">
        <w:rPr>
          <w:rFonts w:ascii="Times New Roman" w:hAnsi="Times New Roman" w:cs="Times New Roman"/>
          <w:sz w:val="24"/>
          <w:szCs w:val="24"/>
        </w:rPr>
        <w:t>на личностное самоопределение;</w:t>
      </w:r>
    </w:p>
    <w:p w:rsidR="00191ED5" w:rsidRPr="002F0D2E" w:rsidRDefault="00191ED5" w:rsidP="00227703">
      <w:pPr>
        <w:spacing w:line="240" w:lineRule="auto"/>
        <w:rPr>
          <w:rFonts w:ascii="Times New Roman" w:hAnsi="Times New Roman" w:cs="Times New Roman"/>
          <w:sz w:val="24"/>
          <w:szCs w:val="24"/>
        </w:rPr>
      </w:pPr>
      <w:r w:rsidRPr="002F0D2E">
        <w:rPr>
          <w:rFonts w:ascii="Times New Roman" w:hAnsi="Times New Roman" w:cs="Times New Roman"/>
          <w:sz w:val="24"/>
          <w:szCs w:val="24"/>
        </w:rPr>
        <w:t>на развитие Я-концепции;</w:t>
      </w:r>
    </w:p>
    <w:p w:rsidR="00191ED5" w:rsidRPr="002F0D2E" w:rsidRDefault="00191ED5" w:rsidP="00227703">
      <w:pPr>
        <w:spacing w:line="240" w:lineRule="auto"/>
        <w:rPr>
          <w:rFonts w:ascii="Times New Roman" w:hAnsi="Times New Roman" w:cs="Times New Roman"/>
          <w:sz w:val="24"/>
          <w:szCs w:val="24"/>
        </w:rPr>
      </w:pPr>
      <w:r w:rsidRPr="002F0D2E">
        <w:rPr>
          <w:rFonts w:ascii="Times New Roman" w:hAnsi="Times New Roman" w:cs="Times New Roman"/>
          <w:sz w:val="24"/>
          <w:szCs w:val="24"/>
        </w:rPr>
        <w:t>на смыслообразование;</w:t>
      </w:r>
    </w:p>
    <w:p w:rsidR="00191ED5" w:rsidRPr="002F0D2E" w:rsidRDefault="00191ED5" w:rsidP="00227703">
      <w:pPr>
        <w:spacing w:line="240" w:lineRule="auto"/>
        <w:rPr>
          <w:rFonts w:ascii="Times New Roman" w:hAnsi="Times New Roman" w:cs="Times New Roman"/>
          <w:sz w:val="24"/>
          <w:szCs w:val="24"/>
        </w:rPr>
      </w:pPr>
      <w:r w:rsidRPr="002F0D2E">
        <w:rPr>
          <w:rFonts w:ascii="Times New Roman" w:hAnsi="Times New Roman" w:cs="Times New Roman"/>
          <w:sz w:val="24"/>
          <w:szCs w:val="24"/>
        </w:rPr>
        <w:t>на мотивацию;</w:t>
      </w:r>
    </w:p>
    <w:p w:rsidR="00191ED5" w:rsidRPr="002F0D2E" w:rsidRDefault="00191ED5" w:rsidP="00227703">
      <w:pPr>
        <w:spacing w:line="240" w:lineRule="auto"/>
        <w:rPr>
          <w:rFonts w:ascii="Times New Roman" w:hAnsi="Times New Roman" w:cs="Times New Roman"/>
          <w:sz w:val="24"/>
          <w:szCs w:val="24"/>
        </w:rPr>
      </w:pPr>
      <w:r w:rsidRPr="002F0D2E">
        <w:rPr>
          <w:rFonts w:ascii="Times New Roman" w:hAnsi="Times New Roman" w:cs="Times New Roman"/>
          <w:sz w:val="24"/>
          <w:szCs w:val="24"/>
        </w:rPr>
        <w:t>на нравственно-этическое оценивание.</w:t>
      </w:r>
    </w:p>
    <w:p w:rsidR="00191ED5" w:rsidRPr="002F0D2E" w:rsidRDefault="00191ED5" w:rsidP="00747B09">
      <w:pPr>
        <w:rPr>
          <w:rFonts w:ascii="Times New Roman" w:hAnsi="Times New Roman" w:cs="Times New Roman"/>
          <w:sz w:val="24"/>
          <w:szCs w:val="24"/>
        </w:rPr>
      </w:pPr>
    </w:p>
    <w:tbl>
      <w:tblPr>
        <w:tblW w:w="10080" w:type="dxa"/>
        <w:tblInd w:w="108" w:type="dxa"/>
        <w:tblLayout w:type="fixed"/>
        <w:tblCellMar>
          <w:left w:w="0" w:type="dxa"/>
          <w:right w:w="0" w:type="dxa"/>
        </w:tblCellMar>
        <w:tblLook w:val="0000"/>
      </w:tblPr>
      <w:tblGrid>
        <w:gridCol w:w="1800"/>
        <w:gridCol w:w="2520"/>
        <w:gridCol w:w="3420"/>
        <w:gridCol w:w="2340"/>
      </w:tblGrid>
      <w:tr w:rsidR="00191ED5" w:rsidRPr="002F0D2E">
        <w:tc>
          <w:tcPr>
            <w:tcW w:w="18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Составляющие элементы</w:t>
            </w:r>
          </w:p>
        </w:tc>
        <w:tc>
          <w:tcPr>
            <w:tcW w:w="252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Состав</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Обобщенные способы реализации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(типовые задачи)</w:t>
            </w:r>
          </w:p>
        </w:tc>
        <w:tc>
          <w:tcPr>
            <w:tcW w:w="23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Связь с учебными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предме</w:t>
            </w:r>
            <w:r w:rsidRPr="002F0D2E">
              <w:rPr>
                <w:rFonts w:ascii="Times New Roman" w:hAnsi="Times New Roman" w:cs="Times New Roman"/>
                <w:sz w:val="24"/>
                <w:szCs w:val="24"/>
              </w:rPr>
              <w:softHyphen/>
              <w:t>тами  и внеучебной деятельностью</w:t>
            </w:r>
          </w:p>
        </w:tc>
      </w:tr>
      <w:tr w:rsidR="00191ED5" w:rsidRPr="002F0D2E">
        <w:tc>
          <w:tcPr>
            <w:tcW w:w="18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1. Самоопределение</w:t>
            </w:r>
          </w:p>
          <w:p w:rsidR="00191ED5" w:rsidRPr="002F0D2E" w:rsidRDefault="00191ED5" w:rsidP="00747B09">
            <w:pPr>
              <w:rPr>
                <w:rFonts w:ascii="Times New Roman" w:hAnsi="Times New Roman" w:cs="Times New Roman"/>
                <w:sz w:val="24"/>
                <w:szCs w:val="24"/>
              </w:rPr>
            </w:pPr>
          </w:p>
        </w:tc>
        <w:tc>
          <w:tcPr>
            <w:tcW w:w="2520" w:type="dxa"/>
            <w:tcBorders>
              <w:top w:val="nil"/>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1.1.  Самосоз</w:t>
            </w:r>
            <w:r w:rsidRPr="002F0D2E">
              <w:rPr>
                <w:rFonts w:ascii="Times New Roman" w:hAnsi="Times New Roman" w:cs="Times New Roman"/>
                <w:sz w:val="24"/>
                <w:szCs w:val="24"/>
              </w:rPr>
              <w:softHyphen/>
              <w:t>нание и миро</w:t>
            </w:r>
            <w:r w:rsidRPr="002F0D2E">
              <w:rPr>
                <w:rFonts w:ascii="Times New Roman" w:hAnsi="Times New Roman" w:cs="Times New Roman"/>
                <w:sz w:val="24"/>
                <w:szCs w:val="24"/>
              </w:rPr>
              <w:softHyphen/>
              <w:t>воззрение, ценно</w:t>
            </w:r>
            <w:r w:rsidRPr="002F0D2E">
              <w:rPr>
                <w:rFonts w:ascii="Times New Roman" w:hAnsi="Times New Roman" w:cs="Times New Roman"/>
                <w:sz w:val="24"/>
                <w:szCs w:val="24"/>
              </w:rPr>
              <w:softHyphen/>
              <w:t xml:space="preserve">стные ориентации и личностные смыслы, </w:t>
            </w:r>
            <w:r w:rsidRPr="002F0D2E">
              <w:rPr>
                <w:rFonts w:ascii="Times New Roman" w:hAnsi="Times New Roman" w:cs="Times New Roman"/>
                <w:sz w:val="24"/>
                <w:szCs w:val="24"/>
              </w:rPr>
              <w:lastRenderedPageBreak/>
              <w:t>вклю</w:t>
            </w:r>
            <w:r w:rsidRPr="002F0D2E">
              <w:rPr>
                <w:rFonts w:ascii="Times New Roman" w:hAnsi="Times New Roman" w:cs="Times New Roman"/>
                <w:sz w:val="24"/>
                <w:szCs w:val="24"/>
              </w:rPr>
              <w:softHyphen/>
              <w:t>чая граждан</w:t>
            </w:r>
            <w:r w:rsidRPr="002F0D2E">
              <w:rPr>
                <w:rFonts w:ascii="Times New Roman" w:hAnsi="Times New Roman" w:cs="Times New Roman"/>
                <w:sz w:val="24"/>
                <w:szCs w:val="24"/>
              </w:rPr>
              <w:softHyphen/>
              <w:t>скую идентичность (когни</w:t>
            </w:r>
            <w:r w:rsidRPr="002F0D2E">
              <w:rPr>
                <w:rFonts w:ascii="Times New Roman" w:hAnsi="Times New Roman" w:cs="Times New Roman"/>
                <w:sz w:val="24"/>
                <w:szCs w:val="24"/>
              </w:rPr>
              <w:softHyphen/>
              <w:t>тивный, эмоционально-ценностный и деятельностный компо</w:t>
            </w:r>
            <w:r w:rsidRPr="002F0D2E">
              <w:rPr>
                <w:rFonts w:ascii="Times New Roman" w:hAnsi="Times New Roman" w:cs="Times New Roman"/>
                <w:sz w:val="24"/>
                <w:szCs w:val="24"/>
              </w:rPr>
              <w:softHyphen/>
              <w:t>ненты).</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1.2. Я-концеп</w:t>
            </w:r>
            <w:r w:rsidRPr="002F0D2E">
              <w:rPr>
                <w:rFonts w:ascii="Times New Roman" w:hAnsi="Times New Roman" w:cs="Times New Roman"/>
                <w:sz w:val="24"/>
                <w:szCs w:val="24"/>
              </w:rPr>
              <w:softHyphen/>
              <w:t>ция и идентич</w:t>
            </w:r>
            <w:r w:rsidRPr="002F0D2E">
              <w:rPr>
                <w:rFonts w:ascii="Times New Roman" w:hAnsi="Times New Roman" w:cs="Times New Roman"/>
                <w:sz w:val="24"/>
                <w:szCs w:val="24"/>
              </w:rPr>
              <w:softHyphen/>
              <w:t>ность личности: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усвоенный и прини</w:t>
            </w:r>
            <w:r w:rsidRPr="002F0D2E">
              <w:rPr>
                <w:rFonts w:ascii="Times New Roman" w:hAnsi="Times New Roman" w:cs="Times New Roman"/>
                <w:sz w:val="24"/>
                <w:szCs w:val="24"/>
              </w:rPr>
              <w:softHyphen/>
              <w:t>маемый образ Я во всем богатстве отношений личности к ок</w:t>
            </w:r>
            <w:r w:rsidRPr="002F0D2E">
              <w:rPr>
                <w:rFonts w:ascii="Times New Roman" w:hAnsi="Times New Roman" w:cs="Times New Roman"/>
                <w:sz w:val="24"/>
                <w:szCs w:val="24"/>
              </w:rPr>
              <w:softHyphen/>
              <w:t>ружаю</w:t>
            </w:r>
            <w:r w:rsidRPr="002F0D2E">
              <w:rPr>
                <w:rFonts w:ascii="Times New Roman" w:hAnsi="Times New Roman" w:cs="Times New Roman"/>
                <w:sz w:val="24"/>
                <w:szCs w:val="24"/>
              </w:rPr>
              <w:softHyphen/>
              <w:t>щему миру;</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чувство адек</w:t>
            </w:r>
            <w:r w:rsidRPr="002F0D2E">
              <w:rPr>
                <w:rFonts w:ascii="Times New Roman" w:hAnsi="Times New Roman" w:cs="Times New Roman"/>
                <w:sz w:val="24"/>
                <w:szCs w:val="24"/>
              </w:rPr>
              <w:softHyphen/>
              <w:t>ватности и стабильности владе</w:t>
            </w:r>
            <w:r w:rsidRPr="002F0D2E">
              <w:rPr>
                <w:rFonts w:ascii="Times New Roman" w:hAnsi="Times New Roman" w:cs="Times New Roman"/>
                <w:sz w:val="24"/>
                <w:szCs w:val="24"/>
              </w:rPr>
              <w:softHyphen/>
              <w:t>ния лич</w:t>
            </w:r>
            <w:r w:rsidRPr="002F0D2E">
              <w:rPr>
                <w:rFonts w:ascii="Times New Roman" w:hAnsi="Times New Roman" w:cs="Times New Roman"/>
                <w:sz w:val="24"/>
                <w:szCs w:val="24"/>
              </w:rPr>
              <w:softHyphen/>
              <w:t>ностью собст</w:t>
            </w:r>
            <w:r w:rsidRPr="002F0D2E">
              <w:rPr>
                <w:rFonts w:ascii="Times New Roman" w:hAnsi="Times New Roman" w:cs="Times New Roman"/>
                <w:sz w:val="24"/>
                <w:szCs w:val="24"/>
              </w:rPr>
              <w:softHyphen/>
              <w:t>венным Я независимо от изменений  Я и си</w:t>
            </w:r>
            <w:r w:rsidRPr="002F0D2E">
              <w:rPr>
                <w:rFonts w:ascii="Times New Roman" w:hAnsi="Times New Roman" w:cs="Times New Roman"/>
                <w:sz w:val="24"/>
                <w:szCs w:val="24"/>
              </w:rPr>
              <w:softHyphen/>
              <w:t>туации;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способность личности к полноценному реше</w:t>
            </w:r>
            <w:r w:rsidRPr="002F0D2E">
              <w:rPr>
                <w:rFonts w:ascii="Times New Roman" w:hAnsi="Times New Roman" w:cs="Times New Roman"/>
                <w:sz w:val="24"/>
                <w:szCs w:val="24"/>
              </w:rPr>
              <w:softHyphen/>
              <w:t>нию за</w:t>
            </w:r>
            <w:r w:rsidRPr="002F0D2E">
              <w:rPr>
                <w:rFonts w:ascii="Times New Roman" w:hAnsi="Times New Roman" w:cs="Times New Roman"/>
                <w:sz w:val="24"/>
                <w:szCs w:val="24"/>
              </w:rPr>
              <w:softHyphen/>
              <w:t>дач, возникаю</w:t>
            </w:r>
            <w:r w:rsidRPr="002F0D2E">
              <w:rPr>
                <w:rFonts w:ascii="Times New Roman" w:hAnsi="Times New Roman" w:cs="Times New Roman"/>
                <w:sz w:val="24"/>
                <w:szCs w:val="24"/>
              </w:rPr>
              <w:softHyphen/>
              <w:t>щих на каждой из воз</w:t>
            </w:r>
            <w:r w:rsidRPr="002F0D2E">
              <w:rPr>
                <w:rFonts w:ascii="Times New Roman" w:hAnsi="Times New Roman" w:cs="Times New Roman"/>
                <w:sz w:val="24"/>
                <w:szCs w:val="24"/>
              </w:rPr>
              <w:softHyphen/>
              <w:t>растных стадий разви</w:t>
            </w:r>
            <w:r w:rsidRPr="002F0D2E">
              <w:rPr>
                <w:rFonts w:ascii="Times New Roman" w:hAnsi="Times New Roman" w:cs="Times New Roman"/>
                <w:sz w:val="24"/>
                <w:szCs w:val="24"/>
              </w:rPr>
              <w:softHyphen/>
              <w:t>тия.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1.3. Активная (субъект</w:t>
            </w:r>
            <w:r w:rsidRPr="002F0D2E">
              <w:rPr>
                <w:rFonts w:ascii="Times New Roman" w:hAnsi="Times New Roman" w:cs="Times New Roman"/>
                <w:sz w:val="24"/>
                <w:szCs w:val="24"/>
              </w:rPr>
              <w:softHyphen/>
              <w:t>ная) позиция в учебной дея</w:t>
            </w:r>
            <w:r w:rsidRPr="002F0D2E">
              <w:rPr>
                <w:rFonts w:ascii="Times New Roman" w:hAnsi="Times New Roman" w:cs="Times New Roman"/>
                <w:sz w:val="24"/>
                <w:szCs w:val="24"/>
              </w:rPr>
              <w:softHyphen/>
              <w:t>тельности, дифференцированность, адек</w:t>
            </w:r>
            <w:r w:rsidRPr="002F0D2E">
              <w:rPr>
                <w:rFonts w:ascii="Times New Roman" w:hAnsi="Times New Roman" w:cs="Times New Roman"/>
                <w:sz w:val="24"/>
                <w:szCs w:val="24"/>
              </w:rPr>
              <w:softHyphen/>
              <w:t>ватность, надежность са</w:t>
            </w:r>
            <w:r w:rsidRPr="002F0D2E">
              <w:rPr>
                <w:rFonts w:ascii="Times New Roman" w:hAnsi="Times New Roman" w:cs="Times New Roman"/>
                <w:sz w:val="24"/>
                <w:szCs w:val="24"/>
              </w:rPr>
              <w:softHyphen/>
              <w:t>мооценки.</w:t>
            </w:r>
          </w:p>
        </w:tc>
        <w:tc>
          <w:tcPr>
            <w:tcW w:w="3420" w:type="dxa"/>
            <w:tcBorders>
              <w:top w:val="nil"/>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Развитие познавательных мотивов учебной деятельности: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наличие и направленность познавательного интереса </w:t>
            </w:r>
            <w:r w:rsidRPr="002F0D2E">
              <w:rPr>
                <w:rFonts w:ascii="Times New Roman" w:hAnsi="Times New Roman" w:cs="Times New Roman"/>
                <w:sz w:val="24"/>
                <w:szCs w:val="24"/>
              </w:rPr>
              <w:lastRenderedPageBreak/>
              <w:t>обучающихся не на результаты, а на способы познания, содержание и процесс учебной деятельности;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не ситуативный, а устойчивый личностный уровень сформированности познавательных интересов, характеризующихся ненасыщаемостью (чем больше удовлетворяются, тем более устойчивыми и напряженными становятся);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раскрытие перед обучающимися с задержкой психического развития личностного смысла самого процесса учения (для чего и ради чего он учится), значимость учения в школе для реализации профессиональных планов, социальной карьеры, межличностных и ролевых отношений в социальной практике взрослой жизни.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организация деятельности обучающихся с задержкой психического развития через отбор и структурирование учебного содержания, организацию ориентировочной деятельности обучающихся с задержкой психического развития и учебного сотрудничества;</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организация как предметности учебной деятельности, так и системы социальных взаимодействий и учебного сотрудничества.</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 xml:space="preserve">Учебные предметы, внеурочная и внеучебная деятельность                         (основой развития </w:t>
            </w:r>
            <w:r w:rsidRPr="002F0D2E">
              <w:rPr>
                <w:rFonts w:ascii="Times New Roman" w:hAnsi="Times New Roman" w:cs="Times New Roman"/>
                <w:sz w:val="24"/>
                <w:szCs w:val="24"/>
              </w:rPr>
              <w:lastRenderedPageBreak/>
              <w:t>действия являются уроки предметов гуманитарного цикла)</w:t>
            </w:r>
          </w:p>
        </w:tc>
      </w:tr>
      <w:tr w:rsidR="00191ED5" w:rsidRPr="002F0D2E">
        <w:tc>
          <w:tcPr>
            <w:tcW w:w="18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2. Смыслообраов</w:t>
            </w:r>
            <w:r w:rsidRPr="002F0D2E">
              <w:rPr>
                <w:rFonts w:ascii="Times New Roman" w:hAnsi="Times New Roman" w:cs="Times New Roman"/>
                <w:sz w:val="24"/>
                <w:szCs w:val="24"/>
              </w:rPr>
              <w:lastRenderedPageBreak/>
              <w:t>ание</w:t>
            </w:r>
          </w:p>
          <w:p w:rsidR="00191ED5" w:rsidRPr="002F0D2E" w:rsidRDefault="00191ED5" w:rsidP="00747B09">
            <w:pPr>
              <w:rPr>
                <w:rFonts w:ascii="Times New Roman" w:hAnsi="Times New Roman" w:cs="Times New Roman"/>
                <w:sz w:val="24"/>
                <w:szCs w:val="24"/>
              </w:rPr>
            </w:pPr>
          </w:p>
        </w:tc>
        <w:tc>
          <w:tcPr>
            <w:tcW w:w="2520" w:type="dxa"/>
            <w:tcBorders>
              <w:top w:val="nil"/>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 xml:space="preserve">2.1. Система учебной деятельности, обобщенность, </w:t>
            </w:r>
            <w:r w:rsidRPr="002F0D2E">
              <w:rPr>
                <w:rFonts w:ascii="Times New Roman" w:hAnsi="Times New Roman" w:cs="Times New Roman"/>
                <w:sz w:val="24"/>
                <w:szCs w:val="24"/>
              </w:rPr>
              <w:lastRenderedPageBreak/>
              <w:t>устойчивость и избирательность познавательных интересов в иерархии мотивационной системы, принятие познавательным мотивом функций побуждения исмыслообразования.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2.2. Целеполагание – постановка конечных и промежуточных целей учебной деятельности.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2.3. Доведение работы до конца, стремление к завершенности учебных действий, преодоление препятствий, концентрация и сосредоточение на работе.</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w:t>
            </w:r>
          </w:p>
        </w:tc>
        <w:tc>
          <w:tcPr>
            <w:tcW w:w="3420" w:type="dxa"/>
            <w:tcBorders>
              <w:top w:val="nil"/>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Развитие самооценки: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создание учебных ситуаций, </w:t>
            </w:r>
            <w:r w:rsidRPr="002F0D2E">
              <w:rPr>
                <w:rFonts w:ascii="Times New Roman" w:hAnsi="Times New Roman" w:cs="Times New Roman"/>
                <w:sz w:val="24"/>
                <w:szCs w:val="24"/>
              </w:rPr>
              <w:lastRenderedPageBreak/>
              <w:t>требующих  самооценивания и оценивания учебной деятельности сверстников;</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специальная организация рефлексии обучающимися с задержкой психического развития своего отношения к учению, его результатам, самому себе как «продукту» учебной деятельности.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Рекомендации по организации учебной деятельности: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отказ от чрезмерной стимуляции познавательной потребности посредством привлечения интереса с помощью обильной наглядности, музыкального и художественного оформления учебного процесса, (усиление познавательного интереса на стимульном уровне может привести к противоположному результату, В.А. Сухомлинский предупреждал о недопустимости устраивать «концерты» на уроках, считая это «педагогическим невежеством»;</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оптимальным способом развития познавательной потребности является  пересмотр содержания обучения и представление его в виде системы теоретических понятий.</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 xml:space="preserve">Учебные предметы, внеурочная и внеучебная </w:t>
            </w:r>
            <w:r w:rsidRPr="002F0D2E">
              <w:rPr>
                <w:rFonts w:ascii="Times New Roman" w:hAnsi="Times New Roman" w:cs="Times New Roman"/>
                <w:sz w:val="24"/>
                <w:szCs w:val="24"/>
              </w:rPr>
              <w:lastRenderedPageBreak/>
              <w:t>деятельность                           (основой развития действия являются уроки предметов гуманитарного цикла).</w:t>
            </w:r>
          </w:p>
        </w:tc>
      </w:tr>
      <w:tr w:rsidR="00191ED5" w:rsidRPr="002F0D2E">
        <w:tc>
          <w:tcPr>
            <w:tcW w:w="18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 xml:space="preserve">3. Саморазвитие морального сознания и ориентировки обучающихся в сфере нравственно-этических </w:t>
            </w:r>
            <w:r w:rsidRPr="002F0D2E">
              <w:rPr>
                <w:rFonts w:ascii="Times New Roman" w:hAnsi="Times New Roman" w:cs="Times New Roman"/>
                <w:sz w:val="24"/>
                <w:szCs w:val="24"/>
              </w:rPr>
              <w:lastRenderedPageBreak/>
              <w:t>отношений</w:t>
            </w:r>
          </w:p>
          <w:p w:rsidR="00191ED5" w:rsidRPr="002F0D2E" w:rsidRDefault="00191ED5" w:rsidP="00747B09">
            <w:pPr>
              <w:rPr>
                <w:rFonts w:ascii="Times New Roman" w:hAnsi="Times New Roman" w:cs="Times New Roman"/>
                <w:sz w:val="24"/>
                <w:szCs w:val="24"/>
              </w:rPr>
            </w:pPr>
          </w:p>
        </w:tc>
        <w:tc>
          <w:tcPr>
            <w:tcW w:w="2520" w:type="dxa"/>
            <w:tcBorders>
              <w:top w:val="nil"/>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3.1. Активная (субъектная) позиция в осуществлении собственного морального выбора на основе когнитивных способностей, рефлексии.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3.2. Умение выражать эмоциональное отношение к ситуации, проявление самостоятельности и чувства взрослости.</w:t>
            </w:r>
          </w:p>
        </w:tc>
        <w:tc>
          <w:tcPr>
            <w:tcW w:w="3420" w:type="dxa"/>
            <w:tcBorders>
              <w:top w:val="nil"/>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Создание условий, стимулирующих моральное мышление и поведение:</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организация открытых дискуссий, затрагивающих проблемы честности, правил и норм жизни сообщества и морали;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создание когнитивного конфликта, вызываемого столкновением разных точек зрения, что, приводит к принятию новой позиции;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участие всех учеников в создании правил, выполнение которых в дальнейшем становится обязательным для всех, и принятие ответственности за свои решения и поступки;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развитие школьного сообщества и групповой солидарности через развитие эмоциональной привязанности к группе и идентификации с ней;</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использование основных принципов теории планомерно-поэтапного формирования П.Я. Гальперина для формирования морального поведения.</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 xml:space="preserve">Учебные предметы, внеурочная и внеучебная деятельность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(основой развития действия являются уроки предметов гуманитарного </w:t>
            </w:r>
            <w:r w:rsidRPr="002F0D2E">
              <w:rPr>
                <w:rFonts w:ascii="Times New Roman" w:hAnsi="Times New Roman" w:cs="Times New Roman"/>
                <w:sz w:val="24"/>
                <w:szCs w:val="24"/>
              </w:rPr>
              <w:lastRenderedPageBreak/>
              <w:t>цикла)</w:t>
            </w:r>
          </w:p>
        </w:tc>
      </w:tr>
    </w:tbl>
    <w:p w:rsidR="00191ED5" w:rsidRPr="002F0D2E" w:rsidRDefault="00191ED5" w:rsidP="00747B09">
      <w:pPr>
        <w:rPr>
          <w:rFonts w:ascii="Times New Roman" w:hAnsi="Times New Roman" w:cs="Times New Roman"/>
          <w:sz w:val="24"/>
          <w:szCs w:val="24"/>
        </w:rPr>
      </w:pPr>
    </w:p>
    <w:p w:rsidR="00191ED5" w:rsidRPr="002F0D2E" w:rsidRDefault="00191ED5" w:rsidP="00227703">
      <w:pPr>
        <w:spacing w:line="240" w:lineRule="auto"/>
        <w:rPr>
          <w:rFonts w:ascii="Times New Roman" w:hAnsi="Times New Roman" w:cs="Times New Roman"/>
          <w:sz w:val="24"/>
          <w:szCs w:val="24"/>
        </w:rPr>
      </w:pPr>
      <w:r w:rsidRPr="002F0D2E">
        <w:rPr>
          <w:rFonts w:ascii="Times New Roman" w:hAnsi="Times New Roman" w:cs="Times New Roman"/>
          <w:sz w:val="24"/>
          <w:szCs w:val="24"/>
        </w:rPr>
        <w:t>2. Задачи, формирующие коммуникативные универсальные учебные действия:</w:t>
      </w:r>
    </w:p>
    <w:p w:rsidR="00191ED5" w:rsidRPr="002F0D2E" w:rsidRDefault="00191ED5" w:rsidP="00227703">
      <w:pPr>
        <w:spacing w:line="240" w:lineRule="auto"/>
        <w:rPr>
          <w:rFonts w:ascii="Times New Roman" w:hAnsi="Times New Roman" w:cs="Times New Roman"/>
          <w:sz w:val="24"/>
          <w:szCs w:val="24"/>
        </w:rPr>
      </w:pPr>
      <w:r w:rsidRPr="002F0D2E">
        <w:rPr>
          <w:rFonts w:ascii="Times New Roman" w:hAnsi="Times New Roman" w:cs="Times New Roman"/>
          <w:sz w:val="24"/>
          <w:szCs w:val="24"/>
        </w:rPr>
        <w:t>на учет позиции партнера;</w:t>
      </w:r>
    </w:p>
    <w:p w:rsidR="00191ED5" w:rsidRPr="002F0D2E" w:rsidRDefault="00191ED5" w:rsidP="00227703">
      <w:pPr>
        <w:spacing w:line="240" w:lineRule="auto"/>
        <w:rPr>
          <w:rFonts w:ascii="Times New Roman" w:hAnsi="Times New Roman" w:cs="Times New Roman"/>
          <w:sz w:val="24"/>
          <w:szCs w:val="24"/>
        </w:rPr>
      </w:pPr>
      <w:r w:rsidRPr="002F0D2E">
        <w:rPr>
          <w:rFonts w:ascii="Times New Roman" w:hAnsi="Times New Roman" w:cs="Times New Roman"/>
          <w:sz w:val="24"/>
          <w:szCs w:val="24"/>
        </w:rPr>
        <w:t>на организацию и осуществление сотрудничества;</w:t>
      </w:r>
    </w:p>
    <w:p w:rsidR="00191ED5" w:rsidRPr="002F0D2E" w:rsidRDefault="00191ED5" w:rsidP="00227703">
      <w:pPr>
        <w:spacing w:line="240" w:lineRule="auto"/>
        <w:rPr>
          <w:rFonts w:ascii="Times New Roman" w:hAnsi="Times New Roman" w:cs="Times New Roman"/>
          <w:sz w:val="24"/>
          <w:szCs w:val="24"/>
        </w:rPr>
      </w:pPr>
      <w:r w:rsidRPr="002F0D2E">
        <w:rPr>
          <w:rFonts w:ascii="Times New Roman" w:hAnsi="Times New Roman" w:cs="Times New Roman"/>
          <w:sz w:val="24"/>
          <w:szCs w:val="24"/>
        </w:rPr>
        <w:t>на передачу информации и отображение предметного содержания;</w:t>
      </w:r>
    </w:p>
    <w:p w:rsidR="00191ED5" w:rsidRPr="002F0D2E" w:rsidRDefault="00191ED5" w:rsidP="00227703">
      <w:pPr>
        <w:spacing w:line="240" w:lineRule="auto"/>
        <w:rPr>
          <w:rFonts w:ascii="Times New Roman" w:hAnsi="Times New Roman" w:cs="Times New Roman"/>
          <w:sz w:val="24"/>
          <w:szCs w:val="24"/>
        </w:rPr>
      </w:pPr>
      <w:r w:rsidRPr="002F0D2E">
        <w:rPr>
          <w:rFonts w:ascii="Times New Roman" w:hAnsi="Times New Roman" w:cs="Times New Roman"/>
          <w:sz w:val="24"/>
          <w:szCs w:val="24"/>
        </w:rPr>
        <w:t>тренинги коммуникативных навыков;</w:t>
      </w:r>
    </w:p>
    <w:p w:rsidR="00191ED5" w:rsidRPr="00747B09" w:rsidRDefault="00191ED5" w:rsidP="00227703">
      <w:pPr>
        <w:spacing w:line="240" w:lineRule="auto"/>
      </w:pPr>
      <w:r w:rsidRPr="002F0D2E">
        <w:rPr>
          <w:rFonts w:ascii="Times New Roman" w:hAnsi="Times New Roman" w:cs="Times New Roman"/>
          <w:sz w:val="24"/>
          <w:szCs w:val="24"/>
        </w:rPr>
        <w:t>ролевые игры.</w:t>
      </w:r>
      <w:r w:rsidRPr="002F0D2E">
        <w:rPr>
          <w:rFonts w:ascii="Times New Roman" w:hAnsi="Times New Roman" w:cs="Times New Roman"/>
          <w:sz w:val="24"/>
          <w:szCs w:val="24"/>
        </w:rPr>
        <w:br/>
      </w:r>
    </w:p>
    <w:tbl>
      <w:tblPr>
        <w:tblW w:w="10440" w:type="dxa"/>
        <w:tblInd w:w="108" w:type="dxa"/>
        <w:tblLayout w:type="fixed"/>
        <w:tblCellMar>
          <w:left w:w="0" w:type="dxa"/>
          <w:right w:w="0" w:type="dxa"/>
        </w:tblCellMar>
        <w:tblLook w:val="0000"/>
      </w:tblPr>
      <w:tblGrid>
        <w:gridCol w:w="1800"/>
        <w:gridCol w:w="2700"/>
        <w:gridCol w:w="3060"/>
        <w:gridCol w:w="2880"/>
      </w:tblGrid>
      <w:tr w:rsidR="00191ED5" w:rsidRPr="002F0D2E">
        <w:tc>
          <w:tcPr>
            <w:tcW w:w="18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Составляющие элементы</w:t>
            </w:r>
          </w:p>
        </w:tc>
        <w:tc>
          <w:tcPr>
            <w:tcW w:w="270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Состав</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Обобщенные способы реализации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(типовые задачи)</w:t>
            </w:r>
          </w:p>
        </w:tc>
        <w:tc>
          <w:tcPr>
            <w:tcW w:w="28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Связь с учебными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предме</w:t>
            </w:r>
            <w:r w:rsidRPr="002F0D2E">
              <w:rPr>
                <w:rFonts w:ascii="Times New Roman" w:hAnsi="Times New Roman" w:cs="Times New Roman"/>
                <w:sz w:val="24"/>
                <w:szCs w:val="24"/>
              </w:rPr>
              <w:softHyphen/>
              <w:t>тами и внеучебной деятельностью</w:t>
            </w:r>
          </w:p>
        </w:tc>
      </w:tr>
      <w:tr w:rsidR="00191ED5" w:rsidRPr="002F0D2E">
        <w:tc>
          <w:tcPr>
            <w:tcW w:w="1800" w:type="dxa"/>
            <w:tcBorders>
              <w:top w:val="nil"/>
              <w:left w:val="single" w:sz="8" w:space="0" w:color="auto"/>
              <w:bottom w:val="nil"/>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1. Коммуникация как взаимодействи</w:t>
            </w:r>
            <w:r w:rsidRPr="002F0D2E">
              <w:rPr>
                <w:rFonts w:ascii="Times New Roman" w:hAnsi="Times New Roman" w:cs="Times New Roman"/>
                <w:sz w:val="24"/>
                <w:szCs w:val="24"/>
              </w:rPr>
              <w:lastRenderedPageBreak/>
              <w:t>е</w:t>
            </w:r>
          </w:p>
          <w:p w:rsidR="00191ED5" w:rsidRPr="002F0D2E" w:rsidRDefault="00191ED5" w:rsidP="00747B09">
            <w:pPr>
              <w:rPr>
                <w:rFonts w:ascii="Times New Roman" w:hAnsi="Times New Roman" w:cs="Times New Roman"/>
                <w:sz w:val="24"/>
                <w:szCs w:val="24"/>
              </w:rPr>
            </w:pPr>
          </w:p>
        </w:tc>
        <w:tc>
          <w:tcPr>
            <w:tcW w:w="2700" w:type="dxa"/>
            <w:tcBorders>
              <w:top w:val="nil"/>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 xml:space="preserve">1.1. Общение и взаимодействие с партнерами по совместной деятельности или </w:t>
            </w:r>
            <w:r w:rsidRPr="002F0D2E">
              <w:rPr>
                <w:rFonts w:ascii="Times New Roman" w:hAnsi="Times New Roman" w:cs="Times New Roman"/>
                <w:sz w:val="24"/>
                <w:szCs w:val="24"/>
              </w:rPr>
              <w:lastRenderedPageBreak/>
              <w:t>обмену информацией – это умение:</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слушать и слышать друг друга;</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с достаточной полнотой и точностью выражать свои мысли в соответствии с задачами и условиями коммуникации;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адекватно использовать речевые средства для дискуссии и аргументации своей позиции;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представлять конкретное содержание и сообщать его в письменной и устной форме;</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спрашивать, интересоваться чужим мнением и высказывать свое;</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вступать в диалог, а так же участвовать в коллективном обсуждении проблем, владеть монологической и диалогической формами речи в соответствии с грамматическими и синтаксическими нормами родного языка.</w:t>
            </w: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 xml:space="preserve">Большие возможности предоставляет  организация совместной деятельности школьников на уроке, поскольку она </w:t>
            </w:r>
            <w:r w:rsidRPr="002F0D2E">
              <w:rPr>
                <w:rFonts w:ascii="Times New Roman" w:hAnsi="Times New Roman" w:cs="Times New Roman"/>
                <w:sz w:val="24"/>
                <w:szCs w:val="24"/>
              </w:rPr>
              <w:lastRenderedPageBreak/>
              <w:t>предполагает умение ставить общие цели, определять способы совместного выполнения задания, учитывать позиции участников и др.</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Развитие коммуникативных способностей невозможно без систематического использования такой формы учебного сотрудничества, как разнообразные дискуссии.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Естественны и органичны дискуссии в контексте проектных форм деятельности.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 xml:space="preserve">Учебные предметы, внеурочная и внеучебная деятельность (основой развития действия являются уроки </w:t>
            </w:r>
            <w:r w:rsidRPr="002F0D2E">
              <w:rPr>
                <w:rFonts w:ascii="Times New Roman" w:hAnsi="Times New Roman" w:cs="Times New Roman"/>
                <w:sz w:val="24"/>
                <w:szCs w:val="24"/>
              </w:rPr>
              <w:lastRenderedPageBreak/>
              <w:t>предметов гуманитарного цикла)</w:t>
            </w:r>
          </w:p>
        </w:tc>
      </w:tr>
      <w:tr w:rsidR="00191ED5" w:rsidRPr="002F0D2E">
        <w:tc>
          <w:tcPr>
            <w:tcW w:w="18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p>
        </w:tc>
        <w:tc>
          <w:tcPr>
            <w:tcW w:w="2700" w:type="dxa"/>
            <w:tcBorders>
              <w:top w:val="nil"/>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1.2. Способность действовать с учетом позиции другого и уметь согласовывать свои действия предполагает:</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понимание </w:t>
            </w:r>
            <w:r w:rsidRPr="002F0D2E">
              <w:rPr>
                <w:rFonts w:ascii="Times New Roman" w:hAnsi="Times New Roman" w:cs="Times New Roman"/>
                <w:sz w:val="24"/>
                <w:szCs w:val="24"/>
              </w:rPr>
              <w:lastRenderedPageBreak/>
              <w:t>возможности различных точек зрения, не совпадающих с собственной;</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готовность к обсуждению разных точек зрения и выработке общей (групповой) позиции;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умение устанавливать и сравнивать разные точки зрения, прежде чем принимать решение и делать выбор;</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умение аргументировать свою точку зрения, спорить и отстаивать свою позицию невраждебным для оппонентов образом.</w:t>
            </w: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 xml:space="preserve">Большие возможности предоставляет  организация совместной деятельности школьников на уроке, поскольку она предполагает умение ставить общие цели, определять способы </w:t>
            </w:r>
            <w:r w:rsidRPr="002F0D2E">
              <w:rPr>
                <w:rFonts w:ascii="Times New Roman" w:hAnsi="Times New Roman" w:cs="Times New Roman"/>
                <w:sz w:val="24"/>
                <w:szCs w:val="24"/>
              </w:rPr>
              <w:lastRenderedPageBreak/>
              <w:t>совместного выполнения задания, учитывать позиции участников и др.</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Развитие коммуникативных способностей невозможно без систематического использования такой формы учебного сотрудничества, как разнообразные дискуссии.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Естественны и органичны дискуссии в контексте проектных форм деятельности.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Учебные предметы, внеурочная и внеучебная деятельность (основой развития действия являются уроки предметов гуманитарного цикла)</w:t>
            </w:r>
          </w:p>
        </w:tc>
      </w:tr>
      <w:tr w:rsidR="00191ED5" w:rsidRPr="002F0D2E">
        <w:tc>
          <w:tcPr>
            <w:tcW w:w="1800" w:type="dxa"/>
            <w:tcBorders>
              <w:top w:val="nil"/>
              <w:left w:val="single" w:sz="8" w:space="0" w:color="auto"/>
              <w:bottom w:val="nil"/>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2. Коммуникация как кооперация</w:t>
            </w:r>
          </w:p>
          <w:p w:rsidR="00191ED5" w:rsidRPr="002F0D2E" w:rsidRDefault="00191ED5" w:rsidP="00747B09">
            <w:pPr>
              <w:rPr>
                <w:rFonts w:ascii="Times New Roman" w:hAnsi="Times New Roman" w:cs="Times New Roman"/>
                <w:sz w:val="24"/>
                <w:szCs w:val="24"/>
              </w:rPr>
            </w:pPr>
          </w:p>
        </w:tc>
        <w:tc>
          <w:tcPr>
            <w:tcW w:w="2700" w:type="dxa"/>
            <w:tcBorders>
              <w:top w:val="nil"/>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2.1. Организация и планирование учебного сотрудничества с учителем и сверстниками – это:</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определение цели и функций участников, способов взаимодействия;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планирование общих способов работы;</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обмен знаниями между членами группы для принятия эффективных совместных решений;</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инициативу в организации совместного действия (деловое лидерство);</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способность с </w:t>
            </w:r>
            <w:r w:rsidRPr="002F0D2E">
              <w:rPr>
                <w:rFonts w:ascii="Times New Roman" w:hAnsi="Times New Roman" w:cs="Times New Roman"/>
                <w:sz w:val="24"/>
                <w:szCs w:val="24"/>
              </w:rPr>
              <w:lastRenderedPageBreak/>
              <w:t>помощью вопросов добывать недостающую информацию (познавательная инициативность);</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разрешение конфликтов – выявление, идентификация проблемы, поиск и оценка альтернативных способов решения конфликта, принятие решений и его реализация;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управление поведением партнера – контроль, коррекция, оценка действий партнера, умение убеждать.</w:t>
            </w: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Большие возможности предоставляет  организация совместной деятельности школьников на уроке, поскольку она предполагает умение ставить общие цели, определять способы совместного выполнения задания, учитывать позиции участников и др.</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Развитие коммуникативных способностей невозможно без систематического использования такой формы учебного сотрудничества, как разнообразные дискуссии.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Естественны и органичны дискуссии в контексте проектных форм </w:t>
            </w:r>
            <w:r w:rsidRPr="002F0D2E">
              <w:rPr>
                <w:rFonts w:ascii="Times New Roman" w:hAnsi="Times New Roman" w:cs="Times New Roman"/>
                <w:sz w:val="24"/>
                <w:szCs w:val="24"/>
              </w:rPr>
              <w:lastRenderedPageBreak/>
              <w:t>деятельности.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Учебные предметы, внеурочная и внеучебная деятельность (основой развития действия являются уроки предметов гуманитарного цикла)</w:t>
            </w:r>
          </w:p>
        </w:tc>
      </w:tr>
      <w:tr w:rsidR="00191ED5" w:rsidRPr="002F0D2E">
        <w:tc>
          <w:tcPr>
            <w:tcW w:w="1800" w:type="dxa"/>
            <w:tcBorders>
              <w:top w:val="nil"/>
              <w:left w:val="single" w:sz="8" w:space="0" w:color="auto"/>
              <w:bottom w:val="nil"/>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p>
        </w:tc>
        <w:tc>
          <w:tcPr>
            <w:tcW w:w="2700" w:type="dxa"/>
            <w:tcBorders>
              <w:top w:val="nil"/>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2.2. Работа в группе (включая ситуации учебного сотрудничества и проектные формы работы) – это умение:</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устанавливать рабочие отношения, эффективно сотрудничать и способствовать продуктивной кооперации;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интегрироваться в группу сверстников и строить продуктивное взаимодействие со сверстниками и взрослыми;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обеспечивать бесконфликтную совместную работу в группе;</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переводить конфликтную ситуацию </w:t>
            </w:r>
            <w:r w:rsidRPr="002F0D2E">
              <w:rPr>
                <w:rFonts w:ascii="Times New Roman" w:hAnsi="Times New Roman" w:cs="Times New Roman"/>
                <w:sz w:val="24"/>
                <w:szCs w:val="24"/>
              </w:rPr>
              <w:lastRenderedPageBreak/>
              <w:t>в логический план и разрешать ее как задачу через анализ ее условий.</w:t>
            </w: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Большие возможности предоставляет  организация совместной деятельности школьников на уроке, поскольку она предполагает умение ставить общие цели, определять способы совместного выполнения задания, учитывать позиции участников и др.</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Развитие коммуникативных способностей невозможно без систематического использования такой формы учебного сотрудничества, как разнообразные дискуссии.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Естественны и органичны дискуссии в контексте проектных форм деятельности.</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Учебные предметы, внеурочная и внеучебная деятельность (основой развития действия являются уроки предметов гуманитарного цикла)</w:t>
            </w:r>
          </w:p>
        </w:tc>
      </w:tr>
      <w:tr w:rsidR="00191ED5" w:rsidRPr="002F0D2E">
        <w:tc>
          <w:tcPr>
            <w:tcW w:w="18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p>
        </w:tc>
        <w:tc>
          <w:tcPr>
            <w:tcW w:w="2700" w:type="dxa"/>
            <w:tcBorders>
              <w:top w:val="nil"/>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2.3. Следование морально-этическим и психологическим типам общения и сотрудничества – это:</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уважительное отношение к партнерам, внимание к личностидругого;</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адекватное межличностное восприятие;</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готовность адекватно реагировать на нужды других; в частности, оказывать помощь и эмоциональную поддержку партнерам в процессе достижения общей цели совместной деятельности;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стремление устанавливать доверительные отношения взаимопонимания, способность к эмпатии.</w:t>
            </w: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Большие возможности предоставляет  организация совместной деятельности школьников на уроке, поскольку она предполагает умение ставить общие цели, определять способы совместного выполнения задания, учитывать позиции участников и др.</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Развитие коммуникативных способностей невозможно без систематического использования такой формы учебного сотрудничества, как разнообразные дискуссии.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Естественны и органичны дискуссии в контексте проектных форм деятельности.</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Учебные предметы, внеурочная и внеучебная деятельность (основой развития действия являются уроки предметов гуманитарного цикла)</w:t>
            </w:r>
          </w:p>
        </w:tc>
      </w:tr>
      <w:tr w:rsidR="00191ED5" w:rsidRPr="002F0D2E">
        <w:tc>
          <w:tcPr>
            <w:tcW w:w="18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3. Коммуникация как условие интериоризации</w:t>
            </w:r>
          </w:p>
          <w:p w:rsidR="00191ED5" w:rsidRPr="002F0D2E" w:rsidRDefault="00191ED5" w:rsidP="00747B09">
            <w:pPr>
              <w:rPr>
                <w:rFonts w:ascii="Times New Roman" w:hAnsi="Times New Roman" w:cs="Times New Roman"/>
                <w:sz w:val="24"/>
                <w:szCs w:val="24"/>
              </w:rPr>
            </w:pPr>
          </w:p>
        </w:tc>
        <w:tc>
          <w:tcPr>
            <w:tcW w:w="2700" w:type="dxa"/>
            <w:tcBorders>
              <w:top w:val="nil"/>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3.1. Речевые действия как средства регуляции собственной деятельности – это:</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использование адекватных языковых средств для отображения в форме речевых высказываний своих чувств, мыслей, побуждений и иных составляющих внутреннего мира;</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речевое отображение (описание, объяснение) учеником содержания совершаемых действий в форме речевых значений с целью ориентировки (планирование, контроль, оценка) предметно-практической или иной деятельности как в форме громкой социализированной речи, так и в форме внутренней речи (внутреннего говорения), служащей этапом интериоризации - процесса переноса во внутренний план в ходе усвоения новых умственных действий и понятий.</w:t>
            </w: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Большие возможности предоставляет  организация совместной деятельности школьников на уроке, поскольку она предполагает умение ставить общие цели, определять способы совместного выполнения задания, учитывать позиции участников и др.</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Развитие коммуникативных </w:t>
            </w:r>
            <w:r w:rsidRPr="002F0D2E">
              <w:rPr>
                <w:rFonts w:ascii="Times New Roman" w:hAnsi="Times New Roman" w:cs="Times New Roman"/>
                <w:sz w:val="24"/>
                <w:szCs w:val="24"/>
              </w:rPr>
              <w:lastRenderedPageBreak/>
              <w:t>способностей невозможно без систематического использования такой формы учебного сотрудничества, как разнообразные дискуссии.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Естественны и органичны дискуссии в контексте проектных форм деятельности.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Учебные предметы, внеурочная и внеучебная деятельность (основой развития действия являются уроки предметов гуманитарного цикла)</w:t>
            </w:r>
          </w:p>
        </w:tc>
      </w:tr>
    </w:tbl>
    <w:p w:rsidR="00191ED5" w:rsidRPr="002F0D2E" w:rsidRDefault="00191ED5" w:rsidP="00747B09">
      <w:pPr>
        <w:rPr>
          <w:rFonts w:ascii="Times New Roman" w:hAnsi="Times New Roman" w:cs="Times New Roman"/>
          <w:sz w:val="24"/>
          <w:szCs w:val="24"/>
        </w:rPr>
      </w:pPr>
    </w:p>
    <w:p w:rsidR="00191ED5" w:rsidRPr="002F0D2E" w:rsidRDefault="00191ED5" w:rsidP="00227703">
      <w:pPr>
        <w:spacing w:line="240" w:lineRule="auto"/>
        <w:rPr>
          <w:rFonts w:ascii="Times New Roman" w:hAnsi="Times New Roman" w:cs="Times New Roman"/>
          <w:sz w:val="24"/>
          <w:szCs w:val="24"/>
        </w:rPr>
      </w:pPr>
      <w:r w:rsidRPr="002F0D2E">
        <w:rPr>
          <w:rFonts w:ascii="Times New Roman" w:hAnsi="Times New Roman" w:cs="Times New Roman"/>
          <w:sz w:val="24"/>
          <w:szCs w:val="24"/>
        </w:rPr>
        <w:t>3. Задачи, формирующие познавательные универсальные учебные действия:</w:t>
      </w:r>
    </w:p>
    <w:p w:rsidR="00191ED5" w:rsidRPr="002F0D2E" w:rsidRDefault="00191ED5" w:rsidP="00227703">
      <w:pPr>
        <w:spacing w:line="240" w:lineRule="auto"/>
        <w:rPr>
          <w:rFonts w:ascii="Times New Roman" w:hAnsi="Times New Roman" w:cs="Times New Roman"/>
          <w:sz w:val="24"/>
          <w:szCs w:val="24"/>
        </w:rPr>
      </w:pPr>
      <w:r w:rsidRPr="002F0D2E">
        <w:rPr>
          <w:rFonts w:ascii="Times New Roman" w:hAnsi="Times New Roman" w:cs="Times New Roman"/>
          <w:sz w:val="24"/>
          <w:szCs w:val="24"/>
        </w:rPr>
        <w:t>проекты на выстраивание стратегии поиска решения задач;</w:t>
      </w:r>
    </w:p>
    <w:p w:rsidR="00191ED5" w:rsidRPr="002F0D2E" w:rsidRDefault="00191ED5" w:rsidP="00227703">
      <w:pPr>
        <w:spacing w:line="240" w:lineRule="auto"/>
        <w:rPr>
          <w:rFonts w:ascii="Times New Roman" w:hAnsi="Times New Roman" w:cs="Times New Roman"/>
          <w:sz w:val="24"/>
          <w:szCs w:val="24"/>
        </w:rPr>
      </w:pPr>
      <w:r w:rsidRPr="002F0D2E">
        <w:rPr>
          <w:rFonts w:ascii="Times New Roman" w:hAnsi="Times New Roman" w:cs="Times New Roman"/>
          <w:sz w:val="24"/>
          <w:szCs w:val="24"/>
        </w:rPr>
        <w:t>задачи на сериацию, сравнение, оценивание;</w:t>
      </w:r>
    </w:p>
    <w:p w:rsidR="00191ED5" w:rsidRPr="002F0D2E" w:rsidRDefault="00191ED5" w:rsidP="00227703">
      <w:pPr>
        <w:spacing w:line="240" w:lineRule="auto"/>
        <w:rPr>
          <w:rFonts w:ascii="Times New Roman" w:hAnsi="Times New Roman" w:cs="Times New Roman"/>
          <w:sz w:val="24"/>
          <w:szCs w:val="24"/>
        </w:rPr>
      </w:pPr>
      <w:r w:rsidRPr="002F0D2E">
        <w:rPr>
          <w:rFonts w:ascii="Times New Roman" w:hAnsi="Times New Roman" w:cs="Times New Roman"/>
          <w:sz w:val="24"/>
          <w:szCs w:val="24"/>
        </w:rPr>
        <w:t>проведение эмпирического исследования;</w:t>
      </w:r>
    </w:p>
    <w:p w:rsidR="00191ED5" w:rsidRPr="002F0D2E" w:rsidRDefault="00191ED5" w:rsidP="00227703">
      <w:pPr>
        <w:spacing w:line="240" w:lineRule="auto"/>
        <w:rPr>
          <w:rFonts w:ascii="Times New Roman" w:hAnsi="Times New Roman" w:cs="Times New Roman"/>
          <w:sz w:val="24"/>
          <w:szCs w:val="24"/>
        </w:rPr>
      </w:pPr>
      <w:r w:rsidRPr="002F0D2E">
        <w:rPr>
          <w:rFonts w:ascii="Times New Roman" w:hAnsi="Times New Roman" w:cs="Times New Roman"/>
          <w:sz w:val="24"/>
          <w:szCs w:val="24"/>
        </w:rPr>
        <w:t>проведение теоретического исследования;</w:t>
      </w:r>
    </w:p>
    <w:p w:rsidR="00191ED5" w:rsidRPr="002F0D2E" w:rsidRDefault="00191ED5" w:rsidP="00227703">
      <w:pPr>
        <w:spacing w:line="240" w:lineRule="auto"/>
        <w:rPr>
          <w:rFonts w:ascii="Times New Roman" w:hAnsi="Times New Roman" w:cs="Times New Roman"/>
          <w:sz w:val="24"/>
          <w:szCs w:val="24"/>
        </w:rPr>
      </w:pPr>
      <w:r w:rsidRPr="002F0D2E">
        <w:rPr>
          <w:rFonts w:ascii="Times New Roman" w:hAnsi="Times New Roman" w:cs="Times New Roman"/>
          <w:sz w:val="24"/>
          <w:szCs w:val="24"/>
        </w:rPr>
        <w:t>смысловое чтение.</w:t>
      </w:r>
      <w:r w:rsidRPr="002F0D2E">
        <w:rPr>
          <w:rFonts w:ascii="Times New Roman" w:hAnsi="Times New Roman" w:cs="Times New Roman"/>
          <w:sz w:val="24"/>
          <w:szCs w:val="24"/>
        </w:rPr>
        <w:br/>
      </w:r>
    </w:p>
    <w:tbl>
      <w:tblPr>
        <w:tblW w:w="10980" w:type="dxa"/>
        <w:tblInd w:w="108" w:type="dxa"/>
        <w:tblLayout w:type="fixed"/>
        <w:tblCellMar>
          <w:left w:w="0" w:type="dxa"/>
          <w:right w:w="0" w:type="dxa"/>
        </w:tblCellMar>
        <w:tblLook w:val="0000"/>
      </w:tblPr>
      <w:tblGrid>
        <w:gridCol w:w="1620"/>
        <w:gridCol w:w="3060"/>
        <w:gridCol w:w="3420"/>
        <w:gridCol w:w="2880"/>
      </w:tblGrid>
      <w:tr w:rsidR="00191ED5" w:rsidRPr="002F0D2E">
        <w:tc>
          <w:tcPr>
            <w:tcW w:w="16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Составляющие элементы</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Состав</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Обобщенные способы реализации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(типовые задачи)</w:t>
            </w:r>
          </w:p>
        </w:tc>
        <w:tc>
          <w:tcPr>
            <w:tcW w:w="28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Связь с учебными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предме</w:t>
            </w:r>
            <w:r w:rsidRPr="002F0D2E">
              <w:rPr>
                <w:rFonts w:ascii="Times New Roman" w:hAnsi="Times New Roman" w:cs="Times New Roman"/>
                <w:sz w:val="24"/>
                <w:szCs w:val="24"/>
              </w:rPr>
              <w:softHyphen/>
              <w:t>тами и внеучебной дея</w:t>
            </w:r>
            <w:r w:rsidRPr="002F0D2E">
              <w:rPr>
                <w:rFonts w:ascii="Times New Roman" w:hAnsi="Times New Roman" w:cs="Times New Roman"/>
                <w:sz w:val="24"/>
                <w:szCs w:val="24"/>
              </w:rPr>
              <w:softHyphen/>
              <w:t>тельностью</w:t>
            </w:r>
          </w:p>
        </w:tc>
      </w:tr>
      <w:tr w:rsidR="00191ED5" w:rsidRPr="002F0D2E">
        <w:tc>
          <w:tcPr>
            <w:tcW w:w="1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1. Навыки исследовательской деятельности</w:t>
            </w: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Навыки исследовательской деятельности: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постановка проблемы, создание проблемной ситуации, обеспечивающей возникновение вопроса, аргументирование </w:t>
            </w:r>
            <w:r w:rsidRPr="002F0D2E">
              <w:rPr>
                <w:rFonts w:ascii="Times New Roman" w:hAnsi="Times New Roman" w:cs="Times New Roman"/>
                <w:sz w:val="24"/>
                <w:szCs w:val="24"/>
              </w:rPr>
              <w:lastRenderedPageBreak/>
              <w:t>актуальности проблемы;</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выдвижение гипотезы, формулировка гипотезы и раскрытие замысла исследования;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планирование исследовательских       (проектных) работ и выбор необходимого инструментария;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поиск решения проблемы, проведение исследований (проектных работ) с поэтапным контролем и коррекцией результатов;</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представление (изложение) результатов исследования или продукта проектных работ, его организация с целью соотнесения с гипотезой, оформление результатов деятельности как конечного продукта, формулирование нового знания.</w:t>
            </w:r>
          </w:p>
        </w:tc>
        <w:tc>
          <w:tcPr>
            <w:tcW w:w="3420" w:type="dxa"/>
            <w:tcBorders>
              <w:top w:val="nil"/>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Система условий формирования исследовательских и интеллектуальных умений:</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создание условий для возникновения вопросов и проблем у обучающихся </w:t>
            </w:r>
            <w:r w:rsidRPr="002F0D2E">
              <w:rPr>
                <w:rFonts w:ascii="Times New Roman" w:hAnsi="Times New Roman" w:cs="Times New Roman"/>
                <w:sz w:val="24"/>
                <w:szCs w:val="24"/>
              </w:rPr>
              <w:lastRenderedPageBreak/>
              <w:t>(стимулирование творческого звена мыслительного процесса);</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рефлексия мыслительного процесса, достижение высокого уровня понимания решения;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обеспечение эмоционального благополучия детей;</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удовлетворение потребности в межличностном общении;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развитие способности к самоуправлению своей деятельностью – рефлексивной саморегуляции;</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дифференциация и индивидуализация помощи учителя обучающимся.</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Учебные предметы,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внеурочная и внеучебная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деятельность</w:t>
            </w:r>
          </w:p>
        </w:tc>
      </w:tr>
      <w:tr w:rsidR="00191ED5" w:rsidRPr="002F0D2E">
        <w:tc>
          <w:tcPr>
            <w:tcW w:w="1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 xml:space="preserve">2. Навыки понимания текстов </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(грамотность чтения)</w:t>
            </w: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2.1. Навыки понимания текстов (грамотность чтения):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общая ориентация в содержании текста и понимание его целостного смысла (определение главной темы, общей цели или назначения текста; умение выбирать из текста или придумать к нему заголовок; сформулировать тезис, выражающий общий смысл текста; объяснить порядок инструкций, предлагаемых  в тексте; сопоставить основные части графика или таблицы; объяснить назначение карты, рисунка; </w:t>
            </w:r>
            <w:r w:rsidRPr="002F0D2E">
              <w:rPr>
                <w:rFonts w:ascii="Times New Roman" w:hAnsi="Times New Roman" w:cs="Times New Roman"/>
                <w:sz w:val="24"/>
                <w:szCs w:val="24"/>
              </w:rPr>
              <w:lastRenderedPageBreak/>
              <w:t>обнаружить соответствие между частью текста и его общей идеей, сформулированной вопросом и т.д.);</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нахождение информации (умение пробежать текст глазами, определить его основные элементы и заняться поиском необходимой информации, порой в самом тексте выраженной в иной (синонимической) форме, чем в вопросе;</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интерпретация текста (умение сравнить и противопоставить заключенную в нем информацию разного характера, обнаружить в нем доводы в подтверждение выдвинутых тезисов, сделать выводы из сформулированных посылок, вывести заключение о намерении автора или главной мысли текста);</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рефлексия содержания текста (умение связать информацию, обнаруженную в тексте, со знаниями из других источников, оценить утверждения, сделанные в тексте, исходя из своих представлений о мире, найти доводы в защиту своей точки зрения, что подразумевает достаточно высокий уровень умственных способностей, нравственного и эстетического развития </w:t>
            </w:r>
            <w:r w:rsidRPr="002F0D2E">
              <w:rPr>
                <w:rFonts w:ascii="Times New Roman" w:hAnsi="Times New Roman" w:cs="Times New Roman"/>
                <w:sz w:val="24"/>
                <w:szCs w:val="24"/>
              </w:rPr>
              <w:lastRenderedPageBreak/>
              <w:t>обучающихся);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рефлексия на форму текста (умение оценивать не только содержание текста, но и его исполнения, что подразумевает достаточное развитие критичности мышления и самостоятельности эстетических суждений).</w:t>
            </w:r>
          </w:p>
        </w:tc>
        <w:tc>
          <w:tcPr>
            <w:tcW w:w="3420" w:type="dxa"/>
            <w:tcBorders>
              <w:top w:val="nil"/>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Формирование навыков переработки информации и понимания текста:</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составление плана;</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написание тезисов;</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кодирование информации в графических схемах и т. д.;</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составление сводной таблицы;</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комментирование;</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 xml:space="preserve">логическое запоминание учебной информации: субъект – то о чем говорится в тексте (предмет): О чем это говорит? Какая мысль этим обосновывается?; предикат -  признаки предмета (свойства, действия) Что это значит? Как </w:t>
            </w:r>
            <w:r w:rsidRPr="002F0D2E">
              <w:rPr>
                <w:rFonts w:ascii="Times New Roman" w:hAnsi="Times New Roman" w:cs="Times New Roman"/>
                <w:sz w:val="24"/>
                <w:szCs w:val="24"/>
              </w:rPr>
              <w:lastRenderedPageBreak/>
              <w:t>это объясняется?  В чем это заключается?; взаимообусловленность субъекта и предиката составляют текстовое суждение).</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Формирование способности художественного восприятия литературного текста.</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lastRenderedPageBreak/>
              <w:t>Учебные предметы,</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внеурочная и внеучебная</w:t>
            </w:r>
          </w:p>
          <w:p w:rsidR="00191ED5" w:rsidRPr="002F0D2E" w:rsidRDefault="00191ED5" w:rsidP="00747B09">
            <w:pPr>
              <w:rPr>
                <w:rFonts w:ascii="Times New Roman" w:hAnsi="Times New Roman" w:cs="Times New Roman"/>
                <w:sz w:val="24"/>
                <w:szCs w:val="24"/>
              </w:rPr>
            </w:pPr>
            <w:r w:rsidRPr="002F0D2E">
              <w:rPr>
                <w:rFonts w:ascii="Times New Roman" w:hAnsi="Times New Roman" w:cs="Times New Roman"/>
                <w:sz w:val="24"/>
                <w:szCs w:val="24"/>
              </w:rPr>
              <w:t>деятельность (основой развития действия являются уроки предметов гуманитарного цикла)</w:t>
            </w:r>
          </w:p>
        </w:tc>
      </w:tr>
    </w:tbl>
    <w:p w:rsidR="00191ED5" w:rsidRPr="002F0D2E" w:rsidRDefault="00191ED5" w:rsidP="00747B09">
      <w:pPr>
        <w:rPr>
          <w:rFonts w:ascii="Times New Roman" w:hAnsi="Times New Roman" w:cs="Times New Roman"/>
          <w:sz w:val="24"/>
          <w:szCs w:val="24"/>
        </w:rPr>
      </w:pPr>
    </w:p>
    <w:p w:rsidR="00191ED5" w:rsidRPr="002F0D2E" w:rsidRDefault="00191ED5" w:rsidP="00227703">
      <w:pPr>
        <w:spacing w:line="240" w:lineRule="auto"/>
        <w:rPr>
          <w:rFonts w:ascii="Times New Roman" w:hAnsi="Times New Roman" w:cs="Times New Roman"/>
          <w:sz w:val="24"/>
          <w:szCs w:val="24"/>
        </w:rPr>
      </w:pPr>
      <w:r w:rsidRPr="002F0D2E">
        <w:rPr>
          <w:rFonts w:ascii="Times New Roman" w:hAnsi="Times New Roman" w:cs="Times New Roman"/>
          <w:sz w:val="24"/>
          <w:szCs w:val="24"/>
        </w:rPr>
        <w:t>4. Задачи, формирующие регулятивные универсальные учебные действия:</w:t>
      </w:r>
    </w:p>
    <w:p w:rsidR="00191ED5" w:rsidRPr="002F0D2E" w:rsidRDefault="00191ED5" w:rsidP="00227703">
      <w:pPr>
        <w:spacing w:line="240" w:lineRule="auto"/>
        <w:rPr>
          <w:rFonts w:ascii="Times New Roman" w:hAnsi="Times New Roman" w:cs="Times New Roman"/>
          <w:sz w:val="24"/>
          <w:szCs w:val="24"/>
        </w:rPr>
      </w:pPr>
      <w:r w:rsidRPr="002F0D2E">
        <w:rPr>
          <w:rFonts w:ascii="Times New Roman" w:hAnsi="Times New Roman" w:cs="Times New Roman"/>
          <w:sz w:val="24"/>
          <w:szCs w:val="24"/>
        </w:rPr>
        <w:t>на планирование;</w:t>
      </w:r>
    </w:p>
    <w:p w:rsidR="00191ED5" w:rsidRPr="002F0D2E" w:rsidRDefault="00191ED5" w:rsidP="00227703">
      <w:pPr>
        <w:spacing w:line="240" w:lineRule="auto"/>
        <w:rPr>
          <w:rFonts w:ascii="Times New Roman" w:hAnsi="Times New Roman" w:cs="Times New Roman"/>
          <w:sz w:val="24"/>
          <w:szCs w:val="24"/>
        </w:rPr>
      </w:pPr>
      <w:r w:rsidRPr="002F0D2E">
        <w:rPr>
          <w:rFonts w:ascii="Times New Roman" w:hAnsi="Times New Roman" w:cs="Times New Roman"/>
          <w:sz w:val="24"/>
          <w:szCs w:val="24"/>
        </w:rPr>
        <w:t>на ориентировку в ситуации;</w:t>
      </w:r>
    </w:p>
    <w:p w:rsidR="00191ED5" w:rsidRPr="002F0D2E" w:rsidRDefault="00191ED5" w:rsidP="00227703">
      <w:pPr>
        <w:spacing w:line="240" w:lineRule="auto"/>
        <w:rPr>
          <w:rFonts w:ascii="Times New Roman" w:hAnsi="Times New Roman" w:cs="Times New Roman"/>
          <w:sz w:val="24"/>
          <w:szCs w:val="24"/>
        </w:rPr>
      </w:pPr>
      <w:r w:rsidRPr="002F0D2E">
        <w:rPr>
          <w:rFonts w:ascii="Times New Roman" w:hAnsi="Times New Roman" w:cs="Times New Roman"/>
          <w:sz w:val="24"/>
          <w:szCs w:val="24"/>
        </w:rPr>
        <w:t>на прогнозирование;</w:t>
      </w:r>
    </w:p>
    <w:p w:rsidR="00191ED5" w:rsidRPr="002F0D2E" w:rsidRDefault="00191ED5" w:rsidP="00227703">
      <w:pPr>
        <w:spacing w:line="240" w:lineRule="auto"/>
        <w:rPr>
          <w:rFonts w:ascii="Times New Roman" w:hAnsi="Times New Roman" w:cs="Times New Roman"/>
          <w:sz w:val="24"/>
          <w:szCs w:val="24"/>
        </w:rPr>
      </w:pPr>
      <w:r w:rsidRPr="002F0D2E">
        <w:rPr>
          <w:rFonts w:ascii="Times New Roman" w:hAnsi="Times New Roman" w:cs="Times New Roman"/>
          <w:sz w:val="24"/>
          <w:szCs w:val="24"/>
        </w:rPr>
        <w:t>на целеполагание;</w:t>
      </w:r>
    </w:p>
    <w:p w:rsidR="00191ED5" w:rsidRPr="002F0D2E" w:rsidRDefault="00191ED5" w:rsidP="00227703">
      <w:pPr>
        <w:spacing w:line="240" w:lineRule="auto"/>
        <w:rPr>
          <w:rFonts w:ascii="Times New Roman" w:hAnsi="Times New Roman" w:cs="Times New Roman"/>
          <w:sz w:val="24"/>
          <w:szCs w:val="24"/>
        </w:rPr>
      </w:pPr>
      <w:r w:rsidRPr="002F0D2E">
        <w:rPr>
          <w:rFonts w:ascii="Times New Roman" w:hAnsi="Times New Roman" w:cs="Times New Roman"/>
          <w:sz w:val="24"/>
          <w:szCs w:val="24"/>
        </w:rPr>
        <w:t>на принятие решения;</w:t>
      </w:r>
    </w:p>
    <w:p w:rsidR="00191ED5" w:rsidRPr="00227703" w:rsidRDefault="00191ED5" w:rsidP="00227703">
      <w:pPr>
        <w:spacing w:line="240" w:lineRule="auto"/>
        <w:rPr>
          <w:rFonts w:ascii="Times New Roman" w:hAnsi="Times New Roman" w:cs="Times New Roman"/>
          <w:sz w:val="24"/>
          <w:szCs w:val="24"/>
        </w:rPr>
      </w:pPr>
      <w:r w:rsidRPr="002F0D2E">
        <w:rPr>
          <w:rFonts w:ascii="Times New Roman" w:hAnsi="Times New Roman" w:cs="Times New Roman"/>
          <w:sz w:val="24"/>
          <w:szCs w:val="24"/>
        </w:rPr>
        <w:t>на самоконтроль.</w:t>
      </w:r>
    </w:p>
    <w:tbl>
      <w:tblPr>
        <w:tblW w:w="10440" w:type="dxa"/>
        <w:tblInd w:w="108" w:type="dxa"/>
        <w:tblLayout w:type="fixed"/>
        <w:tblCellMar>
          <w:left w:w="0" w:type="dxa"/>
          <w:right w:w="0" w:type="dxa"/>
        </w:tblCellMar>
        <w:tblLook w:val="0000"/>
      </w:tblPr>
      <w:tblGrid>
        <w:gridCol w:w="1620"/>
        <w:gridCol w:w="2340"/>
        <w:gridCol w:w="3240"/>
        <w:gridCol w:w="3240"/>
      </w:tblGrid>
      <w:tr w:rsidR="00191ED5" w:rsidRPr="00365243">
        <w:tc>
          <w:tcPr>
            <w:tcW w:w="16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Составляющие элементы</w:t>
            </w:r>
          </w:p>
        </w:tc>
        <w:tc>
          <w:tcPr>
            <w:tcW w:w="23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Состав</w:t>
            </w:r>
          </w:p>
        </w:tc>
        <w:tc>
          <w:tcPr>
            <w:tcW w:w="32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Обобщенные способы реализации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(типовые задачи)</w:t>
            </w:r>
          </w:p>
        </w:tc>
        <w:tc>
          <w:tcPr>
            <w:tcW w:w="32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Связь с учебными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предме</w:t>
            </w:r>
            <w:r w:rsidRPr="00365243">
              <w:rPr>
                <w:rFonts w:ascii="Times New Roman" w:hAnsi="Times New Roman" w:cs="Times New Roman"/>
                <w:sz w:val="24"/>
                <w:szCs w:val="24"/>
              </w:rPr>
              <w:softHyphen/>
              <w:t>тами и внеучебной деятельностью</w:t>
            </w:r>
          </w:p>
        </w:tc>
      </w:tr>
      <w:tr w:rsidR="00191ED5" w:rsidRPr="00365243">
        <w:tc>
          <w:tcPr>
            <w:tcW w:w="1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1. Способность личности к целеполаганию и построению жизненных пла</w:t>
            </w:r>
            <w:r w:rsidRPr="00365243">
              <w:rPr>
                <w:rFonts w:ascii="Times New Roman" w:hAnsi="Times New Roman" w:cs="Times New Roman"/>
                <w:sz w:val="24"/>
                <w:szCs w:val="24"/>
              </w:rPr>
              <w:softHyphen/>
              <w:t>нов во времен</w:t>
            </w:r>
            <w:r w:rsidRPr="00365243">
              <w:rPr>
                <w:rFonts w:ascii="Times New Roman" w:hAnsi="Times New Roman" w:cs="Times New Roman"/>
                <w:sz w:val="24"/>
                <w:szCs w:val="24"/>
              </w:rPr>
              <w:softHyphen/>
              <w:t>ной перспективе</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Способность личности к целеполаганию и построению жизненных пла</w:t>
            </w:r>
            <w:r w:rsidRPr="00365243">
              <w:rPr>
                <w:rFonts w:ascii="Times New Roman" w:hAnsi="Times New Roman" w:cs="Times New Roman"/>
                <w:sz w:val="24"/>
                <w:szCs w:val="24"/>
              </w:rPr>
              <w:softHyphen/>
              <w:t>нов во времен</w:t>
            </w:r>
            <w:r w:rsidRPr="00365243">
              <w:rPr>
                <w:rFonts w:ascii="Times New Roman" w:hAnsi="Times New Roman" w:cs="Times New Roman"/>
                <w:sz w:val="24"/>
                <w:szCs w:val="24"/>
              </w:rPr>
              <w:softHyphen/>
              <w:t>ной перспективе: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наличие целей для каждой из сфер жизнедеятельности;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содержательная наполненность и конкретность це</w:t>
            </w:r>
            <w:r w:rsidRPr="00365243">
              <w:rPr>
                <w:rFonts w:ascii="Times New Roman" w:hAnsi="Times New Roman" w:cs="Times New Roman"/>
                <w:sz w:val="24"/>
                <w:szCs w:val="24"/>
              </w:rPr>
              <w:softHyphen/>
              <w:t>лей;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определенность временного интер</w:t>
            </w:r>
            <w:r w:rsidRPr="00365243">
              <w:rPr>
                <w:rFonts w:ascii="Times New Roman" w:hAnsi="Times New Roman" w:cs="Times New Roman"/>
                <w:sz w:val="24"/>
                <w:szCs w:val="24"/>
              </w:rPr>
              <w:softHyphen/>
              <w:t>вала достижения целей;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проявление актив</w:t>
            </w:r>
            <w:r w:rsidRPr="00365243">
              <w:rPr>
                <w:rFonts w:ascii="Times New Roman" w:hAnsi="Times New Roman" w:cs="Times New Roman"/>
                <w:sz w:val="24"/>
                <w:szCs w:val="24"/>
              </w:rPr>
              <w:softHyphen/>
              <w:t>ности в достиже</w:t>
            </w:r>
            <w:r w:rsidRPr="00365243">
              <w:rPr>
                <w:rFonts w:ascii="Times New Roman" w:hAnsi="Times New Roman" w:cs="Times New Roman"/>
                <w:sz w:val="24"/>
                <w:szCs w:val="24"/>
              </w:rPr>
              <w:softHyphen/>
              <w:t xml:space="preserve">нии </w:t>
            </w:r>
            <w:r w:rsidRPr="00365243">
              <w:rPr>
                <w:rFonts w:ascii="Times New Roman" w:hAnsi="Times New Roman" w:cs="Times New Roman"/>
                <w:sz w:val="24"/>
                <w:szCs w:val="24"/>
              </w:rPr>
              <w:lastRenderedPageBreak/>
              <w:t>поставленных целей.</w:t>
            </w:r>
          </w:p>
        </w:tc>
        <w:tc>
          <w:tcPr>
            <w:tcW w:w="3240" w:type="dxa"/>
            <w:tcBorders>
              <w:top w:val="nil"/>
              <w:left w:val="nil"/>
              <w:bottom w:val="single" w:sz="8" w:space="0" w:color="auto"/>
              <w:right w:val="single" w:sz="8" w:space="0" w:color="auto"/>
            </w:tcBorders>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Развитие действий внутреннего контроля: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использование прие</w:t>
            </w:r>
            <w:r w:rsidRPr="00365243">
              <w:rPr>
                <w:rFonts w:ascii="Times New Roman" w:hAnsi="Times New Roman" w:cs="Times New Roman"/>
                <w:sz w:val="24"/>
                <w:szCs w:val="24"/>
              </w:rPr>
              <w:softHyphen/>
              <w:t>мов совместно-разде</w:t>
            </w:r>
            <w:r w:rsidRPr="00365243">
              <w:rPr>
                <w:rFonts w:ascii="Times New Roman" w:hAnsi="Times New Roman" w:cs="Times New Roman"/>
                <w:sz w:val="24"/>
                <w:szCs w:val="24"/>
              </w:rPr>
              <w:softHyphen/>
              <w:t>ленной деятельности;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организация взаимо</w:t>
            </w:r>
            <w:r w:rsidRPr="00365243">
              <w:rPr>
                <w:rFonts w:ascii="Times New Roman" w:hAnsi="Times New Roman" w:cs="Times New Roman"/>
                <w:sz w:val="24"/>
                <w:szCs w:val="24"/>
              </w:rPr>
              <w:softHyphen/>
              <w:t>контроля.</w:t>
            </w:r>
          </w:p>
        </w:tc>
        <w:tc>
          <w:tcPr>
            <w:tcW w:w="3240" w:type="dxa"/>
            <w:tcBorders>
              <w:top w:val="nil"/>
              <w:left w:val="nil"/>
              <w:bottom w:val="single" w:sz="8" w:space="0" w:color="auto"/>
              <w:right w:val="single" w:sz="8" w:space="0" w:color="auto"/>
            </w:tcBorders>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Учебные пред</w:t>
            </w:r>
            <w:r w:rsidRPr="00365243">
              <w:rPr>
                <w:rFonts w:ascii="Times New Roman" w:hAnsi="Times New Roman" w:cs="Times New Roman"/>
                <w:sz w:val="24"/>
                <w:szCs w:val="24"/>
              </w:rPr>
              <w:softHyphen/>
              <w:t>меты, внеурочная  и внеучебная деятельность</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w:t>
            </w:r>
          </w:p>
        </w:tc>
      </w:tr>
      <w:tr w:rsidR="00191ED5" w:rsidRPr="00365243">
        <w:tc>
          <w:tcPr>
            <w:tcW w:w="1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2. Развитие регуляции учебной деятельности</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2.1. Саморегуляция учебной деятельности: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цели деятельности, модели значимых условий, программы исполнительских действий, критерии успешности, оценка и коррекция результатов.</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2.2. Самоэффективность:</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представление о своих возможностях достижения цели определенной сложности;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степень уверенности в своей возможности осуществить определенную деятельность;</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перенос убеждений в своей самоэффективности, сформированных в одной сфере деятельности, на другие сферы.</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2.3. Самоорганизация: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целеполагание, анализ ситуации, самоконтроль, волевые усилия.</w:t>
            </w:r>
          </w:p>
        </w:tc>
        <w:tc>
          <w:tcPr>
            <w:tcW w:w="3240" w:type="dxa"/>
            <w:tcBorders>
              <w:top w:val="nil"/>
              <w:left w:val="nil"/>
              <w:bottom w:val="single" w:sz="8" w:space="0" w:color="auto"/>
              <w:right w:val="single" w:sz="8" w:space="0" w:color="auto"/>
            </w:tcBorders>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Формирование навыков саморегуляции в процессе учебного сотрудничества учителя и обучающихся с задержкой психического развития: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инициация внутренних мотивов учения школьников;</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поощрение действий самоорганизации и делегирования их обучающемуся при сохранении учителем за собой функции постановки общей учебной цели и оказание помощи в случае необходимости;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использование групповых коллективных форм работы.</w:t>
            </w:r>
          </w:p>
        </w:tc>
        <w:tc>
          <w:tcPr>
            <w:tcW w:w="3240" w:type="dxa"/>
            <w:tcBorders>
              <w:top w:val="nil"/>
              <w:left w:val="nil"/>
              <w:bottom w:val="single" w:sz="8" w:space="0" w:color="auto"/>
              <w:right w:val="single" w:sz="8" w:space="0" w:color="auto"/>
            </w:tcBorders>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Учебные предметы, внеурочная  и внеучебная деятельность</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w:t>
            </w:r>
          </w:p>
        </w:tc>
      </w:tr>
      <w:tr w:rsidR="00191ED5" w:rsidRPr="00365243">
        <w:trPr>
          <w:trHeight w:val="1065"/>
        </w:trPr>
        <w:tc>
          <w:tcPr>
            <w:tcW w:w="1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3. Саморегуляция эмоциональн</w:t>
            </w:r>
            <w:r w:rsidRPr="00365243">
              <w:rPr>
                <w:rFonts w:ascii="Times New Roman" w:hAnsi="Times New Roman" w:cs="Times New Roman"/>
                <w:sz w:val="24"/>
                <w:szCs w:val="24"/>
              </w:rPr>
              <w:lastRenderedPageBreak/>
              <w:t>ых и функциональных состояний</w:t>
            </w:r>
          </w:p>
        </w:tc>
        <w:tc>
          <w:tcPr>
            <w:tcW w:w="2340" w:type="dxa"/>
            <w:tcBorders>
              <w:top w:val="nil"/>
              <w:left w:val="nil"/>
              <w:bottom w:val="single" w:sz="8" w:space="0" w:color="auto"/>
              <w:right w:val="single" w:sz="8" w:space="0" w:color="auto"/>
            </w:tcBorders>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 xml:space="preserve">3.1. Саморегуляция эмоциональных и функциональных </w:t>
            </w:r>
            <w:r w:rsidRPr="00365243">
              <w:rPr>
                <w:rFonts w:ascii="Times New Roman" w:hAnsi="Times New Roman" w:cs="Times New Roman"/>
                <w:sz w:val="24"/>
                <w:szCs w:val="24"/>
              </w:rPr>
              <w:lastRenderedPageBreak/>
              <w:t xml:space="preserve">состояний: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системная организация личностных особенностей.</w:t>
            </w:r>
          </w:p>
        </w:tc>
        <w:tc>
          <w:tcPr>
            <w:tcW w:w="3240" w:type="dxa"/>
            <w:tcBorders>
              <w:top w:val="nil"/>
              <w:left w:val="nil"/>
              <w:bottom w:val="single" w:sz="8" w:space="0" w:color="auto"/>
              <w:right w:val="single" w:sz="8" w:space="0" w:color="auto"/>
            </w:tcBorders>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Развитие действий оценивания: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акцент на достижениях </w:t>
            </w:r>
            <w:r w:rsidRPr="00365243">
              <w:rPr>
                <w:rFonts w:ascii="Times New Roman" w:hAnsi="Times New Roman" w:cs="Times New Roman"/>
                <w:sz w:val="24"/>
                <w:szCs w:val="24"/>
              </w:rPr>
              <w:lastRenderedPageBreak/>
              <w:t>ученика с задержкой психического развития;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выделение УУД как объекта оценки;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сопровождение формирования самооценки учащегося как основы построения целей;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формирование рефлексивности оценки и самооценки;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 самого начала обучения учитель должен ставить перед обучающимися с задержкой психического развития задачу оценивания своей деятельности;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необходимо объективировать для обучающегося с задержкой психического развития функции оценивания – объективировать его изменения в учебной деятельности;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предметом оценивания должны стать учебные действия обучающегося с задержкой психического развития, их результаты, способы действия, способы учебного сотрудничества и собственные возможности осуществления деятельности;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необходимо формировать у обучающихся с задержкой психического развития установку на улучшение результатов деятельности;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оценка должна основываться на содержательных, объективированных и осознанных критериях, которые могут быть даны </w:t>
            </w:r>
            <w:r w:rsidRPr="00365243">
              <w:rPr>
                <w:rFonts w:ascii="Times New Roman" w:hAnsi="Times New Roman" w:cs="Times New Roman"/>
                <w:sz w:val="24"/>
                <w:szCs w:val="24"/>
              </w:rPr>
              <w:lastRenderedPageBreak/>
              <w:t>учителем в готовом виде, выработаны совместно с обучающимися с задержкой психического развития или обучающимися с задержкой психического развития самостоятельно;</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необходимо сформировать у обучающихся умение анализировать причины неудач в выполнении деятельности и ставить задачи на освоение тех звеньев действия (способов действия), которые обеспечат его правильное выполнение;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способствовать развитию умения обучающихся с задержкой психического развития самостоятельно вырабатывать и применять критерии и способы дифференцированной оценки в учебной деятельности;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необходимо четко различать объективные и субъективные критерии оценки, оценка обучающегося с задержкой психического развития соотносится с оценкой учителя только по объективным критериям, причем оценочное суждение обучающегося с задержкой психического развития предваряет оценку учителя;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организовывать учебное сотрудничество на основе соблюдения принципов уважения личности обучающегося с задержкой психического развития, принятия, доверия, эмпатии и </w:t>
            </w:r>
            <w:r w:rsidRPr="00365243">
              <w:rPr>
                <w:rFonts w:ascii="Times New Roman" w:hAnsi="Times New Roman" w:cs="Times New Roman"/>
                <w:sz w:val="24"/>
                <w:szCs w:val="24"/>
              </w:rPr>
              <w:lastRenderedPageBreak/>
              <w:t>признания индивидуальности каждого ребенка.</w:t>
            </w:r>
          </w:p>
        </w:tc>
        <w:tc>
          <w:tcPr>
            <w:tcW w:w="3240" w:type="dxa"/>
            <w:tcBorders>
              <w:top w:val="nil"/>
              <w:left w:val="nil"/>
              <w:bottom w:val="single" w:sz="8" w:space="0" w:color="auto"/>
              <w:right w:val="single" w:sz="8" w:space="0" w:color="auto"/>
            </w:tcBorders>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Учебные предметы, внеурочная  и внеучебная деятельность</w:t>
            </w:r>
          </w:p>
          <w:p w:rsidR="00191ED5" w:rsidRPr="00365243" w:rsidRDefault="00191ED5" w:rsidP="00747B09">
            <w:pPr>
              <w:rPr>
                <w:rFonts w:ascii="Times New Roman" w:hAnsi="Times New Roman" w:cs="Times New Roman"/>
                <w:sz w:val="24"/>
                <w:szCs w:val="24"/>
              </w:rPr>
            </w:pPr>
          </w:p>
        </w:tc>
      </w:tr>
    </w:tbl>
    <w:p w:rsidR="00191ED5" w:rsidRPr="00747B09" w:rsidRDefault="00191ED5" w:rsidP="00747B09">
      <w:r w:rsidRPr="00365243">
        <w:rPr>
          <w:rFonts w:ascii="Times New Roman" w:hAnsi="Times New Roman" w:cs="Times New Roman"/>
          <w:sz w:val="24"/>
          <w:szCs w:val="24"/>
        </w:rPr>
        <w:lastRenderedPageBreak/>
        <w:br/>
        <w:t>Типовые задания, направленные на развитие универсальных учебных действий</w:t>
      </w:r>
    </w:p>
    <w:tbl>
      <w:tblPr>
        <w:tblW w:w="0" w:type="auto"/>
        <w:tblInd w:w="108" w:type="dxa"/>
        <w:tblCellMar>
          <w:left w:w="0" w:type="dxa"/>
          <w:right w:w="0" w:type="dxa"/>
        </w:tblCellMar>
        <w:tblLook w:val="0000"/>
      </w:tblPr>
      <w:tblGrid>
        <w:gridCol w:w="2316"/>
        <w:gridCol w:w="3015"/>
        <w:gridCol w:w="3600"/>
      </w:tblGrid>
      <w:tr w:rsidR="00191ED5" w:rsidRPr="00365243">
        <w:tc>
          <w:tcPr>
            <w:tcW w:w="22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Типы задач</w:t>
            </w:r>
          </w:p>
        </w:tc>
        <w:tc>
          <w:tcPr>
            <w:tcW w:w="301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Виды задач</w:t>
            </w:r>
          </w:p>
        </w:tc>
        <w:tc>
          <w:tcPr>
            <w:tcW w:w="360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Примеры заданий</w:t>
            </w:r>
          </w:p>
        </w:tc>
      </w:tr>
      <w:tr w:rsidR="00191ED5" w:rsidRPr="00365243">
        <w:tc>
          <w:tcPr>
            <w:tcW w:w="8820"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Личностные универсальные учебные действия</w:t>
            </w:r>
          </w:p>
        </w:tc>
      </w:tr>
      <w:tr w:rsidR="00191ED5" w:rsidRPr="00365243">
        <w:tc>
          <w:tcPr>
            <w:tcW w:w="22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на личностное самоопределение;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на развитие Я-концепции;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на смыслообразование;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на мотивацию;</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на нравственно-этическое оценивание.</w:t>
            </w:r>
          </w:p>
        </w:tc>
        <w:tc>
          <w:tcPr>
            <w:tcW w:w="30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участие в проектах;</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подведение итогов урока;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творческие задания;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зрительное, моторное, вербальное восприятие музыки;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мысленное воспроизведение картины, ситуации, видеофильма;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самооценка события, происшествия;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дневники достижений.</w:t>
            </w:r>
          </w:p>
        </w:tc>
        <w:tc>
          <w:tcPr>
            <w:tcW w:w="36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Ответь на вопрос: чему я научился на уроке?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Подготовь устный ответ на вопрос, нужно ли человеку изучать родной язык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и др.</w:t>
            </w:r>
          </w:p>
          <w:p w:rsidR="00191ED5" w:rsidRPr="00365243" w:rsidRDefault="00191ED5" w:rsidP="00747B09">
            <w:pPr>
              <w:rPr>
                <w:rFonts w:ascii="Times New Roman" w:hAnsi="Times New Roman" w:cs="Times New Roman"/>
                <w:sz w:val="24"/>
                <w:szCs w:val="24"/>
              </w:rPr>
            </w:pPr>
          </w:p>
        </w:tc>
      </w:tr>
      <w:tr w:rsidR="00191ED5" w:rsidRPr="00365243">
        <w:tc>
          <w:tcPr>
            <w:tcW w:w="8820"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Коммуникативные универсальные учебные действия</w:t>
            </w:r>
          </w:p>
        </w:tc>
      </w:tr>
      <w:tr w:rsidR="00191ED5" w:rsidRPr="00365243">
        <w:tc>
          <w:tcPr>
            <w:tcW w:w="22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на учёт позиции партнёра;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на организацию и осуществление сотрудничества;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на передачу информации и отображению предметного содержания;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тренинги коммуникативных навыков;</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ролевые игры;</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групповые игры.</w:t>
            </w:r>
          </w:p>
        </w:tc>
        <w:tc>
          <w:tcPr>
            <w:tcW w:w="30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составь задание партнеру;</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отзыв на работу товарища;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групповая работа по составлению кроссворда;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«отгадай, о ком говорим»;</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диалоговое слушание (формулировка вопросов для обратной связи);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«подготовь рассказ...», «опиши устно...», «объясни...».</w:t>
            </w:r>
          </w:p>
        </w:tc>
        <w:tc>
          <w:tcPr>
            <w:tcW w:w="36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Выучи правило, расскажи товарищу.</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Составьте две команды. Первая команда будет представлять земноводных, а вторая – рыб. Команды по очереди высказывают по одной фразе о том, кто лучше приспособлен к условиям обитания. Выигрывает команда, высказавшаяся последней.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Посоветуй друзьям, как надо себя вести, чтобы избежать несчастных случаев.</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и др.</w:t>
            </w:r>
          </w:p>
        </w:tc>
      </w:tr>
      <w:tr w:rsidR="00191ED5" w:rsidRPr="00365243">
        <w:tc>
          <w:tcPr>
            <w:tcW w:w="8820"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Познавательные универсальные учебные действия</w:t>
            </w:r>
          </w:p>
        </w:tc>
      </w:tr>
      <w:tr w:rsidR="00191ED5" w:rsidRPr="00365243">
        <w:tc>
          <w:tcPr>
            <w:tcW w:w="22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задачи и проекты на выстраивание </w:t>
            </w:r>
            <w:r w:rsidRPr="00365243">
              <w:rPr>
                <w:rFonts w:ascii="Times New Roman" w:hAnsi="Times New Roman" w:cs="Times New Roman"/>
                <w:sz w:val="24"/>
                <w:szCs w:val="24"/>
              </w:rPr>
              <w:lastRenderedPageBreak/>
              <w:t>стратегии поиска решения задач;</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задачи и проекты сравнение, оценивание;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задачи и проекты на проведение теоретического исследования;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задачи на смысловое чтение.</w:t>
            </w:r>
          </w:p>
        </w:tc>
        <w:tc>
          <w:tcPr>
            <w:tcW w:w="30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 xml:space="preserve">«найди отличия» (можно </w:t>
            </w:r>
            <w:r w:rsidRPr="00365243">
              <w:rPr>
                <w:rFonts w:ascii="Times New Roman" w:hAnsi="Times New Roman" w:cs="Times New Roman"/>
                <w:sz w:val="24"/>
                <w:szCs w:val="24"/>
              </w:rPr>
              <w:lastRenderedPageBreak/>
              <w:t>задать их количество);</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«на что похоже?»;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поиск лишнего;</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«лабиринты»;</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упорядочивание;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«цепочки»;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хитроумные решения;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составление схем-опор;</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работа с разного вида таблицами;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составление и распознавание диаграмм;</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работа со словарями.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w:t>
            </w:r>
          </w:p>
        </w:tc>
        <w:tc>
          <w:tcPr>
            <w:tcW w:w="36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 xml:space="preserve">По какому принципу объединены слова? Найдите </w:t>
            </w:r>
            <w:r w:rsidRPr="00365243">
              <w:rPr>
                <w:rFonts w:ascii="Times New Roman" w:hAnsi="Times New Roman" w:cs="Times New Roman"/>
                <w:sz w:val="24"/>
                <w:szCs w:val="24"/>
              </w:rPr>
              <w:lastRenderedPageBreak/>
              <w:t>лишнее слово.</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Пользуясь толковым (фразеологическим) словарем, объясни значение слова (оборота).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Распредели слова с буквами е, ё, ю, я по двум столбикам. Сформулируй вывод.</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Определи тему текста и тему каждой части. Составь и запиши план. Выдели в каждой части ключевые слова.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Проведи небольшой эксперимент: запиши 10 слов, которые ты чаще всего используешь в речи.  Сравни свои слова с теми, которые записали другие ребята. Что получилось? Какой вывод можно сделать?</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Отметь признаки, которые подтверждают принадлежность человека к млекопитающим.</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Расставь предложения так</w:t>
            </w:r>
            <w:r>
              <w:rPr>
                <w:rFonts w:ascii="Times New Roman" w:hAnsi="Times New Roman" w:cs="Times New Roman"/>
                <w:sz w:val="24"/>
                <w:szCs w:val="24"/>
              </w:rPr>
              <w:t xml:space="preserve">, чтобы получился связный текст </w:t>
            </w:r>
            <w:r w:rsidRPr="00365243">
              <w:rPr>
                <w:rFonts w:ascii="Times New Roman" w:hAnsi="Times New Roman" w:cs="Times New Roman"/>
                <w:sz w:val="24"/>
                <w:szCs w:val="24"/>
              </w:rPr>
              <w:t>и др.</w:t>
            </w:r>
          </w:p>
        </w:tc>
      </w:tr>
      <w:tr w:rsidR="00191ED5" w:rsidRPr="00365243">
        <w:tc>
          <w:tcPr>
            <w:tcW w:w="8820"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Регулятивные универсальные учебные действия</w:t>
            </w:r>
          </w:p>
        </w:tc>
      </w:tr>
      <w:tr w:rsidR="00191ED5" w:rsidRPr="00365243">
        <w:tc>
          <w:tcPr>
            <w:tcW w:w="22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на планирование;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на рефлексию;</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на ориентировку в ситуации;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на прогнозирование;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на целеполагание;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на оценивание;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на принятие решения;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на самоконтроль;</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на коррекцию.</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 </w:t>
            </w:r>
          </w:p>
        </w:tc>
        <w:tc>
          <w:tcPr>
            <w:tcW w:w="30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 xml:space="preserve"> «преднамеренные ошибки»;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поиск информации в предложенных источниках;</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взаимоконтроль;</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самоконтроль;</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«ищу ошибки»;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КОНОП (контрольный опрос на определенную проблему).</w:t>
            </w: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w:t>
            </w:r>
          </w:p>
        </w:tc>
        <w:tc>
          <w:tcPr>
            <w:tcW w:w="36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Спланируй работу.</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Проверь работу товарища, исправь возможные ошибки, объясни правописание.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Определи цель и (или) задачи урока.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Сформулируй проблему, с которой ты столкнулся, и попробуй составить план действий для её разрешения.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Запиши свой режим дня. Составь хронокарту и определи эффективность распределения и расходования времени.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Вставь пропущенные буквы, проверь себя по словарю, оцени свою работу.</w:t>
            </w:r>
          </w:p>
        </w:tc>
      </w:tr>
    </w:tbl>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br/>
        <w:t xml:space="preserve">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обучающихся с задержкой психического развития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Распределение материала и типовых задач по различным предметам не является жестким,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Задачи на применение универсальных учебных действий могут носить как открытый, так и закрытый характер. При работе с задачами на применение универсальных учебных действий для оценивания результативности возможно практиковать технологии «формирующего оценивания».</w:t>
      </w:r>
    </w:p>
    <w:p w:rsidR="00191ED5" w:rsidRPr="00365243" w:rsidRDefault="00191ED5" w:rsidP="00747B09">
      <w:pPr>
        <w:rPr>
          <w:rFonts w:ascii="Times New Roman" w:hAnsi="Times New Roman" w:cs="Times New Roman"/>
          <w:sz w:val="24"/>
          <w:szCs w:val="24"/>
        </w:rPr>
      </w:pPr>
    </w:p>
    <w:p w:rsidR="00191ED5" w:rsidRPr="00227703" w:rsidRDefault="00191ED5" w:rsidP="00747B09">
      <w:pPr>
        <w:rPr>
          <w:rFonts w:ascii="Times New Roman" w:hAnsi="Times New Roman" w:cs="Times New Roman"/>
          <w:b/>
          <w:bCs/>
          <w:sz w:val="24"/>
          <w:szCs w:val="24"/>
        </w:rPr>
      </w:pPr>
      <w:bookmarkStart w:id="35" w:name="_Toc418108317"/>
      <w:r w:rsidRPr="00227703">
        <w:rPr>
          <w:rFonts w:ascii="Times New Roman" w:hAnsi="Times New Roman" w:cs="Times New Roman"/>
          <w:b/>
          <w:bCs/>
          <w:sz w:val="24"/>
          <w:szCs w:val="24"/>
        </w:rPr>
        <w:t>2.1.7. Особенности, основные направления и планируемые результаты учебно-исследовательской и проектной деятельности обучающихся с задержкой психического развития в рамках урочной и внеурочной деятельности</w:t>
      </w:r>
      <w:bookmarkEnd w:id="35"/>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Учебно-исследовательская и проектная деятельности обучающихся с задержкой психического развития направлена на развитие метапредметных умений.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обучающимся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с задержкой психического развития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Особенностью учебно-исследовательской деятельности является «приращение» в компетенциях обучающегося. Ценность учебно-исследовательской работы определяется возможностью обучающихся с задержкой психического развития посмотреть на различные проблемы с позиции ученых, занимающихся научным исследованием.</w:t>
      </w: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Специфика проектной деятельности обучающихся с задержкой психического развития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с задержкой психического развития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Она ориентирована на формирование и развитие метапредметных и личностных результатов обучающихся с задержкой психического развития.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В ходе освоения учебно-исследовательской и проектной деятельности обучающийся с задержкой психического развития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Основными задачами в процессе учебно-исследовательского и проектного обучения является развитие у ученика с задержкой психического развития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Учебно-исследовательская работа обучающихся с задержкой психического развития МКОУ Сортавальского МР РК МСОШ №</w:t>
      </w:r>
      <w:r>
        <w:rPr>
          <w:rFonts w:ascii="Times New Roman" w:hAnsi="Times New Roman" w:cs="Times New Roman"/>
          <w:sz w:val="24"/>
          <w:szCs w:val="24"/>
        </w:rPr>
        <w:t>6</w:t>
      </w:r>
      <w:r w:rsidRPr="00365243">
        <w:rPr>
          <w:rFonts w:ascii="Times New Roman" w:hAnsi="Times New Roman" w:cs="Times New Roman"/>
          <w:sz w:val="24"/>
          <w:szCs w:val="24"/>
        </w:rPr>
        <w:t xml:space="preserve"> организована по двум направлениям:</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урочная учебно-исследовательская деятельность обучающихся: проблемные уроки; семинары; практические и лабораторные занятия, др.;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внеурочная учебно-исследовательская деятельность обучающихся,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др.</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Формами организации учебно-исследовательской деятельности на урочных занятиях в МКОУ Сортавальского МР РК СОШ №</w:t>
      </w:r>
      <w:r>
        <w:rPr>
          <w:rFonts w:ascii="Times New Roman" w:hAnsi="Times New Roman" w:cs="Times New Roman"/>
          <w:sz w:val="24"/>
          <w:szCs w:val="24"/>
        </w:rPr>
        <w:t>6</w:t>
      </w:r>
      <w:r w:rsidRPr="00365243">
        <w:rPr>
          <w:rFonts w:ascii="Times New Roman" w:hAnsi="Times New Roman" w:cs="Times New Roman"/>
          <w:sz w:val="24"/>
          <w:szCs w:val="24"/>
        </w:rPr>
        <w:t xml:space="preserve"> являются: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191ED5"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Формы организации учебно-исследовательской деятельности на внеурочных занятиях следующие: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исследовательская практика обучающихся с задержкой психического развития;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индивидуальные занятия, предполагающие углубленное изучение предмета, дают большие возможности для реализации на них учебно-исследовательской деятельности обучающихся;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научное общество обучающихся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участие обучающихся с задержкой психического развития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191ED5" w:rsidRPr="00365243" w:rsidRDefault="00191ED5" w:rsidP="00227703">
      <w:pPr>
        <w:spacing w:line="240" w:lineRule="auto"/>
        <w:rPr>
          <w:rFonts w:ascii="Times New Roman" w:hAnsi="Times New Roman" w:cs="Times New Roman"/>
          <w:sz w:val="24"/>
          <w:szCs w:val="24"/>
        </w:rPr>
      </w:pPr>
      <w:r w:rsidRPr="00365243">
        <w:rPr>
          <w:rFonts w:ascii="Times New Roman" w:hAnsi="Times New Roman" w:cs="Times New Roman"/>
          <w:sz w:val="24"/>
          <w:szCs w:val="24"/>
        </w:rPr>
        <w:t>Учебно-исследовательская и проектная деятельность обучающихся с задержкой психического развития проводится по таким направлениям, как:</w:t>
      </w:r>
    </w:p>
    <w:p w:rsidR="00191ED5" w:rsidRPr="00365243" w:rsidRDefault="00191ED5" w:rsidP="00227703">
      <w:pPr>
        <w:spacing w:line="240" w:lineRule="auto"/>
        <w:rPr>
          <w:rFonts w:ascii="Times New Roman" w:hAnsi="Times New Roman" w:cs="Times New Roman"/>
          <w:sz w:val="24"/>
          <w:szCs w:val="24"/>
        </w:rPr>
      </w:pPr>
      <w:r w:rsidRPr="00365243">
        <w:rPr>
          <w:rFonts w:ascii="Times New Roman" w:hAnsi="Times New Roman" w:cs="Times New Roman"/>
          <w:sz w:val="24"/>
          <w:szCs w:val="24"/>
        </w:rPr>
        <w:t>исследовательское;</w:t>
      </w:r>
    </w:p>
    <w:p w:rsidR="00191ED5" w:rsidRPr="00365243" w:rsidRDefault="00191ED5" w:rsidP="00227703">
      <w:pPr>
        <w:spacing w:line="240" w:lineRule="auto"/>
        <w:rPr>
          <w:rFonts w:ascii="Times New Roman" w:hAnsi="Times New Roman" w:cs="Times New Roman"/>
          <w:sz w:val="24"/>
          <w:szCs w:val="24"/>
        </w:rPr>
      </w:pPr>
      <w:r w:rsidRPr="00365243">
        <w:rPr>
          <w:rFonts w:ascii="Times New Roman" w:hAnsi="Times New Roman" w:cs="Times New Roman"/>
          <w:sz w:val="24"/>
          <w:szCs w:val="24"/>
        </w:rPr>
        <w:t>прикладное;</w:t>
      </w:r>
    </w:p>
    <w:p w:rsidR="00191ED5" w:rsidRPr="00365243" w:rsidRDefault="00191ED5" w:rsidP="00227703">
      <w:pPr>
        <w:spacing w:line="240" w:lineRule="auto"/>
        <w:rPr>
          <w:rFonts w:ascii="Times New Roman" w:hAnsi="Times New Roman" w:cs="Times New Roman"/>
          <w:sz w:val="24"/>
          <w:szCs w:val="24"/>
        </w:rPr>
      </w:pPr>
      <w:r w:rsidRPr="00365243">
        <w:rPr>
          <w:rFonts w:ascii="Times New Roman" w:hAnsi="Times New Roman" w:cs="Times New Roman"/>
          <w:sz w:val="24"/>
          <w:szCs w:val="24"/>
        </w:rPr>
        <w:t>информационное;</w:t>
      </w:r>
    </w:p>
    <w:p w:rsidR="00191ED5" w:rsidRPr="00365243" w:rsidRDefault="00191ED5" w:rsidP="00227703">
      <w:pPr>
        <w:spacing w:line="240" w:lineRule="auto"/>
        <w:rPr>
          <w:rFonts w:ascii="Times New Roman" w:hAnsi="Times New Roman" w:cs="Times New Roman"/>
          <w:sz w:val="24"/>
          <w:szCs w:val="24"/>
        </w:rPr>
      </w:pPr>
      <w:r w:rsidRPr="00365243">
        <w:rPr>
          <w:rFonts w:ascii="Times New Roman" w:hAnsi="Times New Roman" w:cs="Times New Roman"/>
          <w:sz w:val="24"/>
          <w:szCs w:val="24"/>
        </w:rPr>
        <w:t>социальное;</w:t>
      </w:r>
    </w:p>
    <w:p w:rsidR="00191ED5" w:rsidRPr="00365243" w:rsidRDefault="00191ED5" w:rsidP="00227703">
      <w:pPr>
        <w:spacing w:line="240" w:lineRule="auto"/>
        <w:rPr>
          <w:rFonts w:ascii="Times New Roman" w:hAnsi="Times New Roman" w:cs="Times New Roman"/>
          <w:sz w:val="24"/>
          <w:szCs w:val="24"/>
        </w:rPr>
      </w:pPr>
      <w:r w:rsidRPr="00365243">
        <w:rPr>
          <w:rFonts w:ascii="Times New Roman" w:hAnsi="Times New Roman" w:cs="Times New Roman"/>
          <w:sz w:val="24"/>
          <w:szCs w:val="24"/>
        </w:rPr>
        <w:t>игровое;</w:t>
      </w:r>
    </w:p>
    <w:p w:rsidR="00191ED5" w:rsidRPr="00365243" w:rsidRDefault="00191ED5" w:rsidP="00227703">
      <w:pPr>
        <w:spacing w:line="240" w:lineRule="auto"/>
        <w:rPr>
          <w:rFonts w:ascii="Times New Roman" w:hAnsi="Times New Roman" w:cs="Times New Roman"/>
          <w:sz w:val="24"/>
          <w:szCs w:val="24"/>
        </w:rPr>
      </w:pPr>
      <w:r w:rsidRPr="00365243">
        <w:rPr>
          <w:rFonts w:ascii="Times New Roman" w:hAnsi="Times New Roman" w:cs="Times New Roman"/>
          <w:sz w:val="24"/>
          <w:szCs w:val="24"/>
        </w:rPr>
        <w:t>творческое.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В рамках каждого из направлений могут быть определены общие принципы, виды и формы реализации учебно-исследовательской и проектной деятельности.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Применяются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Проекты реализуются как в рамках одного предмета, так и на содержании нескольких. Количество участников в проекте может варьироваться.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Особое значение для развития универсальных учебных действий в начальной школе имеет индивидуальный проект, представляющий собой самостоятельную работу, осуществляемую обучающимся с задержкой психического развития на протяжении длительного периода, возможно, в течение всего учебного года. В ходе такой работы обучающийся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91ED5" w:rsidRPr="00365243" w:rsidRDefault="00191ED5" w:rsidP="00D04FE9">
      <w:pPr>
        <w:spacing w:line="240" w:lineRule="auto"/>
        <w:rPr>
          <w:rFonts w:ascii="Times New Roman" w:hAnsi="Times New Roman" w:cs="Times New Roman"/>
          <w:sz w:val="24"/>
          <w:szCs w:val="24"/>
        </w:rPr>
      </w:pPr>
      <w:r w:rsidRPr="00365243">
        <w:rPr>
          <w:rFonts w:ascii="Times New Roman" w:hAnsi="Times New Roman" w:cs="Times New Roman"/>
          <w:sz w:val="24"/>
          <w:szCs w:val="24"/>
        </w:rPr>
        <w:t>Среди возможных форм представления результатов учебно-исследовательской и проектной деятельности обучающихся с задержкой психического развития можно выделить:</w:t>
      </w:r>
    </w:p>
    <w:p w:rsidR="00191ED5" w:rsidRPr="00365243" w:rsidRDefault="00191ED5" w:rsidP="00D04FE9">
      <w:pPr>
        <w:spacing w:line="240" w:lineRule="auto"/>
        <w:rPr>
          <w:rFonts w:ascii="Times New Roman" w:hAnsi="Times New Roman" w:cs="Times New Roman"/>
          <w:sz w:val="24"/>
          <w:szCs w:val="24"/>
        </w:rPr>
      </w:pPr>
      <w:r w:rsidRPr="00365243">
        <w:rPr>
          <w:rFonts w:ascii="Times New Roman" w:hAnsi="Times New Roman" w:cs="Times New Roman"/>
          <w:sz w:val="24"/>
          <w:szCs w:val="24"/>
        </w:rPr>
        <w:t>макеты, модели, рабочие установки, схемы, план-карта;</w:t>
      </w:r>
    </w:p>
    <w:p w:rsidR="00191ED5" w:rsidRPr="00365243" w:rsidRDefault="00191ED5" w:rsidP="00D04FE9">
      <w:pPr>
        <w:spacing w:line="240" w:lineRule="auto"/>
        <w:rPr>
          <w:rFonts w:ascii="Times New Roman" w:hAnsi="Times New Roman" w:cs="Times New Roman"/>
          <w:sz w:val="24"/>
          <w:szCs w:val="24"/>
        </w:rPr>
      </w:pPr>
      <w:r w:rsidRPr="00365243">
        <w:rPr>
          <w:rFonts w:ascii="Times New Roman" w:hAnsi="Times New Roman" w:cs="Times New Roman"/>
          <w:sz w:val="24"/>
          <w:szCs w:val="24"/>
        </w:rPr>
        <w:t>постеры, презентации;</w:t>
      </w:r>
    </w:p>
    <w:p w:rsidR="00191ED5" w:rsidRPr="00365243" w:rsidRDefault="00191ED5" w:rsidP="00D04FE9">
      <w:pPr>
        <w:spacing w:line="240" w:lineRule="auto"/>
        <w:rPr>
          <w:rFonts w:ascii="Times New Roman" w:hAnsi="Times New Roman" w:cs="Times New Roman"/>
          <w:sz w:val="24"/>
          <w:szCs w:val="24"/>
        </w:rPr>
      </w:pPr>
      <w:r w:rsidRPr="00365243">
        <w:rPr>
          <w:rFonts w:ascii="Times New Roman" w:hAnsi="Times New Roman" w:cs="Times New Roman"/>
          <w:sz w:val="24"/>
          <w:szCs w:val="24"/>
        </w:rPr>
        <w:t>альбомы, буклеты, брошюры, книги;</w:t>
      </w:r>
    </w:p>
    <w:p w:rsidR="00191ED5" w:rsidRPr="00365243" w:rsidRDefault="00191ED5" w:rsidP="00D04FE9">
      <w:pPr>
        <w:spacing w:line="240" w:lineRule="auto"/>
        <w:rPr>
          <w:rFonts w:ascii="Times New Roman" w:hAnsi="Times New Roman" w:cs="Times New Roman"/>
          <w:sz w:val="24"/>
          <w:szCs w:val="24"/>
        </w:rPr>
      </w:pPr>
      <w:r w:rsidRPr="00365243">
        <w:rPr>
          <w:rFonts w:ascii="Times New Roman" w:hAnsi="Times New Roman" w:cs="Times New Roman"/>
          <w:sz w:val="24"/>
          <w:szCs w:val="24"/>
        </w:rPr>
        <w:t>реконструкции событий;</w:t>
      </w:r>
    </w:p>
    <w:p w:rsidR="00191ED5" w:rsidRPr="00365243" w:rsidRDefault="00191ED5" w:rsidP="00D04FE9">
      <w:pPr>
        <w:spacing w:line="240" w:lineRule="auto"/>
        <w:rPr>
          <w:rFonts w:ascii="Times New Roman" w:hAnsi="Times New Roman" w:cs="Times New Roman"/>
          <w:sz w:val="24"/>
          <w:szCs w:val="24"/>
        </w:rPr>
      </w:pPr>
      <w:r w:rsidRPr="00365243">
        <w:rPr>
          <w:rFonts w:ascii="Times New Roman" w:hAnsi="Times New Roman" w:cs="Times New Roman"/>
          <w:sz w:val="24"/>
          <w:szCs w:val="24"/>
        </w:rPr>
        <w:t>эссе, рассказы, стихи, рисунки;</w:t>
      </w:r>
    </w:p>
    <w:p w:rsidR="00191ED5" w:rsidRPr="00365243" w:rsidRDefault="00191ED5" w:rsidP="00D04FE9">
      <w:pPr>
        <w:spacing w:line="240" w:lineRule="auto"/>
        <w:rPr>
          <w:rFonts w:ascii="Times New Roman" w:hAnsi="Times New Roman" w:cs="Times New Roman"/>
          <w:sz w:val="24"/>
          <w:szCs w:val="24"/>
        </w:rPr>
      </w:pPr>
      <w:r w:rsidRPr="00365243">
        <w:rPr>
          <w:rFonts w:ascii="Times New Roman" w:hAnsi="Times New Roman" w:cs="Times New Roman"/>
          <w:sz w:val="24"/>
          <w:szCs w:val="24"/>
        </w:rPr>
        <w:t>результаты исследовательских экспедиций, обработки архивов и мемуаров;</w:t>
      </w:r>
    </w:p>
    <w:p w:rsidR="00191ED5" w:rsidRPr="00365243" w:rsidRDefault="00191ED5" w:rsidP="00D04FE9">
      <w:pPr>
        <w:spacing w:line="240" w:lineRule="auto"/>
        <w:rPr>
          <w:rFonts w:ascii="Times New Roman" w:hAnsi="Times New Roman" w:cs="Times New Roman"/>
          <w:sz w:val="24"/>
          <w:szCs w:val="24"/>
        </w:rPr>
      </w:pPr>
      <w:r w:rsidRPr="00365243">
        <w:rPr>
          <w:rFonts w:ascii="Times New Roman" w:hAnsi="Times New Roman" w:cs="Times New Roman"/>
          <w:sz w:val="24"/>
          <w:szCs w:val="24"/>
        </w:rPr>
        <w:t>документальные фильмы, мультфильмы;</w:t>
      </w:r>
    </w:p>
    <w:p w:rsidR="00191ED5" w:rsidRPr="00365243" w:rsidRDefault="00191ED5" w:rsidP="00D04FE9">
      <w:pPr>
        <w:spacing w:line="240" w:lineRule="auto"/>
        <w:rPr>
          <w:rFonts w:ascii="Times New Roman" w:hAnsi="Times New Roman" w:cs="Times New Roman"/>
          <w:sz w:val="24"/>
          <w:szCs w:val="24"/>
        </w:rPr>
      </w:pPr>
      <w:r w:rsidRPr="00365243">
        <w:rPr>
          <w:rFonts w:ascii="Times New Roman" w:hAnsi="Times New Roman" w:cs="Times New Roman"/>
          <w:sz w:val="24"/>
          <w:szCs w:val="24"/>
        </w:rPr>
        <w:t>выставки, игры, тематические вечера, концерты;</w:t>
      </w:r>
    </w:p>
    <w:p w:rsidR="00191ED5" w:rsidRPr="00365243" w:rsidRDefault="00191ED5" w:rsidP="00D04FE9">
      <w:pPr>
        <w:spacing w:line="240" w:lineRule="auto"/>
        <w:rPr>
          <w:rFonts w:ascii="Times New Roman" w:hAnsi="Times New Roman" w:cs="Times New Roman"/>
          <w:sz w:val="24"/>
          <w:szCs w:val="24"/>
        </w:rPr>
      </w:pPr>
      <w:r w:rsidRPr="00365243">
        <w:rPr>
          <w:rFonts w:ascii="Times New Roman" w:hAnsi="Times New Roman" w:cs="Times New Roman"/>
          <w:sz w:val="24"/>
          <w:szCs w:val="24"/>
        </w:rPr>
        <w:lastRenderedPageBreak/>
        <w:t>сценарии мероприятий;</w:t>
      </w:r>
    </w:p>
    <w:p w:rsidR="00191ED5" w:rsidRPr="00365243" w:rsidRDefault="00191ED5" w:rsidP="00D04FE9">
      <w:pPr>
        <w:spacing w:line="240" w:lineRule="auto"/>
        <w:rPr>
          <w:rFonts w:ascii="Times New Roman" w:hAnsi="Times New Roman" w:cs="Times New Roman"/>
          <w:sz w:val="24"/>
          <w:szCs w:val="24"/>
        </w:rPr>
      </w:pPr>
      <w:r w:rsidRPr="00365243">
        <w:rPr>
          <w:rFonts w:ascii="Times New Roman" w:hAnsi="Times New Roman" w:cs="Times New Roman"/>
          <w:sz w:val="24"/>
          <w:szCs w:val="24"/>
        </w:rPr>
        <w:t>веб-сайты, программное обеспечение, компакт-диски (или другие цифровые носители) и др.</w:t>
      </w:r>
    </w:p>
    <w:p w:rsidR="00191ED5" w:rsidRPr="00365243" w:rsidRDefault="00191ED5" w:rsidP="00D04FE9">
      <w:pPr>
        <w:spacing w:line="240" w:lineRule="auto"/>
        <w:rPr>
          <w:rFonts w:ascii="Times New Roman" w:hAnsi="Times New Roman" w:cs="Times New Roman"/>
          <w:sz w:val="24"/>
          <w:szCs w:val="24"/>
        </w:rPr>
      </w:pPr>
      <w:r w:rsidRPr="00365243">
        <w:rPr>
          <w:rFonts w:ascii="Times New Roman" w:hAnsi="Times New Roman" w:cs="Times New Roman"/>
          <w:sz w:val="24"/>
          <w:szCs w:val="24"/>
        </w:rPr>
        <w:t>Результаты также могут быть представлены в ходе проведения конференций, семинаров и круглых столов.</w:t>
      </w:r>
    </w:p>
    <w:p w:rsidR="00191ED5" w:rsidRPr="00365243" w:rsidRDefault="00191ED5" w:rsidP="00D04FE9">
      <w:pPr>
        <w:spacing w:line="240" w:lineRule="auto"/>
        <w:rPr>
          <w:rFonts w:ascii="Times New Roman" w:hAnsi="Times New Roman" w:cs="Times New Roman"/>
          <w:sz w:val="24"/>
          <w:szCs w:val="24"/>
        </w:rPr>
      </w:pPr>
      <w:r w:rsidRPr="00365243">
        <w:rPr>
          <w:rFonts w:ascii="Times New Roman" w:hAnsi="Times New Roman" w:cs="Times New Roman"/>
          <w:sz w:val="24"/>
          <w:szCs w:val="24"/>
        </w:rPr>
        <w:t>Итоги учебно-исследовательской и проектной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191ED5" w:rsidRPr="00D04FE9" w:rsidRDefault="00191ED5" w:rsidP="00747B09">
      <w:pPr>
        <w:rPr>
          <w:rFonts w:ascii="Times New Roman" w:hAnsi="Times New Roman" w:cs="Times New Roman"/>
          <w:b/>
          <w:bCs/>
          <w:sz w:val="24"/>
          <w:szCs w:val="24"/>
        </w:rPr>
      </w:pPr>
      <w:bookmarkStart w:id="36" w:name="_Toc418108318"/>
      <w:r w:rsidRPr="00D04FE9">
        <w:rPr>
          <w:rFonts w:ascii="Times New Roman" w:hAnsi="Times New Roman" w:cs="Times New Roman"/>
          <w:b/>
          <w:bCs/>
          <w:sz w:val="24"/>
          <w:szCs w:val="24"/>
        </w:rPr>
        <w:t>2.1.8. Условия, обеспечивающие развитие универсальных учебных действий у обучающихся</w:t>
      </w:r>
      <w:bookmarkEnd w:id="36"/>
      <w:r w:rsidRPr="00D04FE9">
        <w:rPr>
          <w:rFonts w:ascii="Times New Roman" w:hAnsi="Times New Roman" w:cs="Times New Roman"/>
          <w:b/>
          <w:bCs/>
          <w:sz w:val="24"/>
          <w:szCs w:val="24"/>
        </w:rPr>
        <w:t xml:space="preserve"> с задержкой психического развития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с задержкой психического развития в свою картину мира;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осуществлении целесообразного выбора организационно-деятельностных форм работы обучающихся с задержкой психического развития на уроке (учебном занятии) – индивидуальной, групповой (парной) работы, общеклассной дискуссии;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эффективного использования средств ИКТ.</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 </w:t>
      </w: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её результаты учителя и обучающиеся с задержкой психического развития.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В 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метапредметной программы формирования универсальных учебных действий.</w:t>
      </w:r>
    </w:p>
    <w:p w:rsidR="00191ED5"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При освоении личностных действий на основе указанной программы у обучающихся формируются: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критическое отношение к информации и избирательность её восприятия;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уважение к информации о частной жизни и информационным результатам деятельности других людей;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основы правовой культуры в области использования информации.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При освоении регулятивных универсальных учебных действий обеспечиваются: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оценка условий, алгоритмов и результатов действий, выполняемых в информационной среде;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использование результатов действия, размещённых в информационной среде, для оценки и коррекции выполненного действия;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создание цифрового портфолио учебных достижений обучающегося с задержкой психического развития.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При освоении познавательных универсальных учебных действий ИКТ играют ключевую роль в следующих универсальных учебных действиях:</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поиск информации;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фиксация (запись) информации с помощью различных технических средств;</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структурирование информации, её организация и представление в виде диаграмм, картосхем, линий времени и</w:t>
      </w:r>
      <w:r w:rsidRPr="00365243">
        <w:rPr>
          <w:sz w:val="24"/>
          <w:szCs w:val="24"/>
        </w:rPr>
        <w:t> </w:t>
      </w:r>
      <w:r w:rsidRPr="00365243">
        <w:rPr>
          <w:rFonts w:ascii="Times New Roman" w:hAnsi="Times New Roman" w:cs="Times New Roman"/>
          <w:sz w:val="24"/>
          <w:szCs w:val="24"/>
        </w:rPr>
        <w:t>пр.;</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создание простых гипермедиасообщений;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построение простейших моделей объектов и процессов.</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ИКТ является важным инструментом для формирования коммуникативных универсальных учебных действий. Для этого используются: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обмен гипермедиасообщениями;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выступление с аудиовизуальной поддержкой;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фиксация хода коллективной/личной коммуникации;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общение в цифровой среде (электронная почта, чат, видеоконференция, форум, блог).</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Формирование ИКТ­компетентности обучающихся с задержкой психического развития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Целенаправленная работа по формированию ИКТ-компетентности включает следующие этапы (разделы):</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Знакомство со средствами ИКТ. 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Запись, фиксация информации. Ввод информации в компьютер с фото-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(флеш-карт).</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Создание текстов с помощью компьютера. Составление текста. Клавиатурное письмо. Основные правила и инструменты создания и</w:t>
      </w:r>
      <w:r>
        <w:rPr>
          <w:rFonts w:ascii="Times New Roman" w:hAnsi="Times New Roman" w:cs="Times New Roman"/>
          <w:sz w:val="24"/>
          <w:szCs w:val="24"/>
        </w:rPr>
        <w:t xml:space="preserve"> </w:t>
      </w:r>
      <w:r w:rsidRPr="00365243">
        <w:rPr>
          <w:rFonts w:ascii="Times New Roman" w:hAnsi="Times New Roman" w:cs="Times New Roman"/>
          <w:sz w:val="24"/>
          <w:szCs w:val="24"/>
        </w:rPr>
        <w:t>оформления текста. Работа в простом текстовом редакторе. Полуавтоматический орфографический контроль. Набор текста на родном и</w:t>
      </w:r>
      <w:r>
        <w:rPr>
          <w:rFonts w:ascii="Times New Roman" w:hAnsi="Times New Roman" w:cs="Times New Roman"/>
          <w:sz w:val="24"/>
          <w:szCs w:val="24"/>
        </w:rPr>
        <w:t xml:space="preserve"> </w:t>
      </w:r>
      <w:r w:rsidRPr="00365243">
        <w:rPr>
          <w:rFonts w:ascii="Times New Roman" w:hAnsi="Times New Roman" w:cs="Times New Roman"/>
          <w:sz w:val="24"/>
          <w:szCs w:val="24"/>
        </w:rPr>
        <w:t>иностранном языках, экранный перевод отдельных слов.</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Создание графических сообщений. Рисование на графическом планшете. Создание планов территории. Создание диаграмм и деревьев.</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Редактирование сообщений. Редактирование текста фотоизображений и их цепочек (слайд-шоу), видео- и аудиозаписей.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Создание новых сообщений путём комбинирования имеющихся. Создание сообщения в виде цепочки экранов. Добавление на экран</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 (аппликация).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Создание структурированных сообщений. Создание пи</w:t>
      </w:r>
      <w:r>
        <w:rPr>
          <w:rFonts w:ascii="Times New Roman" w:hAnsi="Times New Roman" w:cs="Times New Roman"/>
          <w:sz w:val="24"/>
          <w:szCs w:val="24"/>
        </w:rPr>
        <w:t xml:space="preserve">сьменного сообщения. Подготовка </w:t>
      </w:r>
      <w:r w:rsidRPr="00365243">
        <w:rPr>
          <w:rFonts w:ascii="Times New Roman" w:hAnsi="Times New Roman" w:cs="Times New Roman"/>
          <w:sz w:val="24"/>
          <w:szCs w:val="24"/>
        </w:rPr>
        <w:t>устного сообщения c аудиовизуальной поддержкой, написание пояснений и тезисов.</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Представление и обработка данных. Сбор числовых и аудиовизуальных данных в естественно-научных наблюдениях и экспериментах с использованием фото- или </w:t>
      </w:r>
      <w:r w:rsidRPr="00365243">
        <w:rPr>
          <w:rFonts w:ascii="Times New Roman" w:hAnsi="Times New Roman" w:cs="Times New Roman"/>
          <w:sz w:val="24"/>
          <w:szCs w:val="24"/>
        </w:rPr>
        <w:lastRenderedPageBreak/>
        <w:t>видеокамеры, цифровых датчиков. Графическое представление числовых данных: в виде графиков и диаграмм.</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Поиск информации. 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Коммуникация, проектирование, моделирование, управление и организация деятельности. Передача сообщения, участие в диалоге с</w:t>
      </w:r>
      <w:r>
        <w:rPr>
          <w:rFonts w:ascii="Times New Roman" w:hAnsi="Times New Roman" w:cs="Times New Roman"/>
          <w:sz w:val="24"/>
          <w:szCs w:val="24"/>
        </w:rPr>
        <w:t xml:space="preserve"> </w:t>
      </w:r>
      <w:r w:rsidRPr="00365243">
        <w:rPr>
          <w:rFonts w:ascii="Times New Roman" w:hAnsi="Times New Roman" w:cs="Times New Roman"/>
          <w:sz w:val="24"/>
          <w:szCs w:val="24"/>
        </w:rPr>
        <w:t>использованием средств ИКТ — электронной почты, чата, форума, аудио- и видеоконференции и пр. Выступление перед небольшой аудиторией с устным сообщением с ИКТ-поддержкой.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 Основное содержание работы по формированию ИКТ-компетентности</w:t>
      </w:r>
      <w:r>
        <w:rPr>
          <w:rFonts w:ascii="Times New Roman" w:hAnsi="Times New Roman" w:cs="Times New Roman"/>
          <w:sz w:val="24"/>
          <w:szCs w:val="24"/>
        </w:rPr>
        <w:t xml:space="preserve"> </w:t>
      </w:r>
      <w:r w:rsidRPr="00365243">
        <w:rPr>
          <w:rFonts w:ascii="Times New Roman" w:hAnsi="Times New Roman" w:cs="Times New Roman"/>
          <w:sz w:val="24"/>
          <w:szCs w:val="24"/>
        </w:rPr>
        <w:t>обучающихся реализуется средствами различных учебных предметов.</w:t>
      </w:r>
    </w:p>
    <w:p w:rsidR="00191ED5"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Вклад каждого предмета в формирование ИКТ-компетентности обучающихся с задержкой психического развития: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«Русский язык».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«Литературное чтение». 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 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«Иностранный язык». Подготовка плана и тезисов сообщения (в том числе гипермедиа); выступление с сообщением. 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w:t>
      </w:r>
      <w:r w:rsidRPr="00365243">
        <w:rPr>
          <w:rFonts w:ascii="Times New Roman" w:hAnsi="Times New Roman" w:cs="Times New Roman"/>
          <w:sz w:val="24"/>
          <w:szCs w:val="24"/>
        </w:rPr>
        <w:lastRenderedPageBreak/>
        <w:t>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«Математика».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«Окружающий мир».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 Использование компьютера при работе с картой (планом территории, «лентой времени»), добавление ссылок в тексты и графические объекты.</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«Технология». 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«Искусство». Знакомство с простыми графическим и растровым редакторами изображений, освоение простых форм редактирования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p>
    <w:p w:rsidR="00191ED5" w:rsidRPr="00D04FE9" w:rsidRDefault="00191ED5" w:rsidP="00747B09">
      <w:pPr>
        <w:rPr>
          <w:rFonts w:ascii="Times New Roman" w:hAnsi="Times New Roman" w:cs="Times New Roman"/>
          <w:b/>
          <w:bCs/>
          <w:sz w:val="24"/>
          <w:szCs w:val="24"/>
        </w:rPr>
      </w:pPr>
      <w:bookmarkStart w:id="37" w:name="_Toc418108319"/>
      <w:r w:rsidRPr="00D04FE9">
        <w:rPr>
          <w:rFonts w:ascii="Times New Roman" w:hAnsi="Times New Roman" w:cs="Times New Roman"/>
          <w:b/>
          <w:bCs/>
          <w:sz w:val="24"/>
          <w:szCs w:val="24"/>
        </w:rPr>
        <w:lastRenderedPageBreak/>
        <w:t xml:space="preserve">2.1.9. Условия, обеспечивающие преемственность программы формирования у обучающихся с задержкой психического развития универсальных учебных действий при переходе от дошкольного к начальному общему и </w:t>
      </w:r>
      <w:r w:rsidRPr="00D04FE9">
        <w:rPr>
          <w:rFonts w:ascii="Times New Roman" w:hAnsi="Times New Roman" w:cs="Times New Roman"/>
          <w:b/>
          <w:bCs/>
          <w:sz w:val="24"/>
          <w:szCs w:val="24"/>
        </w:rPr>
        <w:br/>
        <w:t>от начального общего к основному общему образованию</w:t>
      </w:r>
      <w:bookmarkEnd w:id="37"/>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 в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общеобразовательной программы основного и среднего образования, и, наконец, в высшее учебное заведение. При этом, несмотря на огромные возрастно­психологические различия между обучающимися с задержкой психического развития, переживаемые ими трудности переходных периодов имеют много общего.</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с задержкой психического развития на уровень основного общего образования.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Исследования готовности детей к обучению в школе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Физическая готовность определяется состоянием здоровья, уровнем морфофункциональной зрелости организма ребёнка с задержкой психического развития, в том числе развитием двигательных навыков и качеств (тонкая моторная координация), физической и умственной работоспособности.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Психологическая готовность 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w:t>
      </w:r>
      <w:r w:rsidRPr="00365243">
        <w:rPr>
          <w:rFonts w:ascii="Times New Roman" w:hAnsi="Times New Roman" w:cs="Times New Roman"/>
          <w:sz w:val="24"/>
          <w:szCs w:val="24"/>
        </w:rPr>
        <w:lastRenderedPageBreak/>
        <w:t>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Психологическая готовность в сфере воли и произвольности обеспечивает целенаправленность и планомерность управления ребёнком с задержкой психического развития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365243">
        <w:rPr>
          <w:sz w:val="24"/>
          <w:szCs w:val="24"/>
        </w:rPr>
        <w:t> </w:t>
      </w:r>
      <w:r w:rsidRPr="00365243">
        <w:rPr>
          <w:rFonts w:ascii="Times New Roman" w:hAnsi="Times New Roman" w:cs="Times New Roman"/>
          <w:sz w:val="24"/>
          <w:szCs w:val="24"/>
        </w:rPr>
        <w:t>пр.</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Не меньшее значение имеет проблема психологической подготовки обучающихся с задержкой психического развития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учению, </w:t>
      </w:r>
      <w:r w:rsidRPr="00365243">
        <w:rPr>
          <w:rFonts w:ascii="Times New Roman" w:hAnsi="Times New Roman" w:cs="Times New Roman"/>
          <w:sz w:val="24"/>
          <w:szCs w:val="24"/>
        </w:rPr>
        <w:lastRenderedPageBreak/>
        <w:t>возрастание эмоциональной нестабильности, нарушения поведения, которые обусловлены:</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необходимостью адаптации обучающихся к новой организации процесса и содержания обучения (предметная система, разные преподаватели и</w:t>
      </w:r>
      <w:r w:rsidRPr="00365243">
        <w:rPr>
          <w:sz w:val="24"/>
          <w:szCs w:val="24"/>
        </w:rPr>
        <w:t> </w:t>
      </w:r>
      <w:r w:rsidRPr="00365243">
        <w:rPr>
          <w:rFonts w:ascii="Times New Roman" w:hAnsi="Times New Roman" w:cs="Times New Roman"/>
          <w:sz w:val="24"/>
          <w:szCs w:val="24"/>
        </w:rPr>
        <w:t>т.</w:t>
      </w:r>
      <w:r w:rsidRPr="00365243">
        <w:rPr>
          <w:sz w:val="24"/>
          <w:szCs w:val="24"/>
        </w:rPr>
        <w:t> </w:t>
      </w:r>
      <w:r w:rsidRPr="00365243">
        <w:rPr>
          <w:rFonts w:ascii="Times New Roman" w:hAnsi="Times New Roman" w:cs="Times New Roman"/>
          <w:sz w:val="24"/>
          <w:szCs w:val="24"/>
        </w:rPr>
        <w:t>д.);</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недостаточно подготовленным переходом с родного языка на русский язык обучения.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Целесообразно поэтому оценивать готовность к обучению на новом уровне системы образования не только и не столько на основе знаний, умений, навыков, сколько на базе сформированности основных видов универсальных учебных действий.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Стартовая диагностика покажет основные проблемы, характерные для большинства первоклассников, и в соответствии с приоритетами данного класса на определенный период выстроится система работы по преемственности.</w:t>
      </w:r>
    </w:p>
    <w:p w:rsidR="00191ED5" w:rsidRPr="00D04FE9"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Диагностика готовности ребенка с задержкой психического развития к школьному обучению может быть проведена как психологом по методикам, предложенным в психологических пособиях.</w:t>
      </w:r>
      <w:r>
        <w:rPr>
          <w:rFonts w:ascii="Times New Roman" w:hAnsi="Times New Roman" w:cs="Times New Roman"/>
          <w:sz w:val="24"/>
          <w:szCs w:val="24"/>
        </w:rPr>
        <w:br/>
      </w:r>
      <w:r w:rsidRPr="00365243">
        <w:rPr>
          <w:rFonts w:ascii="Times New Roman" w:hAnsi="Times New Roman" w:cs="Times New Roman"/>
          <w:sz w:val="24"/>
          <w:szCs w:val="24"/>
        </w:rPr>
        <w:t xml:space="preserve"> Диагностика личностной готовности ребенка к школьному обучению и уров</w:t>
      </w:r>
      <w:r>
        <w:rPr>
          <w:rFonts w:ascii="Times New Roman" w:hAnsi="Times New Roman" w:cs="Times New Roman"/>
          <w:sz w:val="24"/>
          <w:szCs w:val="24"/>
        </w:rPr>
        <w:t xml:space="preserve">ня сформированности </w:t>
      </w:r>
      <w:r w:rsidRPr="00365243">
        <w:rPr>
          <w:rFonts w:ascii="Times New Roman" w:hAnsi="Times New Roman" w:cs="Times New Roman"/>
          <w:sz w:val="24"/>
          <w:szCs w:val="24"/>
        </w:rPr>
        <w:t xml:space="preserve"> универсальных учебных действий при переходе из начальной школы в основную школу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664"/>
        <w:gridCol w:w="2670"/>
        <w:gridCol w:w="2324"/>
        <w:gridCol w:w="1912"/>
      </w:tblGrid>
      <w:tr w:rsidR="00191ED5" w:rsidRPr="00365243">
        <w:tc>
          <w:tcPr>
            <w:tcW w:w="2628"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Личностные универсальные учебные действия и его</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Личностные результаты</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(показатели развития)</w:t>
            </w:r>
          </w:p>
        </w:tc>
        <w:tc>
          <w:tcPr>
            <w:tcW w:w="2880"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Основные критерии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оценивания</w:t>
            </w:r>
          </w:p>
        </w:tc>
        <w:tc>
          <w:tcPr>
            <w:tcW w:w="2520"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Типовые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диагностические задачи.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Стартовая диагностика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(6,5–7 лет)</w:t>
            </w:r>
          </w:p>
        </w:tc>
        <w:tc>
          <w:tcPr>
            <w:tcW w:w="2520"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Типовые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диагностические задачи.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Диагностика на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выпуске из начальной школы</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(10,5–11 лет)</w:t>
            </w:r>
          </w:p>
        </w:tc>
      </w:tr>
      <w:tr w:rsidR="00191ED5" w:rsidRPr="00365243">
        <w:tc>
          <w:tcPr>
            <w:tcW w:w="10548" w:type="dxa"/>
            <w:gridSpan w:val="4"/>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Самоопределение</w:t>
            </w:r>
          </w:p>
        </w:tc>
      </w:tr>
      <w:tr w:rsidR="00191ED5" w:rsidRPr="00365243">
        <w:tc>
          <w:tcPr>
            <w:tcW w:w="2628"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Внутренняя позиция школьника</w:t>
            </w:r>
          </w:p>
        </w:tc>
        <w:tc>
          <w:tcPr>
            <w:tcW w:w="2880"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положительное отношение к</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школе;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чувство </w:t>
            </w:r>
            <w:r w:rsidRPr="00365243">
              <w:rPr>
                <w:rFonts w:ascii="Times New Roman" w:hAnsi="Times New Roman" w:cs="Times New Roman"/>
                <w:sz w:val="24"/>
                <w:szCs w:val="24"/>
              </w:rPr>
              <w:lastRenderedPageBreak/>
              <w:t>необходимости учения,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предпочтение уроков</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«школьного» типа урокам</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«дошкольного» типа;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адекватное содержательное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представление о школе;</w:t>
            </w:r>
            <w:r w:rsidRPr="00365243">
              <w:rPr>
                <w:rFonts w:ascii="Times New Roman" w:hAnsi="Times New Roman" w:cs="Times New Roman"/>
                <w:sz w:val="24"/>
                <w:szCs w:val="24"/>
              </w:rPr>
              <w:br/>
              <w:t>• предпочтение классных</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коллективных занятий индивидуальным занятиям дома;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предпочтение социального</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способа оценки своих знаний – отметки дошкольным способам поощрения (сладости, подарки)</w:t>
            </w:r>
          </w:p>
        </w:tc>
        <w:tc>
          <w:tcPr>
            <w:tcW w:w="2520"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Беседа о школе (модифицированный вариант)</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(Нежнова Т.А., Эльконин Д.Б.,</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Венгер А.Л.)</w:t>
            </w:r>
          </w:p>
        </w:tc>
        <w:tc>
          <w:tcPr>
            <w:tcW w:w="2520"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w:t>
            </w:r>
          </w:p>
        </w:tc>
      </w:tr>
      <w:tr w:rsidR="00191ED5" w:rsidRPr="00365243">
        <w:tc>
          <w:tcPr>
            <w:tcW w:w="2628"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Самооценка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дифференцированность,</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рефлексивность</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регулятивный компонент</w:t>
            </w:r>
          </w:p>
        </w:tc>
        <w:tc>
          <w:tcPr>
            <w:tcW w:w="2880"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Когнитивный компонент:</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широта диапазона оценок;</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обобщенность категорий оценок;</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представленность в Я-концепции социальной роли ученика.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Рефлексивность как</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адекватное осознанное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представление о качествах хорошего</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ученика;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осознание своих возможностей в учении на основе сравнения «Я» и «хороший </w:t>
            </w:r>
            <w:r w:rsidRPr="00365243">
              <w:rPr>
                <w:rFonts w:ascii="Times New Roman" w:hAnsi="Times New Roman" w:cs="Times New Roman"/>
                <w:sz w:val="24"/>
                <w:szCs w:val="24"/>
              </w:rPr>
              <w:lastRenderedPageBreak/>
              <w:t>ученик»;</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осознание необходимости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самосовершенствования на основе сравнения «Я» и хороший ученик;</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Регулятивный компонент</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способность адекватно судить о</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причинах своего успеха/неуспеха в учении, связывая успех с усилиями, трудолюбием, старанием.</w:t>
            </w:r>
          </w:p>
        </w:tc>
        <w:tc>
          <w:tcPr>
            <w:tcW w:w="2520"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p>
        </w:tc>
        <w:tc>
          <w:tcPr>
            <w:tcW w:w="2520"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Методика «10 Я» (Кун)</w:t>
            </w: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Методика «Хороший ученик»</w:t>
            </w: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Методика каузальной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атрибуции успеха/неуспеха</w:t>
            </w:r>
          </w:p>
        </w:tc>
      </w:tr>
      <w:tr w:rsidR="00191ED5" w:rsidRPr="00365243">
        <w:tc>
          <w:tcPr>
            <w:tcW w:w="10548" w:type="dxa"/>
            <w:gridSpan w:val="4"/>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Смыслообразование</w:t>
            </w:r>
          </w:p>
        </w:tc>
      </w:tr>
      <w:tr w:rsidR="00191ED5" w:rsidRPr="00365243">
        <w:tc>
          <w:tcPr>
            <w:tcW w:w="2628"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Мотивация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учебной деятельности</w:t>
            </w:r>
          </w:p>
        </w:tc>
        <w:tc>
          <w:tcPr>
            <w:tcW w:w="2880"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Сформированность</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познавательных мотивов – интерес к новому;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интерес к способу решения 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общему способу действия;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сформированность социальных мотивов;</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стремление выполнять</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социально-значимую и социально-оцениваемую деятельность, бытьполезным обществу;</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сформированность учебных</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мотивов</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стремление к </w:t>
            </w:r>
            <w:r w:rsidRPr="00365243">
              <w:rPr>
                <w:rFonts w:ascii="Times New Roman" w:hAnsi="Times New Roman" w:cs="Times New Roman"/>
                <w:sz w:val="24"/>
                <w:szCs w:val="24"/>
              </w:rPr>
              <w:lastRenderedPageBreak/>
              <w:t>самоизменению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приобретению новых знаний и умений;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установление связи между</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учением и будущей профессиональной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деятельностью</w:t>
            </w:r>
          </w:p>
        </w:tc>
        <w:tc>
          <w:tcPr>
            <w:tcW w:w="2520"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Исследование учебной мотивации школьников по методике М. Р. Гинзбурга (с</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картинками) </w:t>
            </w:r>
          </w:p>
        </w:tc>
        <w:tc>
          <w:tcPr>
            <w:tcW w:w="2520"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Исследование учебной мотивации школьников по</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методике М. Р.Гинзбурга. </w:t>
            </w:r>
            <w:r w:rsidRPr="00365243">
              <w:rPr>
                <w:rFonts w:ascii="Times New Roman" w:hAnsi="Times New Roman" w:cs="Times New Roman"/>
                <w:sz w:val="24"/>
                <w:szCs w:val="24"/>
              </w:rPr>
              <w:br/>
            </w:r>
          </w:p>
        </w:tc>
      </w:tr>
    </w:tbl>
    <w:p w:rsidR="00191ED5" w:rsidRPr="00365243" w:rsidRDefault="00191ED5" w:rsidP="00747B09">
      <w:pPr>
        <w:rPr>
          <w:rFonts w:ascii="Times New Roman" w:hAnsi="Times New Roman" w:cs="Times New Roman"/>
          <w:sz w:val="24"/>
          <w:szCs w:val="24"/>
        </w:rPr>
      </w:pPr>
    </w:p>
    <w:p w:rsidR="00191ED5" w:rsidRPr="00747B09" w:rsidRDefault="00191ED5" w:rsidP="00747B09">
      <w:r w:rsidRPr="00365243">
        <w:rPr>
          <w:rFonts w:ascii="Times New Roman" w:hAnsi="Times New Roman" w:cs="Times New Roman"/>
          <w:sz w:val="24"/>
          <w:szCs w:val="24"/>
        </w:rPr>
        <w:t>Диагностика сформированности регулятивных универсальных учебных действий</w:t>
      </w:r>
      <w:r w:rsidRPr="00365243">
        <w:rPr>
          <w:rFonts w:ascii="Times New Roman" w:hAnsi="Times New Roman" w:cs="Times New Roman"/>
          <w:sz w:val="24"/>
          <w:szCs w:val="24"/>
        </w:rPr>
        <w:br/>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72"/>
        <w:gridCol w:w="2199"/>
        <w:gridCol w:w="2466"/>
        <w:gridCol w:w="3133"/>
      </w:tblGrid>
      <w:tr w:rsidR="00191ED5" w:rsidRPr="00365243">
        <w:tc>
          <w:tcPr>
            <w:tcW w:w="1728"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Регулятивные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универсальные учебные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действия                                 (показатели развития)</w:t>
            </w:r>
          </w:p>
        </w:tc>
        <w:tc>
          <w:tcPr>
            <w:tcW w:w="2340"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Основные критерии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оценивания</w:t>
            </w:r>
          </w:p>
        </w:tc>
        <w:tc>
          <w:tcPr>
            <w:tcW w:w="2700"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Типовые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диагностические задачи.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Стартовая диагностика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(6,5–7 лет)</w:t>
            </w:r>
          </w:p>
        </w:tc>
        <w:tc>
          <w:tcPr>
            <w:tcW w:w="3780"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Типовые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диагностические задачи.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Диагностика на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выпуске из начальной школы</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(10,5–11 лет)</w:t>
            </w:r>
          </w:p>
        </w:tc>
      </w:tr>
      <w:tr w:rsidR="00191ED5" w:rsidRPr="00365243">
        <w:tc>
          <w:tcPr>
            <w:tcW w:w="1728"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Умение осуществлять действие по заданному правилу и по образцу</w:t>
            </w:r>
          </w:p>
        </w:tc>
        <w:tc>
          <w:tcPr>
            <w:tcW w:w="2340"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Принятие задачи;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пооперационное выполнение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действий в соотнесении с</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определёнными условиями;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контроль и коррекция;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оценка;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темп и ритм выполнения 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индивидуальные особенности</w:t>
            </w:r>
          </w:p>
        </w:tc>
        <w:tc>
          <w:tcPr>
            <w:tcW w:w="2700"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Методика. "Графический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диктант" Д.Б. Эльконина.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После выполнения диктанта предложить детям сравнить узор,</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нарисованный на доске и свой и оценить правильность</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выполнения узора соответствующей буквой (п-н) или знаком (+,-)</w:t>
            </w:r>
          </w:p>
        </w:tc>
        <w:tc>
          <w:tcPr>
            <w:tcW w:w="3780"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Проба на внимание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(П.Я. Гальприн,                                       С.Л. Кобыльницкая)</w:t>
            </w:r>
          </w:p>
        </w:tc>
      </w:tr>
    </w:tbl>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br/>
        <w:t>Диагностика сформированности познавательных универсальных учебных действий</w:t>
      </w:r>
    </w:p>
    <w:p w:rsidR="00191ED5" w:rsidRPr="00747B09" w:rsidRDefault="00191ED5" w:rsidP="00747B0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56"/>
        <w:gridCol w:w="595"/>
        <w:gridCol w:w="1120"/>
        <w:gridCol w:w="1685"/>
        <w:gridCol w:w="2055"/>
        <w:gridCol w:w="2559"/>
      </w:tblGrid>
      <w:tr w:rsidR="00191ED5" w:rsidRPr="00365243">
        <w:tc>
          <w:tcPr>
            <w:tcW w:w="1903" w:type="dxa"/>
            <w:gridSpan w:val="2"/>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Познавательные универсальные </w:t>
            </w:r>
            <w:r w:rsidRPr="00365243">
              <w:rPr>
                <w:rFonts w:ascii="Times New Roman" w:hAnsi="Times New Roman" w:cs="Times New Roman"/>
                <w:sz w:val="24"/>
                <w:szCs w:val="24"/>
              </w:rPr>
              <w:br/>
            </w:r>
            <w:r w:rsidRPr="00365243">
              <w:rPr>
                <w:rFonts w:ascii="Times New Roman" w:hAnsi="Times New Roman" w:cs="Times New Roman"/>
                <w:sz w:val="24"/>
                <w:szCs w:val="24"/>
              </w:rPr>
              <w:lastRenderedPageBreak/>
              <w:t>учебные действия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(показатели развития)</w:t>
            </w:r>
          </w:p>
        </w:tc>
        <w:tc>
          <w:tcPr>
            <w:tcW w:w="2784" w:type="dxa"/>
            <w:gridSpan w:val="2"/>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Основные критерии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оценивания</w:t>
            </w:r>
          </w:p>
        </w:tc>
        <w:tc>
          <w:tcPr>
            <w:tcW w:w="2261"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Типовые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диагностические </w:t>
            </w:r>
            <w:r w:rsidRPr="00365243">
              <w:rPr>
                <w:rFonts w:ascii="Times New Roman" w:hAnsi="Times New Roman" w:cs="Times New Roman"/>
                <w:sz w:val="24"/>
                <w:szCs w:val="24"/>
              </w:rPr>
              <w:lastRenderedPageBreak/>
              <w:t>задачи.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Стартовая диагностика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(6,5–7 лет)</w:t>
            </w:r>
          </w:p>
        </w:tc>
        <w:tc>
          <w:tcPr>
            <w:tcW w:w="3600"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Типовые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диагностические </w:t>
            </w:r>
            <w:r w:rsidRPr="00365243">
              <w:rPr>
                <w:rFonts w:ascii="Times New Roman" w:hAnsi="Times New Roman" w:cs="Times New Roman"/>
                <w:sz w:val="24"/>
                <w:szCs w:val="24"/>
              </w:rPr>
              <w:lastRenderedPageBreak/>
              <w:t>задачи.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Диагностика на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выпуске из начальной школы</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(10,5–11 лет)</w:t>
            </w:r>
          </w:p>
        </w:tc>
      </w:tr>
      <w:tr w:rsidR="00191ED5" w:rsidRPr="00365243">
        <w:tc>
          <w:tcPr>
            <w:tcW w:w="1556"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Логические</w:t>
            </w:r>
          </w:p>
        </w:tc>
        <w:tc>
          <w:tcPr>
            <w:tcW w:w="1572" w:type="dxa"/>
            <w:gridSpan w:val="2"/>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Анализ текста задачи.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Перевод текста на язык</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математики с помощью</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вербальных и невербальных средств.</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Установление отношений между</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данными и вопросом.</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Составление плана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решения.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Решение.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Проверка.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Оценка.</w:t>
            </w:r>
          </w:p>
        </w:tc>
        <w:tc>
          <w:tcPr>
            <w:tcW w:w="1559"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Умение выбирать</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смысловые единицы</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текста и устанавливать</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отношения между ними.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Умение создавать</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структуры взаимосвязей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смысловых единиц</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текста (выбор 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организация элементов</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информации).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Умение выделять</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обобщённые схемы</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типов отношений 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действий.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Умение выделять</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формальную структуру</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задачи.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Умение </w:t>
            </w:r>
            <w:r w:rsidRPr="00365243">
              <w:rPr>
                <w:rFonts w:ascii="Times New Roman" w:hAnsi="Times New Roman" w:cs="Times New Roman"/>
                <w:sz w:val="24"/>
                <w:szCs w:val="24"/>
              </w:rPr>
              <w:lastRenderedPageBreak/>
              <w:t>записывать</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решение задачи в виде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выражения.</w:t>
            </w:r>
          </w:p>
        </w:tc>
        <w:tc>
          <w:tcPr>
            <w:tcW w:w="2261"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Построение числового эквивалента или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взаимно-однозначного</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соответствия методика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Ж.Пиаже,  А. Шеминьска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(с.111-112)</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Диагностика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универсального</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действия общего</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приёма решения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задач (по А.Р. Лурия, </w:t>
            </w:r>
            <w:r w:rsidRPr="00365243">
              <w:rPr>
                <w:rFonts w:ascii="Times New Roman" w:hAnsi="Times New Roman" w:cs="Times New Roman"/>
                <w:sz w:val="24"/>
                <w:szCs w:val="24"/>
              </w:rPr>
              <w:br/>
              <w:t>Л.С. Цветковой) (с.112 -114)</w:t>
            </w:r>
          </w:p>
        </w:tc>
        <w:tc>
          <w:tcPr>
            <w:tcW w:w="3600"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Диагностика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универсального действия общего приёма решения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задач (по А.Р. Лурия,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Л.С. Цветковой) (с.112 -114)</w:t>
            </w:r>
          </w:p>
        </w:tc>
      </w:tr>
      <w:tr w:rsidR="00191ED5" w:rsidRPr="00365243">
        <w:tc>
          <w:tcPr>
            <w:tcW w:w="1903" w:type="dxa"/>
            <w:gridSpan w:val="2"/>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Моделирование</w:t>
            </w:r>
          </w:p>
        </w:tc>
        <w:tc>
          <w:tcPr>
            <w:tcW w:w="2784" w:type="dxa"/>
            <w:gridSpan w:val="2"/>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Предварительный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анализ текста задачи.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Перевод текста на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знаково-символический </w:t>
            </w:r>
            <w:r w:rsidRPr="00365243">
              <w:rPr>
                <w:rFonts w:ascii="Times New Roman" w:hAnsi="Times New Roman" w:cs="Times New Roman"/>
                <w:sz w:val="24"/>
                <w:szCs w:val="24"/>
              </w:rPr>
              <w:br/>
              <w:t>язык (вещи или графики).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Построение модели.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Работа с моделью.</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Соотнесение результатов</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полученных на модели </w:t>
            </w:r>
            <w:r w:rsidRPr="00365243">
              <w:rPr>
                <w:rFonts w:ascii="Times New Roman" w:hAnsi="Times New Roman" w:cs="Times New Roman"/>
                <w:sz w:val="24"/>
                <w:szCs w:val="24"/>
              </w:rPr>
              <w:br/>
              <w:t>с реальностью (текстом).</w:t>
            </w:r>
          </w:p>
        </w:tc>
        <w:tc>
          <w:tcPr>
            <w:tcW w:w="2261"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Методика «Кодирование»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(11-й субтест текста  Д. Векслера и версии А.Ю.Панасюка).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(с.111-112)</w:t>
            </w:r>
          </w:p>
        </w:tc>
        <w:tc>
          <w:tcPr>
            <w:tcW w:w="3600"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Методика «Нахождение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схем к задачам»</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(по А.Н.Рябинкиной)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(с.114-116)</w:t>
            </w:r>
          </w:p>
        </w:tc>
      </w:tr>
    </w:tbl>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br/>
        <w:t>Диагностика сформированности коммуникативных универсальных учебных действий</w:t>
      </w:r>
      <w:r w:rsidRPr="00365243">
        <w:rPr>
          <w:rFonts w:ascii="Times New Roman" w:hAnsi="Times New Roman" w:cs="Times New Roman"/>
          <w:sz w:val="24"/>
          <w:szCs w:val="24"/>
        </w:rPr>
        <w:br/>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43"/>
        <w:gridCol w:w="2362"/>
        <w:gridCol w:w="2260"/>
        <w:gridCol w:w="2805"/>
      </w:tblGrid>
      <w:tr w:rsidR="00191ED5" w:rsidRPr="00365243">
        <w:tc>
          <w:tcPr>
            <w:tcW w:w="2088"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Коммуникативные универсальные                          учебные действия</w:t>
            </w:r>
          </w:p>
        </w:tc>
        <w:tc>
          <w:tcPr>
            <w:tcW w:w="2700"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Основные критерии оценивания</w:t>
            </w:r>
          </w:p>
        </w:tc>
        <w:tc>
          <w:tcPr>
            <w:tcW w:w="2700"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Типовые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диагностические задачи.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Стартовая диагностика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(6,5–7 лет)</w:t>
            </w:r>
          </w:p>
        </w:tc>
        <w:tc>
          <w:tcPr>
            <w:tcW w:w="3420"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Типовые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диагностические задачи.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Диагностика на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выпуске из начальной школы</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(10,5–11 лет)</w:t>
            </w:r>
          </w:p>
        </w:tc>
      </w:tr>
      <w:tr w:rsidR="00191ED5" w:rsidRPr="00365243">
        <w:tc>
          <w:tcPr>
            <w:tcW w:w="2088"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Взаимодействие</w:t>
            </w:r>
          </w:p>
        </w:tc>
        <w:tc>
          <w:tcPr>
            <w:tcW w:w="2700"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Строить понятные для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партнёра высказывания.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Понимать относительность</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оценок, выборов, совершаемых людьми.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Уметь </w:t>
            </w:r>
            <w:r w:rsidRPr="00365243">
              <w:rPr>
                <w:rFonts w:ascii="Times New Roman" w:hAnsi="Times New Roman" w:cs="Times New Roman"/>
                <w:sz w:val="24"/>
                <w:szCs w:val="24"/>
              </w:rPr>
              <w:lastRenderedPageBreak/>
              <w:t>обосновывать 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доказывать свою точку зрения.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Уметь задавать вопросы.</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Уметь слушать собеседника.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Уметь позитивно относиться к процессу общения.</w:t>
            </w:r>
          </w:p>
        </w:tc>
        <w:tc>
          <w:tcPr>
            <w:tcW w:w="2700"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«Левая 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правая стороны»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методика Ж. Пиаже (с.130)</w:t>
            </w:r>
          </w:p>
        </w:tc>
        <w:tc>
          <w:tcPr>
            <w:tcW w:w="3420"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Методика «Кто прав?»</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Г.А. Цукерман (с.131-132)</w:t>
            </w:r>
          </w:p>
        </w:tc>
      </w:tr>
      <w:tr w:rsidR="00191ED5" w:rsidRPr="00365243">
        <w:tc>
          <w:tcPr>
            <w:tcW w:w="2088"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Кооперация</w:t>
            </w:r>
          </w:p>
        </w:tc>
        <w:tc>
          <w:tcPr>
            <w:tcW w:w="2700"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Осуществлять взаимоконтроль и взаимопомощь.</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Иметь навык конструктивного</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общения, взаимопонимания.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Уметь дружить, уступать,</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убеждать.</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Уметь планировать общие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способы работы.</w:t>
            </w:r>
          </w:p>
        </w:tc>
        <w:tc>
          <w:tcPr>
            <w:tcW w:w="2700"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Методика «Рукавички»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Г.А. Цукерман (с.132-133)</w:t>
            </w:r>
          </w:p>
        </w:tc>
        <w:tc>
          <w:tcPr>
            <w:tcW w:w="3420"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p>
        </w:tc>
      </w:tr>
      <w:tr w:rsidR="00191ED5" w:rsidRPr="00365243">
        <w:tc>
          <w:tcPr>
            <w:tcW w:w="2088"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Интериоризация</w:t>
            </w:r>
          </w:p>
        </w:tc>
        <w:tc>
          <w:tcPr>
            <w:tcW w:w="2700"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Способность строить понятные для собеседника высказывания.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Умение с помощью вопросов</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получать необходимые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сведенья от партнёра по</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деятельности.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Рефлексия своих действий.</w:t>
            </w:r>
          </w:p>
        </w:tc>
        <w:tc>
          <w:tcPr>
            <w:tcW w:w="2700"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p>
        </w:tc>
        <w:tc>
          <w:tcPr>
            <w:tcW w:w="3420" w:type="dxa"/>
            <w:tcBorders>
              <w:top w:val="single" w:sz="4" w:space="0" w:color="000000"/>
              <w:left w:val="single" w:sz="4" w:space="0" w:color="000000"/>
              <w:bottom w:val="single" w:sz="4" w:space="0" w:color="000000"/>
              <w:right w:val="single" w:sz="4" w:space="0" w:color="000000"/>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Задание «Дорога к дому»</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(модифицированный вариант</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методики «Архитектор-</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строитель») (с.133-134)</w:t>
            </w:r>
          </w:p>
        </w:tc>
      </w:tr>
    </w:tbl>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 xml:space="preserve">Средствами реализации программы формирования у обучающихся с задержкой психического развития универсальных учебных действий станет использование учителем </w:t>
      </w:r>
      <w:r>
        <w:rPr>
          <w:rFonts w:ascii="Times New Roman" w:hAnsi="Times New Roman" w:cs="Times New Roman"/>
          <w:sz w:val="24"/>
          <w:szCs w:val="24"/>
        </w:rPr>
        <w:t xml:space="preserve">в работе различных технологий: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Проблемно-диалогическая технология поможет научить учеников ставить и решать проблемы. Таким образом, будут формироваться регулятивные универсальные действия.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Технология оценивания образовательных достижений (учебных успехов) направлена на развитие контрольно-оценочной самостоятельности учеников за счёт изменения традиционной системы оценивания. У обучающихся развиваются умения самостоятельно оценивать результат своих действий, контролировать себя, находить и исправлять собственные ошибки.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Данная технология направлена, прежде всего, на формирование регулятивных универсальных учебных действий, так как обеспечивает</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развитие умения определять, достигнут ли результат деятельности. Наряду с этим происходит формирование и коммуникативных универсальных учебных действий: за счёт обучения аргументировано отстаивать свою точку зрения, логически обосновывать свои выводы. Воспитание толерантного отношения к иным решениям приводит к личностному развитию ученика.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Технология уровневой дифференциации направлена на усвоение обучающимися программного материала на различных планируемых уровнях. Она позволяет сильному ученику продвигаться между уровнями обязательной и повышенной подготовки, а слабому ученику даёт возможность обеспечить постоянное пребывание в зоне ближайшего развития, то есть обучаться на индивидуальном максимально посильном для него уровне.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Технология формирования типа правильной читательской деятельности (технология продуктивного чтения) обеспечивает понимание текста за счёт овладения приемами его освоения на этапах до чтения, во время чтения и после чтения. Эта технология направлена на формирование коммуникативных универсальных учебных действий, обеспечивая умение истолковывать прочитанное и формулировать свою позицию, адекватно понимать собеседника (автора), умение осознанно читать вслух и про себя тексты учебников; познавательных универсальных учебных действий, например, – умения извлекать информацию из текста.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Основанием преемственности разных уровней образовательной системы МКОУ Сортавальского МР РК СОШ №</w:t>
      </w:r>
      <w:r>
        <w:rPr>
          <w:rFonts w:ascii="Times New Roman" w:hAnsi="Times New Roman" w:cs="Times New Roman"/>
          <w:sz w:val="24"/>
          <w:szCs w:val="24"/>
        </w:rPr>
        <w:t>6</w:t>
      </w:r>
      <w:r w:rsidRPr="00365243">
        <w:rPr>
          <w:rFonts w:ascii="Times New Roman" w:hAnsi="Times New Roman" w:cs="Times New Roman"/>
          <w:sz w:val="24"/>
          <w:szCs w:val="24"/>
        </w:rPr>
        <w:t xml:space="preserve">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Типовые задачи, обеспечивающие формирование универсальных учебных действий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Универсальные учебные действия формируются у обучающихся с задержкой психического развития в урочной (на уроках математики, русского языка, литературного чтения, окружающего мира, технологии, иностранного языка, изобразительного искусства, физической культуры, музыки) и внеурочной деятельности (участие в тематических викторинах, внеклассных мероприятиях, предметных неделях, олимпиадах, творческих конкурсах, внеклассной работе по предметам, тематических классных часах и </w:t>
      </w:r>
      <w:r w:rsidRPr="00365243">
        <w:rPr>
          <w:rFonts w:ascii="Times New Roman" w:hAnsi="Times New Roman" w:cs="Times New Roman"/>
          <w:sz w:val="24"/>
          <w:szCs w:val="24"/>
        </w:rPr>
        <w:lastRenderedPageBreak/>
        <w:t xml:space="preserve">т.п.) Для формирования личностных универсальных учебных действий очень важно, как обучающийся с задержкой психического развития вовлечён в воспитательный процесс школы. Проведение специальных воспитательных мероприятий, направленных на вовлечение учеников в практику больших и малых добрых дел, учёт собственных инициатив обучающихся с задержкой психического развития в подготовке и проведении внеклассных мероприятий. Задача учителя как воспитателя поддерживать хорошие инициативы детей и обеспечивать возможности для их осуществления. На уроках процесс формирования какого-либо универсального учебного действия происходит в процессе выполнения упражнений, направленных на его отработку. Так, система учебников и других пособий УМК «Школа России» даёт большой объём упражнений (задач), в процессе выполнения которых у ребёнка сформируются необходимые универсальные учебные действия.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Универсальные учебные действия, их свойства и качества определяют эффективность образовательного процесса, в частности усвоение знаний, формирование умений, образа мира и основных видов компетенций обучающегося с задержкой психического развития, в том числе социальной и личностной.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Развитие универсальных учебных действий обеспечивает формирование психологических новообразований и способностей обучающегося с задержкой психического развития, которые в свою очередь определяют условия высокой успешности учебной деятельности и освоения предметных дисциплин.</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Несмотря на признание в педагогической науке и практике значения метапредметных (общеучебных) действий и умений для успешности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обучения, вплоть до настоящего времени серьезной широкомасштабной систематической работы по их внедрению в школьное обучение не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производилось. Стихийность развития универсальных учебных действий находит отражение в острых проблемах школьного обучения: в значительном разбросе успеваемости, несформированности учебно-познавательных мотивов и низкой любознательности и инициативы значительной части обучающихся с задержкой психического развития, трудностях произвольной регуляции учебной деятельности, низком уровне общепознавательных и логических действий, трудностях школьной адаптации, росте отклоняющегося поведения. Концепция развития универсальных учебных действий для школьного образования рассматривает их как существенную психологическую составляющую образовательного процесса и признает их целенаправленное планомерное формирование универсальных учебных действий ключевым условием повышения эффективности образовательного процесса в новых социально-исторических условиях развития общества.</w:t>
      </w:r>
      <w:r w:rsidRPr="00365243">
        <w:rPr>
          <w:rFonts w:ascii="Times New Roman" w:hAnsi="Times New Roman" w:cs="Times New Roman"/>
          <w:sz w:val="24"/>
          <w:szCs w:val="24"/>
        </w:rPr>
        <w:br/>
      </w:r>
      <w:r w:rsidRPr="00365243">
        <w:rPr>
          <w:rFonts w:ascii="Times New Roman" w:hAnsi="Times New Roman" w:cs="Times New Roman"/>
          <w:sz w:val="24"/>
          <w:szCs w:val="24"/>
        </w:rPr>
        <w:br/>
        <w:t>Алгоритм формирования универсальных учебных действий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Для развития умения оценивать свою работу дети с задержкой психического развития вместе с учителем разрабатывают алгоритм оценивания своего задания. Обращается внимание на развивающую ценность любого задания. Учитель не сравнивает детей между собой, а показывает достижения ребенка по сравнению с его вчерашними достижениями.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Учитель привлекает детей с задержкой психического развития к открытию новых знаний. Они вместе обсуждают, для чего нужно то или иное знание, как оно пригодится в жизни.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 xml:space="preserve">Учитель обучает детей с задержкой психического развития приемам работы в группах, дети вместе с учителем исследуют, как можно прийти к единому решению в работе в группах, анализируют учебные конфликты и находят совместно пути их решения.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Учитель на уроке уделяет большое внимание самопроверке детей с задержкой психического развития, обучая их, как можно найти и исправить ошибку. За ошибки не наказывают, объясняя, что все учатся на ошибках.</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Учитель, создавая проблемную ситуацию, обнаруживая противоречивость или недостаточность знаний, вместе с детьми определяет цель урока.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Учитель включает детей с задержкой психического развития в открытие новых знаний.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Учитель учит детей с задержкой психического развития тем навыкам, которые им пригодятся в работе с информацией - пересказу, составлению плана, знакомит с разными источниками, используемыми для поиска информации. Детей учат способам эффективного запоминания. В ходе учебной деятельности развивается память и логические операции мышления детей. Учитель обращает внимание на общие способы действий в той или иной ситуации.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Учитель учит ребенка с задержкой психического развития делать нравственный выбор в рамках работы с ценностным материалом и его анализом. Учитель использует проектные формы работы на уроке и внеурочной деятельности.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Учитель показывает и объясняет, за что была поставлена та или иная отметка, учит детей с задержкой психического развития оценивать работу по критериям и самостоятельно выбирать критерии для оценки. Согласно этим критериям учеников учат оценивать и свою работу.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Учитель учит ребенка с задержкой психического развития ставить цели и искать пути их достижения, а также решения возникающих проблем. Перед началом решения составляется совместный план действий.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Учитель учит разным способам выражения своих мыслей, искусству спора, отстаивания собственного мнения, уважения мнения других.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Учитель организует формы деятельности, в рамках которой дети с задержкой психического развития могли бы усвоить нужные знания и ценностный ряд.</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Учитель и ребенок с задержкой психического развития общаются с позиции сотрудничества; педагог показывает, как распределять роли и обязанности, работая в коллективе. При этом учитель активно включает каждого в учебный процесс, а также поощряет учебное сотрудничество между учениками, учениками и учителем. В их совместной деятельности у учащихся формируются общечеловеческие ценности.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Учитель и ученики с задержкой психического развития вместе решают возникающие учебные проблемы. Ученикам дается возможность самостоятельно выбирать задания из предложенных.</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Учитель учит детей с задержкой психического развития планировать свою работу и свой досуг. Успешное обучение невозможно без формирования у  школьников учебных умений, которые вносят существенный вклад в развитие познавательной деятельности ученика, так как являются общеучебными, т. е. не зависят от конкретного содержания </w:t>
      </w:r>
      <w:r w:rsidRPr="00365243">
        <w:rPr>
          <w:rFonts w:ascii="Times New Roman" w:hAnsi="Times New Roman" w:cs="Times New Roman"/>
          <w:sz w:val="24"/>
          <w:szCs w:val="24"/>
        </w:rPr>
        <w:lastRenderedPageBreak/>
        <w:t>предмета. При этом каждый учебный предмет в соответствии со спецификой содержания занимает в этом процессе свое место.</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Алгоритм формирования УУД состоит в следующем: ставятся учебные задачи,  сначала вместе с учителем, а затем самостоятельно обучающийся с задержкой психического развития объясняет последовательность учебных операций (действий), которые осуществляет для их решения.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Педагогу важно помнить, что любые действия должны быть осмысленными. Это относится, прежде всего, к тому, кто требует действия от других. Развитие внутренней мотивации это движение вверх.</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Задачи, которые ставятся перед ребёнком с задержкой психического развития, должны быть не только понятны, но и внутренне приятны ему, т.е</w:t>
      </w:r>
      <w:r>
        <w:rPr>
          <w:rFonts w:ascii="Times New Roman" w:hAnsi="Times New Roman" w:cs="Times New Roman"/>
          <w:sz w:val="24"/>
          <w:szCs w:val="24"/>
        </w:rPr>
        <w:t>.</w:t>
      </w:r>
      <w:r w:rsidRPr="00365243">
        <w:rPr>
          <w:rFonts w:ascii="Times New Roman" w:hAnsi="Times New Roman" w:cs="Times New Roman"/>
          <w:sz w:val="24"/>
          <w:szCs w:val="24"/>
        </w:rPr>
        <w:t xml:space="preserve"> они должны быть значимы для него.</w:t>
      </w:r>
    </w:p>
    <w:p w:rsidR="00191ED5" w:rsidRPr="00365243" w:rsidRDefault="00191ED5" w:rsidP="00747B09">
      <w:pPr>
        <w:rPr>
          <w:rFonts w:ascii="Times New Roman" w:hAnsi="Times New Roman" w:cs="Times New Roman"/>
          <w:sz w:val="24"/>
          <w:szCs w:val="24"/>
        </w:rPr>
      </w:pPr>
    </w:p>
    <w:p w:rsidR="00191ED5" w:rsidRPr="00D04FE9" w:rsidRDefault="00191ED5" w:rsidP="00747B09">
      <w:pPr>
        <w:rPr>
          <w:rFonts w:ascii="Times New Roman" w:hAnsi="Times New Roman" w:cs="Times New Roman"/>
          <w:b/>
          <w:bCs/>
          <w:sz w:val="24"/>
          <w:szCs w:val="24"/>
        </w:rPr>
      </w:pPr>
      <w:r w:rsidRPr="00D04FE9">
        <w:rPr>
          <w:rFonts w:ascii="Times New Roman" w:hAnsi="Times New Roman" w:cs="Times New Roman"/>
          <w:b/>
          <w:bCs/>
          <w:sz w:val="24"/>
          <w:szCs w:val="24"/>
        </w:rPr>
        <w:t>2.1.10. Планируемые результаты формирования универсальных учебных</w:t>
      </w:r>
      <w:r>
        <w:rPr>
          <w:rFonts w:ascii="Times New Roman" w:hAnsi="Times New Roman" w:cs="Times New Roman"/>
          <w:b/>
          <w:bCs/>
          <w:sz w:val="24"/>
          <w:szCs w:val="24"/>
        </w:rPr>
        <w:t xml:space="preserve"> действий</w:t>
      </w:r>
      <w:r w:rsidRPr="00D04FE9">
        <w:rPr>
          <w:rFonts w:ascii="Times New Roman" w:hAnsi="Times New Roman" w:cs="Times New Roman"/>
          <w:b/>
          <w:bCs/>
          <w:sz w:val="24"/>
          <w:szCs w:val="24"/>
        </w:rPr>
        <w:br/>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1980"/>
        <w:gridCol w:w="2880"/>
        <w:gridCol w:w="2700"/>
        <w:gridCol w:w="2520"/>
      </w:tblGrid>
      <w:tr w:rsidR="00191ED5" w:rsidRPr="00365243">
        <w:trPr>
          <w:trHeight w:val="630"/>
        </w:trPr>
        <w:tc>
          <w:tcPr>
            <w:tcW w:w="1008" w:type="dxa"/>
            <w:tcBorders>
              <w:top w:val="single" w:sz="4" w:space="0" w:color="auto"/>
              <w:left w:val="single" w:sz="4" w:space="0" w:color="auto"/>
              <w:bottom w:val="single" w:sz="4" w:space="0" w:color="auto"/>
              <w:right w:val="single" w:sz="4" w:space="0" w:color="auto"/>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Класс</w:t>
            </w:r>
          </w:p>
        </w:tc>
        <w:tc>
          <w:tcPr>
            <w:tcW w:w="1980" w:type="dxa"/>
            <w:tcBorders>
              <w:top w:val="single" w:sz="4" w:space="0" w:color="auto"/>
              <w:left w:val="single" w:sz="4" w:space="0" w:color="auto"/>
              <w:bottom w:val="single" w:sz="4" w:space="0" w:color="auto"/>
              <w:right w:val="single" w:sz="4" w:space="0" w:color="auto"/>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Личностные универсальные учебные действия</w:t>
            </w:r>
          </w:p>
        </w:tc>
        <w:tc>
          <w:tcPr>
            <w:tcW w:w="2880" w:type="dxa"/>
            <w:tcBorders>
              <w:top w:val="single" w:sz="4" w:space="0" w:color="auto"/>
              <w:left w:val="single" w:sz="4" w:space="0" w:color="auto"/>
              <w:bottom w:val="single" w:sz="4" w:space="0" w:color="auto"/>
              <w:right w:val="single" w:sz="4" w:space="0" w:color="auto"/>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Регулятивные универсальные учебные действия </w:t>
            </w:r>
          </w:p>
        </w:tc>
        <w:tc>
          <w:tcPr>
            <w:tcW w:w="2700" w:type="dxa"/>
            <w:tcBorders>
              <w:top w:val="single" w:sz="4" w:space="0" w:color="auto"/>
              <w:left w:val="single" w:sz="4" w:space="0" w:color="auto"/>
              <w:bottom w:val="single" w:sz="4" w:space="0" w:color="auto"/>
              <w:right w:val="single" w:sz="4" w:space="0" w:color="auto"/>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Познавательные универсальные учебные действия</w:t>
            </w:r>
          </w:p>
        </w:tc>
        <w:tc>
          <w:tcPr>
            <w:tcW w:w="2520" w:type="dxa"/>
            <w:tcBorders>
              <w:top w:val="single" w:sz="4" w:space="0" w:color="auto"/>
              <w:left w:val="single" w:sz="4" w:space="0" w:color="auto"/>
              <w:bottom w:val="single" w:sz="4" w:space="0" w:color="auto"/>
              <w:right w:val="single" w:sz="4" w:space="0" w:color="auto"/>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Коммуникативные универсальные учебные действия</w:t>
            </w:r>
          </w:p>
        </w:tc>
      </w:tr>
      <w:tr w:rsidR="00191ED5" w:rsidRPr="00365243">
        <w:trPr>
          <w:trHeight w:val="705"/>
        </w:trPr>
        <w:tc>
          <w:tcPr>
            <w:tcW w:w="1008" w:type="dxa"/>
            <w:tcBorders>
              <w:top w:val="single" w:sz="4" w:space="0" w:color="auto"/>
              <w:left w:val="single" w:sz="4" w:space="0" w:color="auto"/>
              <w:bottom w:val="single" w:sz="4" w:space="0" w:color="auto"/>
              <w:right w:val="single" w:sz="4" w:space="0" w:color="auto"/>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1 класс</w:t>
            </w:r>
          </w:p>
        </w:tc>
        <w:tc>
          <w:tcPr>
            <w:tcW w:w="1980" w:type="dxa"/>
            <w:tcBorders>
              <w:top w:val="single" w:sz="4" w:space="0" w:color="auto"/>
              <w:left w:val="single" w:sz="4" w:space="0" w:color="auto"/>
              <w:bottom w:val="single" w:sz="4" w:space="0" w:color="auto"/>
              <w:right w:val="single" w:sz="4" w:space="0" w:color="auto"/>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Ценить и принимать следующие базовые ценности:  «добро», «терпение», «родина», «природа», «семья».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Проявлять уважение к своей семье, к своим родственникам, любовь к родителям.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Освоить  роли  ученика; формирование интереса (мотивации) к учению.</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Оценивать  </w:t>
            </w:r>
            <w:r w:rsidRPr="00365243">
              <w:rPr>
                <w:rFonts w:ascii="Times New Roman" w:hAnsi="Times New Roman" w:cs="Times New Roman"/>
                <w:sz w:val="24"/>
                <w:szCs w:val="24"/>
              </w:rPr>
              <w:lastRenderedPageBreak/>
              <w:t>жизненные ситуации и поступки героев художественных текстов с точки зрения общечеловеческих норм.</w:t>
            </w:r>
          </w:p>
        </w:tc>
        <w:tc>
          <w:tcPr>
            <w:tcW w:w="2880" w:type="dxa"/>
            <w:tcBorders>
              <w:top w:val="single" w:sz="4" w:space="0" w:color="auto"/>
              <w:left w:val="single" w:sz="4" w:space="0" w:color="auto"/>
              <w:bottom w:val="single" w:sz="4" w:space="0" w:color="auto"/>
              <w:right w:val="single" w:sz="4" w:space="0" w:color="auto"/>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 xml:space="preserve">• Организовывать свое рабочее место под руководством учителя.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Определять цель выполнения заданий на уроке, во внеурочной деятельности, в жизненных ситуациях под руководством учителя.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Определять план выполнения заданий на уроках, внеурочной деятельности, жизненных ситуациях под руководством учителя.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Использовать в своей деятельности простейшие приборы: линейку, треугольник и т.д.</w:t>
            </w:r>
          </w:p>
        </w:tc>
        <w:tc>
          <w:tcPr>
            <w:tcW w:w="2700" w:type="dxa"/>
            <w:tcBorders>
              <w:top w:val="single" w:sz="4" w:space="0" w:color="auto"/>
              <w:left w:val="single" w:sz="4" w:space="0" w:color="auto"/>
              <w:bottom w:val="single" w:sz="4" w:space="0" w:color="auto"/>
              <w:right w:val="single" w:sz="4" w:space="0" w:color="auto"/>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Ориентироваться в учебнике: определять умения, которые будут сформированы на основе изучения данного раздела.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Отвечать на простые вопросы учителя, находить нужную информацию в учебнике.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Сравнивать предметы, объекты: находить общее и различие.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Группировать предметы, объекты на основе существенных признаков.</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Пересказывать прочитанное или прослушанное; определять тему. </w:t>
            </w:r>
          </w:p>
        </w:tc>
        <w:tc>
          <w:tcPr>
            <w:tcW w:w="2520" w:type="dxa"/>
            <w:tcBorders>
              <w:top w:val="single" w:sz="4" w:space="0" w:color="auto"/>
              <w:left w:val="single" w:sz="4" w:space="0" w:color="auto"/>
              <w:bottom w:val="single" w:sz="4" w:space="0" w:color="auto"/>
              <w:right w:val="single" w:sz="4" w:space="0" w:color="auto"/>
            </w:tcBorders>
          </w:tcPr>
          <w:p w:rsidR="00191ED5"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Участвовать </w:t>
            </w:r>
          </w:p>
          <w:p w:rsidR="00191ED5"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в диалоге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на уроке и в жизненных ситуациях.</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Отвечать на вопросы учителя, товарищей по классу.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Соблюдать простейшие нормы речевого этикета: здороваться, прощаться, благодарить.</w:t>
            </w:r>
          </w:p>
          <w:p w:rsidR="00191ED5"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Слушать и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понимать речь других.</w:t>
            </w:r>
          </w:p>
          <w:p w:rsidR="00191ED5"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Участвовать</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в паре. </w:t>
            </w:r>
          </w:p>
          <w:p w:rsidR="00191ED5" w:rsidRPr="00365243" w:rsidRDefault="00191ED5" w:rsidP="00747B09">
            <w:pPr>
              <w:rPr>
                <w:rFonts w:ascii="Times New Roman" w:hAnsi="Times New Roman" w:cs="Times New Roman"/>
                <w:sz w:val="24"/>
                <w:szCs w:val="24"/>
              </w:rPr>
            </w:pPr>
          </w:p>
        </w:tc>
      </w:tr>
      <w:tr w:rsidR="00191ED5" w:rsidRPr="00365243">
        <w:trPr>
          <w:trHeight w:val="701"/>
        </w:trPr>
        <w:tc>
          <w:tcPr>
            <w:tcW w:w="1008" w:type="dxa"/>
            <w:tcBorders>
              <w:top w:val="single" w:sz="4" w:space="0" w:color="auto"/>
              <w:left w:val="single" w:sz="4" w:space="0" w:color="auto"/>
              <w:bottom w:val="single" w:sz="4" w:space="0" w:color="auto"/>
              <w:right w:val="single" w:sz="4" w:space="0" w:color="auto"/>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2 класс</w:t>
            </w:r>
          </w:p>
        </w:tc>
        <w:tc>
          <w:tcPr>
            <w:tcW w:w="1980" w:type="dxa"/>
            <w:tcBorders>
              <w:top w:val="single" w:sz="4" w:space="0" w:color="auto"/>
              <w:left w:val="single" w:sz="4" w:space="0" w:color="auto"/>
              <w:bottom w:val="single" w:sz="4" w:space="0" w:color="auto"/>
              <w:right w:val="single" w:sz="4" w:space="0" w:color="auto"/>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Ценить и принимать следующие базовые ценности:  «добро», «терпение», «родина», «природа», «семья», «мир», «настоящий друг».</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Проявлять уважение к своему народу, к своей родине.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Проявлять интерес к учёбе.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Оценивать жизненные ситуации  и поступки героев художественных текстов с точки зрения общечеловеческих норм.</w:t>
            </w:r>
          </w:p>
        </w:tc>
        <w:tc>
          <w:tcPr>
            <w:tcW w:w="2880" w:type="dxa"/>
            <w:tcBorders>
              <w:top w:val="single" w:sz="4" w:space="0" w:color="auto"/>
              <w:left w:val="single" w:sz="4" w:space="0" w:color="auto"/>
              <w:bottom w:val="single" w:sz="4" w:space="0" w:color="auto"/>
              <w:right w:val="single" w:sz="4" w:space="0" w:color="auto"/>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Самостоятельно организовывать свое рабочее место.</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Следовать режиму организации учебной и внеучебной деятельности.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Определять цель учебной деятельности с помощью учителя и самостоятельно.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Определять план выполнения заданий на уроках, внеурочной деятельности, жизненных ситуациях под руководством учителя.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Соотносить выполненное задание  с образцом, предложенным учителем.</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Использовать в работе простейшие  инструменты и более сложные приборы (циркуль).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Корректировать выполнение задания в дальнейшем.</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Оценивать  свое задание по следующим параметрам: легко выполнять, возникли сложности. </w:t>
            </w:r>
          </w:p>
        </w:tc>
        <w:tc>
          <w:tcPr>
            <w:tcW w:w="2700" w:type="dxa"/>
            <w:tcBorders>
              <w:top w:val="single" w:sz="4" w:space="0" w:color="auto"/>
              <w:left w:val="single" w:sz="4" w:space="0" w:color="auto"/>
              <w:bottom w:val="single" w:sz="4" w:space="0" w:color="auto"/>
              <w:right w:val="single" w:sz="4" w:space="0" w:color="auto"/>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Отвечать на простые  и сложные вопросы учителя, самим задавать вопросы, находить нужную информацию в учебнике.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Сравнивать  и группировать предметы, объекты  по нескольким основаниям; находить закономерности; самостоятельно продолжать их по установленном правилу.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 Подробно пересказывать прочитанное или прослушанное;  составлять простой план.</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Определять,  в каких источниках  можно  найти  необходимую информацию для  выполнения задания.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Находить </w:t>
            </w:r>
            <w:r w:rsidRPr="00365243">
              <w:rPr>
                <w:rFonts w:ascii="Times New Roman" w:hAnsi="Times New Roman" w:cs="Times New Roman"/>
                <w:sz w:val="24"/>
                <w:szCs w:val="24"/>
              </w:rPr>
              <w:lastRenderedPageBreak/>
              <w:t>необходимую информацию,  как в учебнике, так и в  словарях в учебнике.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Наблюдать и делать самостоятельные   простые выводы.</w:t>
            </w:r>
          </w:p>
        </w:tc>
        <w:tc>
          <w:tcPr>
            <w:tcW w:w="2520" w:type="dxa"/>
            <w:tcBorders>
              <w:top w:val="single" w:sz="4" w:space="0" w:color="auto"/>
              <w:left w:val="single" w:sz="4" w:space="0" w:color="auto"/>
              <w:bottom w:val="single" w:sz="4" w:space="0" w:color="auto"/>
              <w:right w:val="single" w:sz="4" w:space="0" w:color="auto"/>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 Участвовать в диалоге; слушать и понимать других, высказывать свою точку зрения на события, поступки.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Оформлять свои мысли в устной и письменной речи с учетом своих учебных и жизненных речевых ситуаций.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Читать вслух и про себя тексты учебников, других художественных и научно-популярных книг, понимать прочитанное.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Сотрудничать в совместном решении проблемы (задачи), выполняя различные роли в группе. </w:t>
            </w:r>
          </w:p>
          <w:p w:rsidR="00191ED5" w:rsidRPr="00365243" w:rsidRDefault="00191ED5" w:rsidP="00747B09">
            <w:pPr>
              <w:rPr>
                <w:rFonts w:ascii="Times New Roman" w:hAnsi="Times New Roman" w:cs="Times New Roman"/>
                <w:sz w:val="24"/>
                <w:szCs w:val="24"/>
              </w:rPr>
            </w:pPr>
          </w:p>
        </w:tc>
      </w:tr>
      <w:tr w:rsidR="00191ED5" w:rsidRPr="00365243">
        <w:trPr>
          <w:trHeight w:val="144"/>
        </w:trPr>
        <w:tc>
          <w:tcPr>
            <w:tcW w:w="1008" w:type="dxa"/>
            <w:tcBorders>
              <w:top w:val="single" w:sz="4" w:space="0" w:color="auto"/>
              <w:left w:val="single" w:sz="4" w:space="0" w:color="auto"/>
              <w:bottom w:val="single" w:sz="4" w:space="0" w:color="auto"/>
              <w:right w:val="single" w:sz="4" w:space="0" w:color="auto"/>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3 класс</w:t>
            </w:r>
          </w:p>
        </w:tc>
        <w:tc>
          <w:tcPr>
            <w:tcW w:w="1980" w:type="dxa"/>
            <w:tcBorders>
              <w:top w:val="single" w:sz="4" w:space="0" w:color="auto"/>
              <w:left w:val="single" w:sz="4" w:space="0" w:color="auto"/>
              <w:bottom w:val="single" w:sz="4" w:space="0" w:color="auto"/>
              <w:right w:val="single" w:sz="4" w:space="0" w:color="auto"/>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Проявлять уважение к своему народу, к другим народам, терпимость к обычаям и традициям других народов.</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Проявлять желание продолжать свою учебу.</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Оценивать жизненные ситуации  и поступки героев художественных текстов с точки зрения общечеловеческ</w:t>
            </w:r>
            <w:r w:rsidRPr="00365243">
              <w:rPr>
                <w:rFonts w:ascii="Times New Roman" w:hAnsi="Times New Roman" w:cs="Times New Roman"/>
                <w:sz w:val="24"/>
                <w:szCs w:val="24"/>
              </w:rPr>
              <w:lastRenderedPageBreak/>
              <w:t>их норм, нравственных и этических ценностей.</w:t>
            </w:r>
          </w:p>
        </w:tc>
        <w:tc>
          <w:tcPr>
            <w:tcW w:w="2880" w:type="dxa"/>
            <w:tcBorders>
              <w:top w:val="single" w:sz="4" w:space="0" w:color="auto"/>
              <w:left w:val="single" w:sz="4" w:space="0" w:color="auto"/>
              <w:bottom w:val="single" w:sz="4" w:space="0" w:color="auto"/>
              <w:right w:val="single" w:sz="4" w:space="0" w:color="auto"/>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 Самостоятельно организовывать свое рабочее место в соответствии с целью выполнения заданий.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Самостоятельно определять важность или  необходимость выполнения различных задания в учебном  процессе и жизненных ситуациях.</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Определять цель учебной деятельности с помощью самостоятельно.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Определять план выполнения заданий на уроках, внеурочной деятельности, жизненных ситуациях под руководством учителя.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Определять правильность выполненного задания  на основе сравнения с предыдущими заданиями, или на основе различных образцов.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Корректировать выполнение задания в соответствии с планом, условиями выполнения, результатом действий на определенном этапе.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Использовать в работе литературу, </w:t>
            </w:r>
            <w:r w:rsidRPr="00365243">
              <w:rPr>
                <w:rFonts w:ascii="Times New Roman" w:hAnsi="Times New Roman" w:cs="Times New Roman"/>
                <w:sz w:val="24"/>
                <w:szCs w:val="24"/>
              </w:rPr>
              <w:lastRenderedPageBreak/>
              <w:t xml:space="preserve">инструменты, приборы.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Оценивать свое задание по  параметрам, заранее представленным.</w:t>
            </w:r>
          </w:p>
        </w:tc>
        <w:tc>
          <w:tcPr>
            <w:tcW w:w="2700" w:type="dxa"/>
            <w:tcBorders>
              <w:top w:val="single" w:sz="4" w:space="0" w:color="auto"/>
              <w:left w:val="single" w:sz="4" w:space="0" w:color="auto"/>
              <w:bottom w:val="single" w:sz="4" w:space="0" w:color="auto"/>
              <w:right w:val="single" w:sz="4" w:space="0" w:color="auto"/>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 xml:space="preserve">•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Самостоятельно предполагать, какая  дополнительная информация буде нужна для изучения незнакомого материала;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отбирать необходимые  источники информации среди предложенных учителем словарей, энциклопедий, справочников.</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Извлекать информацию, представленную в разных формах (текст, таблица, схема, экспонат, модель, иллюстрация и др.)</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Представлять информацию в виде текста, таблицы, схемы, в том числе с помощью ИКТ.</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Анализировать, сравнивать, группировать </w:t>
            </w:r>
            <w:r w:rsidRPr="00365243">
              <w:rPr>
                <w:rFonts w:ascii="Times New Roman" w:hAnsi="Times New Roman" w:cs="Times New Roman"/>
                <w:sz w:val="24"/>
                <w:szCs w:val="24"/>
              </w:rPr>
              <w:lastRenderedPageBreak/>
              <w:t xml:space="preserve">различные объекты, явления, факты. </w:t>
            </w:r>
          </w:p>
        </w:tc>
        <w:tc>
          <w:tcPr>
            <w:tcW w:w="2520" w:type="dxa"/>
            <w:tcBorders>
              <w:top w:val="single" w:sz="4" w:space="0" w:color="auto"/>
              <w:left w:val="single" w:sz="4" w:space="0" w:color="auto"/>
              <w:bottom w:val="single" w:sz="4" w:space="0" w:color="auto"/>
              <w:right w:val="single" w:sz="4" w:space="0" w:color="auto"/>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 Участвовать в диалоге; слушать и понимать других, высказывать свою точку зрения на события, поступки.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Оформлять свои мысли в устной и письменной речи с учетом своих учебных и жизненных речевых ситуаций.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Читать вслух и про себя тексты учебников, других художественных и научно-популярных книг, понимать прочитанное.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Сотрудничать в совместном решении проблемы (задачи), выполняя различные роли в группе.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Отстаивать свою точку зрения, соблюдая правила речевого этикета.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Критично относиться к своему мнению.</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Понимать точку зрения другого.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Участвовать в работе группы, распределять роли, </w:t>
            </w:r>
            <w:r w:rsidRPr="00365243">
              <w:rPr>
                <w:rFonts w:ascii="Times New Roman" w:hAnsi="Times New Roman" w:cs="Times New Roman"/>
                <w:sz w:val="24"/>
                <w:szCs w:val="24"/>
              </w:rPr>
              <w:lastRenderedPageBreak/>
              <w:t xml:space="preserve">договариваться друг с другом. </w:t>
            </w:r>
          </w:p>
          <w:p w:rsidR="00191ED5" w:rsidRPr="00365243" w:rsidRDefault="00191ED5" w:rsidP="00747B09">
            <w:pPr>
              <w:rPr>
                <w:rFonts w:ascii="Times New Roman" w:hAnsi="Times New Roman" w:cs="Times New Roman"/>
                <w:sz w:val="24"/>
                <w:szCs w:val="24"/>
              </w:rPr>
            </w:pPr>
          </w:p>
        </w:tc>
      </w:tr>
      <w:tr w:rsidR="00191ED5" w:rsidRPr="00365243">
        <w:trPr>
          <w:trHeight w:val="144"/>
        </w:trPr>
        <w:tc>
          <w:tcPr>
            <w:tcW w:w="1008" w:type="dxa"/>
            <w:tcBorders>
              <w:top w:val="single" w:sz="4" w:space="0" w:color="auto"/>
              <w:left w:val="single" w:sz="4" w:space="0" w:color="auto"/>
              <w:bottom w:val="single" w:sz="4" w:space="0" w:color="auto"/>
              <w:right w:val="single" w:sz="4" w:space="0" w:color="auto"/>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4 класс</w:t>
            </w:r>
          </w:p>
        </w:tc>
        <w:tc>
          <w:tcPr>
            <w:tcW w:w="1980" w:type="dxa"/>
            <w:tcBorders>
              <w:top w:val="single" w:sz="4" w:space="0" w:color="auto"/>
              <w:left w:val="single" w:sz="4" w:space="0" w:color="auto"/>
              <w:bottom w:val="single" w:sz="4" w:space="0" w:color="auto"/>
              <w:right w:val="single" w:sz="4" w:space="0" w:color="auto"/>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Проявлять уважение  к своему народу, к другим народам, принятие ценностей других народов.</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Уметь самостоятельно выбирать  дальнейший образовательный маршрут.</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Оценивать жизненные ситуации  и поступки героев художественных текстов с точки зрения </w:t>
            </w:r>
            <w:r w:rsidRPr="00365243">
              <w:rPr>
                <w:rFonts w:ascii="Times New Roman" w:hAnsi="Times New Roman" w:cs="Times New Roman"/>
                <w:sz w:val="24"/>
                <w:szCs w:val="24"/>
              </w:rPr>
              <w:lastRenderedPageBreak/>
              <w:t>общечеловеческих норм, нравственных и этических ценностей, ценностей гражданина России.</w:t>
            </w:r>
          </w:p>
        </w:tc>
        <w:tc>
          <w:tcPr>
            <w:tcW w:w="2880" w:type="dxa"/>
            <w:tcBorders>
              <w:top w:val="single" w:sz="4" w:space="0" w:color="auto"/>
              <w:left w:val="single" w:sz="4" w:space="0" w:color="auto"/>
              <w:bottom w:val="single" w:sz="4" w:space="0" w:color="auto"/>
              <w:right w:val="single" w:sz="4" w:space="0" w:color="auto"/>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Использовать  при выполнении задания различные средства: справочную литературу, ИКТ, инструменты и приборы.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Определять самостоятельно критерии оценивания, давать самооценку. </w:t>
            </w:r>
          </w:p>
        </w:tc>
        <w:tc>
          <w:tcPr>
            <w:tcW w:w="2700" w:type="dxa"/>
            <w:tcBorders>
              <w:top w:val="single" w:sz="4" w:space="0" w:color="auto"/>
              <w:left w:val="single" w:sz="4" w:space="0" w:color="auto"/>
              <w:bottom w:val="single" w:sz="4" w:space="0" w:color="auto"/>
              <w:right w:val="single" w:sz="4" w:space="0" w:color="auto"/>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Самостоятельно предполагать, какая  дополнительная информация буде нужна для изучения незнакомого материала;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отбирать необходимые  источники информации среди предложенных учителем словарей, энциклопедий, справочников, электронные диски.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Сопоставлять  и отбирать информацию, полученную из  различных источников (словари, энциклопедии, справочники, электронные диски, сеть Интернет).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Анализировать, сравнивать, группировать различные объекты, явления, факты.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Самостоятельно делать выводы, перерабатывать </w:t>
            </w:r>
            <w:r w:rsidRPr="00365243">
              <w:rPr>
                <w:rFonts w:ascii="Times New Roman" w:hAnsi="Times New Roman" w:cs="Times New Roman"/>
                <w:sz w:val="24"/>
                <w:szCs w:val="24"/>
              </w:rPr>
              <w:lastRenderedPageBreak/>
              <w:t>информацию, преобразовывать её,  представлять информацию на основе схем, моделей, сообщений.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Составлять сложный план текста.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Уметь передавать содержание в сжатом, выборочном или развёрнутом виде.</w:t>
            </w:r>
          </w:p>
        </w:tc>
        <w:tc>
          <w:tcPr>
            <w:tcW w:w="2520" w:type="dxa"/>
            <w:tcBorders>
              <w:top w:val="single" w:sz="4" w:space="0" w:color="auto"/>
              <w:left w:val="single" w:sz="4" w:space="0" w:color="auto"/>
              <w:bottom w:val="single" w:sz="4" w:space="0" w:color="auto"/>
              <w:right w:val="single" w:sz="4" w:space="0" w:color="auto"/>
            </w:tcBorders>
          </w:tcPr>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 Участвовать в диалоге; слушать и понимать других, высказывать свою точку зрения на события, поступки.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Оформлять свои мысли в устной и письменной речи с учетом своих учебных и жизненных речевых ситуаций.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Читать вслух и про себя тексты учебников, других художественных и научно-популярных книг, понимать прочитанное.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Сотрудничать в совместном решении проблемы (задачи), выполняя различные роли в группе.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Критично относиться к своему мнению. Уметь взглянуть на ситуацию с иной позиции и договариваться с людьми иных </w:t>
            </w:r>
            <w:r w:rsidRPr="00365243">
              <w:rPr>
                <w:rFonts w:ascii="Times New Roman" w:hAnsi="Times New Roman" w:cs="Times New Roman"/>
                <w:sz w:val="24"/>
                <w:szCs w:val="24"/>
              </w:rPr>
              <w:lastRenderedPageBreak/>
              <w:t>позиций.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 Понимать точку зрения другого.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Участвовать в работе группы, распределять роли, договариваться друг с другом. Предвидеть  последствия коллективных решений.</w:t>
            </w:r>
          </w:p>
        </w:tc>
      </w:tr>
    </w:tbl>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p>
    <w:p w:rsidR="00191ED5" w:rsidRPr="00D04FE9" w:rsidRDefault="00191ED5" w:rsidP="00747B09">
      <w:pPr>
        <w:rPr>
          <w:rFonts w:ascii="Times New Roman" w:hAnsi="Times New Roman" w:cs="Times New Roman"/>
          <w:b/>
          <w:bCs/>
          <w:sz w:val="24"/>
          <w:szCs w:val="24"/>
        </w:rPr>
      </w:pPr>
      <w:r w:rsidRPr="00D04FE9">
        <w:rPr>
          <w:rFonts w:ascii="Times New Roman" w:hAnsi="Times New Roman" w:cs="Times New Roman"/>
          <w:b/>
          <w:bCs/>
          <w:sz w:val="24"/>
          <w:szCs w:val="24"/>
        </w:rPr>
        <w:lastRenderedPageBreak/>
        <w:t>2.1.11. Методика и инструментарий оценки успешности освоения и применения обучающимися с задержкой психического развития универсальных учебных действий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Совершенствование системы начального образования направлено на решение ряда важнейших задач, среди которых следует особо выделить создание прочного фундамента для последующего обучения. Это предполагает не только освоение младшими школьниками с задержкой психического развития системы опорных знаний и умений, но и прежде всего их успешное включение в учебную деятельность, становление учебной самостоятельности. Начальная школа должна помочь детям освоить эффективные средства управления учебной деятельностью, развить способности к сотрудничеству.</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Успешность решения данных задач во многом зависит от того, как устроена система оценки: насколько она поддерживает и стимулирует обучающихся с задержкой психического развития; насколько точную обратную связь она обеспечивает; насколько включает обучающихся с задержкой психического развития в самостоятельную оценочную деятельность; насколько она информативна для управления системой образования.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Система оценки МКОУ Сортавальского МР РК СОШ №</w:t>
      </w:r>
      <w:r>
        <w:rPr>
          <w:rFonts w:ascii="Times New Roman" w:hAnsi="Times New Roman" w:cs="Times New Roman"/>
          <w:sz w:val="24"/>
          <w:szCs w:val="24"/>
        </w:rPr>
        <w:t>6</w:t>
      </w:r>
      <w:r w:rsidRPr="00365243">
        <w:rPr>
          <w:rFonts w:ascii="Times New Roman" w:hAnsi="Times New Roman" w:cs="Times New Roman"/>
          <w:sz w:val="24"/>
          <w:szCs w:val="24"/>
        </w:rPr>
        <w:t xml:space="preserve"> в сфере универсальных учебных действий включает в себя следующие принципы и характеристики: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систематичность сбора и анализа информации;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обучающихся с задержкой психического развития;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доступность и прозрачность данных о результатах оценивания для всех участников образовательной деятельности.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Оценка деятельности МКОУ Сортавальского МР РК СОШ №</w:t>
      </w:r>
      <w:r>
        <w:rPr>
          <w:rFonts w:ascii="Times New Roman" w:hAnsi="Times New Roman" w:cs="Times New Roman"/>
          <w:sz w:val="24"/>
          <w:szCs w:val="24"/>
        </w:rPr>
        <w:t>6</w:t>
      </w:r>
      <w:r w:rsidRPr="00365243">
        <w:rPr>
          <w:rFonts w:ascii="Times New Roman" w:hAnsi="Times New Roman" w:cs="Times New Roman"/>
          <w:sz w:val="24"/>
          <w:szCs w:val="24"/>
        </w:rPr>
        <w:t xml:space="preserve">  по формированию и развитию универсальных учебных действий у обучающихся с задержкой психического развития учитывает работу по обеспечению кадровых, методических, материально-технических условий.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В процессе реализации мониторинга успешности освоения и применения универсальных учебных действий учтены следующие этапы освоения универсальных учебных действий: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универсальное учебное действие не сформировано (школьник с задержкой психического развития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с задержкой психического развития может выполнять действия по уже усвоенному алгоритму);</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адекватный перенос учебных действий (самостоятельное обнаружение учеником с задержкой психического развития несоответствия между условиями задачами и </w:t>
      </w:r>
      <w:r w:rsidRPr="00365243">
        <w:rPr>
          <w:rFonts w:ascii="Times New Roman" w:hAnsi="Times New Roman" w:cs="Times New Roman"/>
          <w:sz w:val="24"/>
          <w:szCs w:val="24"/>
        </w:rPr>
        <w:lastRenderedPageBreak/>
        <w:t>имеющимися способами ее решения и правильное изменение способа в сотрудничестве с учителем);</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обобщение учебных действий на основе выявления общих принципов.</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Система оценки универсальных учебных действий является: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уровневой (определяются уровни владения универсальными учебными действиями);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с задержкой психического развития – в результате появляется некоторая карта самооценивания и позиционного внешнего оценивания.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Особенности системы оценки универсальных учебных действий МКОУ Сортавальского МР РК СОШ №»</w:t>
      </w:r>
      <w:r>
        <w:rPr>
          <w:rFonts w:ascii="Times New Roman" w:hAnsi="Times New Roman" w:cs="Times New Roman"/>
          <w:sz w:val="24"/>
          <w:szCs w:val="24"/>
        </w:rPr>
        <w:t>6</w:t>
      </w:r>
      <w:r w:rsidRPr="00365243">
        <w:rPr>
          <w:rFonts w:ascii="Times New Roman" w:hAnsi="Times New Roman" w:cs="Times New Roman"/>
          <w:sz w:val="24"/>
          <w:szCs w:val="24"/>
        </w:rPr>
        <w:t>:</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комплексный подход к оценке результатов образования (оценка предметных, метапредметных и личностных результатов общего образования);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использование планируемых результатов освоения адаптированной основной образовательной программ начального общего образования обучающихся с задержкой психического развития в качестве содержательной и критериальной базы оценки;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оценка динамики образовательных достижений обучающихся с задержкой психического развития;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сочетание внешней и внутренней оценки как механизма обеспечения качества образования;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использование персонифицированных процедур итоговой оценки и аттестации обучающихся с задержкой психического развития и неперсонифицированных процедур оценки состояния и тенденций развития системы образования;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уровневый подход к разработке планируемых результатов, инструментария и представлению их;</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использование накопительной системы оценивания (портфолио), характеризующей динамику индивидуальных образовательных достижений;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br/>
        <w:t>Приоритетными в диагностике являются не репродуктивные задания, а продуктивные задачи по применению знаний и умений, предполагающие создание учеником в ходе решения своего информационного продукта: вывода, оценки.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Кроме привычных предметных контрольных работ, проводятся метапредметные диагностические работы, составленные из компетентностных заданий-задач, требующих от ученика с задержкой психического развития не только познавательных, но и регулятивных и коммуникативных умений.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В МКОУ Сортавальского МР РК СОШ №</w:t>
      </w:r>
      <w:r>
        <w:rPr>
          <w:rFonts w:ascii="Times New Roman" w:hAnsi="Times New Roman" w:cs="Times New Roman"/>
          <w:sz w:val="24"/>
          <w:szCs w:val="24"/>
        </w:rPr>
        <w:t>6</w:t>
      </w:r>
      <w:r w:rsidRPr="00365243">
        <w:rPr>
          <w:rFonts w:ascii="Times New Roman" w:hAnsi="Times New Roman" w:cs="Times New Roman"/>
          <w:sz w:val="24"/>
          <w:szCs w:val="24"/>
        </w:rPr>
        <w:t xml:space="preserve"> используется диагностика результатов личностного развития. Она проводится в разных формах: диагностическая работа, результаты наблюдения и т.д. Такая диагностика предполагает проявление учеником с задержкой психического развития качеств своей личности: оценки поступков, обозначение своей жизненной позиции, культурного выбора, мотивов, личностных целей. Всё это достаточно интимная сфера, поэтому правила личностной безопасности, конфиденциальности требуют проводить такую диагностику только в виде неперсонифицированных работ. Иными словами, работы, выполняемые учениками с задержкой психического развития, как правило, не должны подписываться, и таблицы, где собираются эти данные, должны показывать результаты только по классу или школе в целом, но не п</w:t>
      </w:r>
      <w:r>
        <w:rPr>
          <w:rFonts w:ascii="Times New Roman" w:hAnsi="Times New Roman" w:cs="Times New Roman"/>
          <w:sz w:val="24"/>
          <w:szCs w:val="24"/>
        </w:rPr>
        <w:t>о каждому конкретному ученику.</w:t>
      </w:r>
      <w:r>
        <w:rPr>
          <w:rFonts w:ascii="Times New Roman" w:hAnsi="Times New Roman" w:cs="Times New Roman"/>
          <w:sz w:val="24"/>
          <w:szCs w:val="24"/>
        </w:rPr>
        <w:br/>
      </w:r>
      <w:r w:rsidRPr="00365243">
        <w:rPr>
          <w:rFonts w:ascii="Times New Roman" w:hAnsi="Times New Roman" w:cs="Times New Roman"/>
          <w:sz w:val="24"/>
          <w:szCs w:val="24"/>
        </w:rPr>
        <w:t>Привычная форма письменной контрольной работы дополняется такими формами контроля результатов, как:</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целенаправленное наблюдение (по заданным параметрам – фиксация проявляемых учеником с задержкой психического развития действий и качеств);</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самооценка ученика с задержкой психического развития по принятым формам (например, лист с вопросами по саморефлексии конкретной деятельности);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результаты учебных проектов;</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результаты разнообразных внеучебных и внешкольных работ, достижений учеников с задержкой психического развития.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Большое внимание уделяется диагностическим работам. В первом класс проводится стартовая диагностика для выявления уровня сформированности универсальных учебных действий.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В первом классе отсутствует система оценок, но чтобы отслеживать уровень развития обучающихся с задержкой психического развития используется положительная и не различаемая по уровням фиксация.</w:t>
      </w:r>
    </w:p>
    <w:p w:rsidR="00191ED5" w:rsidRPr="00365243" w:rsidRDefault="00191ED5" w:rsidP="00D04FE9">
      <w:pPr>
        <w:spacing w:line="240" w:lineRule="auto"/>
        <w:rPr>
          <w:rFonts w:ascii="Times New Roman" w:hAnsi="Times New Roman" w:cs="Times New Roman"/>
          <w:sz w:val="24"/>
          <w:szCs w:val="24"/>
        </w:rPr>
      </w:pPr>
      <w:r w:rsidRPr="00365243">
        <w:rPr>
          <w:rFonts w:ascii="Times New Roman" w:hAnsi="Times New Roman" w:cs="Times New Roman"/>
          <w:sz w:val="24"/>
          <w:szCs w:val="24"/>
        </w:rPr>
        <w:t>Основными принципами безотметочного обучения являются:</w:t>
      </w:r>
    </w:p>
    <w:p w:rsidR="00191ED5" w:rsidRPr="00365243" w:rsidRDefault="00191ED5" w:rsidP="00D04FE9">
      <w:pPr>
        <w:spacing w:line="240" w:lineRule="auto"/>
        <w:rPr>
          <w:rFonts w:ascii="Times New Roman" w:hAnsi="Times New Roman" w:cs="Times New Roman"/>
          <w:sz w:val="24"/>
          <w:szCs w:val="24"/>
        </w:rPr>
      </w:pPr>
      <w:r w:rsidRPr="00365243">
        <w:rPr>
          <w:rFonts w:ascii="Times New Roman" w:hAnsi="Times New Roman" w:cs="Times New Roman"/>
          <w:sz w:val="24"/>
          <w:szCs w:val="24"/>
        </w:rPr>
        <w:t>дифференцированный подход; </w:t>
      </w:r>
    </w:p>
    <w:p w:rsidR="00191ED5" w:rsidRPr="00365243" w:rsidRDefault="00191ED5" w:rsidP="00D04FE9">
      <w:pPr>
        <w:spacing w:line="240" w:lineRule="auto"/>
        <w:rPr>
          <w:rFonts w:ascii="Times New Roman" w:hAnsi="Times New Roman" w:cs="Times New Roman"/>
          <w:sz w:val="24"/>
          <w:szCs w:val="24"/>
        </w:rPr>
      </w:pPr>
      <w:r w:rsidRPr="00365243">
        <w:rPr>
          <w:rFonts w:ascii="Times New Roman" w:hAnsi="Times New Roman" w:cs="Times New Roman"/>
          <w:sz w:val="24"/>
          <w:szCs w:val="24"/>
        </w:rPr>
        <w:t>критериальность; </w:t>
      </w:r>
    </w:p>
    <w:p w:rsidR="00191ED5" w:rsidRPr="00365243" w:rsidRDefault="00191ED5" w:rsidP="00D04FE9">
      <w:pPr>
        <w:spacing w:line="240" w:lineRule="auto"/>
        <w:rPr>
          <w:rFonts w:ascii="Times New Roman" w:hAnsi="Times New Roman" w:cs="Times New Roman"/>
          <w:sz w:val="24"/>
          <w:szCs w:val="24"/>
        </w:rPr>
      </w:pPr>
      <w:r w:rsidRPr="00365243">
        <w:rPr>
          <w:rFonts w:ascii="Times New Roman" w:hAnsi="Times New Roman" w:cs="Times New Roman"/>
          <w:sz w:val="24"/>
          <w:szCs w:val="24"/>
        </w:rPr>
        <w:t>приоритет самооценки; </w:t>
      </w:r>
    </w:p>
    <w:p w:rsidR="00191ED5" w:rsidRPr="00365243" w:rsidRDefault="00191ED5" w:rsidP="00D04FE9">
      <w:pPr>
        <w:spacing w:line="240" w:lineRule="auto"/>
        <w:rPr>
          <w:rFonts w:ascii="Times New Roman" w:hAnsi="Times New Roman" w:cs="Times New Roman"/>
          <w:sz w:val="24"/>
          <w:szCs w:val="24"/>
        </w:rPr>
      </w:pPr>
      <w:r w:rsidRPr="00365243">
        <w:rPr>
          <w:rFonts w:ascii="Times New Roman" w:hAnsi="Times New Roman" w:cs="Times New Roman"/>
          <w:sz w:val="24"/>
          <w:szCs w:val="24"/>
        </w:rPr>
        <w:t>непрерывность; </w:t>
      </w:r>
    </w:p>
    <w:p w:rsidR="00191ED5" w:rsidRPr="00365243" w:rsidRDefault="00191ED5" w:rsidP="00D04FE9">
      <w:pPr>
        <w:spacing w:line="240" w:lineRule="auto"/>
        <w:rPr>
          <w:rFonts w:ascii="Times New Roman" w:hAnsi="Times New Roman" w:cs="Times New Roman"/>
          <w:sz w:val="24"/>
          <w:szCs w:val="24"/>
        </w:rPr>
      </w:pPr>
      <w:r w:rsidRPr="00365243">
        <w:rPr>
          <w:rFonts w:ascii="Times New Roman" w:hAnsi="Times New Roman" w:cs="Times New Roman"/>
          <w:sz w:val="24"/>
          <w:szCs w:val="24"/>
        </w:rPr>
        <w:t>гибкость и вариативность инструментария оценки;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сочетание качественной и количественной составляющих оценки;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естественность процесса контроля и оценки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Особое обращается внимание на состав планируемых результатов. ФГОС устанавливает три основные группы результатов – личностные, метапредметные и предметные. Общая характеристика этих результатов и их специфика, отражающая особенности возрастной группы обучающихся с задержкой психического развития, представлены в Требованиях стандарта к результатам освоения основных образовательных программ начального общего, основного общего и среднего общего образования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Оценка личностных результатов. Личностные результаты рассматриваются как достижения обучающихся с задержкой психического развития в их личностном развитии. Достижение личностных результатов обеспечивается за счет всех компонентов образовательного процесса.</w:t>
      </w:r>
    </w:p>
    <w:p w:rsidR="00191ED5" w:rsidRPr="00365243" w:rsidRDefault="00191ED5" w:rsidP="00D04FE9">
      <w:pPr>
        <w:spacing w:line="240" w:lineRule="auto"/>
        <w:rPr>
          <w:rFonts w:ascii="Times New Roman" w:hAnsi="Times New Roman" w:cs="Times New Roman"/>
          <w:sz w:val="24"/>
          <w:szCs w:val="24"/>
        </w:rPr>
      </w:pPr>
      <w:r w:rsidRPr="00365243">
        <w:rPr>
          <w:rFonts w:ascii="Times New Roman" w:hAnsi="Times New Roman" w:cs="Times New Roman"/>
          <w:sz w:val="24"/>
          <w:szCs w:val="24"/>
        </w:rPr>
        <w:t>Объектом оценки личностных результатов являются сформированные у обучающихся с задержкой психического развития универсальные учебные действия, включаемые в три основных блока:</w:t>
      </w:r>
    </w:p>
    <w:p w:rsidR="00191ED5" w:rsidRPr="00365243" w:rsidRDefault="00191ED5" w:rsidP="00D04FE9">
      <w:pPr>
        <w:spacing w:line="240" w:lineRule="auto"/>
        <w:rPr>
          <w:rFonts w:ascii="Times New Roman" w:hAnsi="Times New Roman" w:cs="Times New Roman"/>
          <w:sz w:val="24"/>
          <w:szCs w:val="24"/>
        </w:rPr>
      </w:pPr>
      <w:r w:rsidRPr="00365243">
        <w:rPr>
          <w:rFonts w:ascii="Times New Roman" w:hAnsi="Times New Roman" w:cs="Times New Roman"/>
          <w:sz w:val="24"/>
          <w:szCs w:val="24"/>
        </w:rPr>
        <w:t>самоопределение;</w:t>
      </w:r>
    </w:p>
    <w:p w:rsidR="00191ED5" w:rsidRPr="00365243" w:rsidRDefault="00191ED5" w:rsidP="00D04FE9">
      <w:pPr>
        <w:spacing w:line="240" w:lineRule="auto"/>
        <w:rPr>
          <w:rFonts w:ascii="Times New Roman" w:hAnsi="Times New Roman" w:cs="Times New Roman"/>
          <w:sz w:val="24"/>
          <w:szCs w:val="24"/>
        </w:rPr>
      </w:pPr>
      <w:r w:rsidRPr="00365243">
        <w:rPr>
          <w:rFonts w:ascii="Times New Roman" w:hAnsi="Times New Roman" w:cs="Times New Roman"/>
          <w:sz w:val="24"/>
          <w:szCs w:val="24"/>
        </w:rPr>
        <w:t>смыслоообразование;</w:t>
      </w:r>
    </w:p>
    <w:p w:rsidR="00191ED5" w:rsidRPr="00365243" w:rsidRDefault="00191ED5" w:rsidP="00D04FE9">
      <w:pPr>
        <w:spacing w:line="240" w:lineRule="auto"/>
        <w:rPr>
          <w:rFonts w:ascii="Times New Roman" w:hAnsi="Times New Roman" w:cs="Times New Roman"/>
          <w:sz w:val="24"/>
          <w:szCs w:val="24"/>
        </w:rPr>
      </w:pPr>
      <w:r w:rsidRPr="00365243">
        <w:rPr>
          <w:rFonts w:ascii="Times New Roman" w:hAnsi="Times New Roman" w:cs="Times New Roman"/>
          <w:sz w:val="24"/>
          <w:szCs w:val="24"/>
        </w:rPr>
        <w:t>нравственно-этическая ориентация.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Оценка личностных результатов осуществляется, во-первых, в ходе внешних неперсонифицированных мониторинговых исследований.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Вторым методом оценки личностных результатов обучающихся с задержкой психического развития является оценка личностного прогресса ученика с помощью портфолио, способствующего формированию у обучающихся культуры мышления, логики, умений анализировать, обобщать, систематизировать, классифицировать.</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Личностные результаты выпускников на уровне начального общего образования в полном соответствии с требованиями ФГОС не подлежат итоговой оценке, т.к. оценка личностных результатов обучающихся с задержкой психического развития отражает эффективность воспитательной и образовательной деятельности школы.</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Оценка метапредметных результатов предполагает оценку универсальных учебных действий обучающихся с задержкой психического развития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Достижение метапредметных результатов обеспечивается за счёт основных компонентов образовательного процесса. Основное содержание оценки метапредметных результатов на уровне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Оценка предметных результатов обеспечивается за счет основных учебных предметов. Поэтому объектом оценки предметных результатов является способность обучающихся с задержкой психического развития решать учебно-познавательные и учебно-практические задачи.</w:t>
      </w: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Предметом итоговой оценки освоения обучающимися с задержкой психического развития адаптированной основной общеобразовательной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Основным инструментом итоговой оценки являются итоговые комплексные работы – система заданий различного уровня сложности по литературному чтению, русскому языку, математике и окружающему миру.</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обучающимися с задержкой психического развития. Проводится мониторинг результатов выполнения трех итоговых работ – по русскому языку, математике, окружающему миру и итоговой комплексной работы на межпредметной основе.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Системная оценка личностных, метапредметных и предметных результатов реализуется в рамках накопительной системы – портфолио.</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Портфолио ученика с задержкой психического развития реализует одно из основных положений ФГОС – формирование универсальных учебных действий; позволяет учитывать возрастные особенности развития универсальных учебных действий обучающихся начальных  классов.</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В состав портфолио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 протекающей как в рамках повседневной школьной практики, так и за ее пределами.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Выделяют три вида оценивания: стартовая диагностика, текущее оценивание и итоговая оценка.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Стартовая диагностика (на входе) в первых классах основывается на результатах мониторинга общей готовности первоклассников к обучению в школе и результатах оценки их готовности к изучению данного курса. Эти показатели определяют стартовые условия обучения детей, которые необходимо у</w:t>
      </w:r>
      <w:r>
        <w:rPr>
          <w:rFonts w:ascii="Times New Roman" w:hAnsi="Times New Roman" w:cs="Times New Roman"/>
          <w:sz w:val="24"/>
          <w:szCs w:val="24"/>
        </w:rPr>
        <w:t>читывать в текущем оценивании.</w:t>
      </w:r>
      <w:r>
        <w:rPr>
          <w:rFonts w:ascii="Times New Roman" w:hAnsi="Times New Roman" w:cs="Times New Roman"/>
          <w:sz w:val="24"/>
          <w:szCs w:val="24"/>
        </w:rPr>
        <w:br/>
      </w:r>
      <w:r w:rsidRPr="00365243">
        <w:rPr>
          <w:rFonts w:ascii="Times New Roman" w:hAnsi="Times New Roman" w:cs="Times New Roman"/>
          <w:sz w:val="24"/>
          <w:szCs w:val="24"/>
        </w:rPr>
        <w:t>В текущем оценивании используются субъективные, или экспертные, методы (наблюдения, самооценка и самоанализ и др.) и объективизированные методы, основанные, как правило, на анализе письменных ответов и работ обучающихся с за</w:t>
      </w:r>
      <w:r>
        <w:rPr>
          <w:rFonts w:ascii="Times New Roman" w:hAnsi="Times New Roman" w:cs="Times New Roman"/>
          <w:sz w:val="24"/>
          <w:szCs w:val="24"/>
        </w:rPr>
        <w:t>держкой психического развития.</w:t>
      </w:r>
      <w:r>
        <w:rPr>
          <w:rFonts w:ascii="Times New Roman" w:hAnsi="Times New Roman" w:cs="Times New Roman"/>
          <w:sz w:val="24"/>
          <w:szCs w:val="24"/>
        </w:rPr>
        <w:br/>
      </w:r>
      <w:r w:rsidRPr="00365243">
        <w:rPr>
          <w:rFonts w:ascii="Times New Roman" w:hAnsi="Times New Roman" w:cs="Times New Roman"/>
          <w:sz w:val="24"/>
          <w:szCs w:val="24"/>
        </w:rPr>
        <w:t xml:space="preserve">Предметом оценки выступают как достигаемые образовательные результаты, так и процесс их достижения, а также мера осознанности каждым обучающимся с задержкой психического развития особенностей его собственного процесса обучения. При этом наряду с интегральной оценкой (за всю работу в целом, проводимой, например, в форме портфолио, презентаций, выставок и т. п.) используется дифференцированная </w:t>
      </w:r>
      <w:r w:rsidRPr="00365243">
        <w:rPr>
          <w:rFonts w:ascii="Times New Roman" w:hAnsi="Times New Roman" w:cs="Times New Roman"/>
          <w:sz w:val="24"/>
          <w:szCs w:val="24"/>
        </w:rPr>
        <w:lastRenderedPageBreak/>
        <w:t>оценка (вычленение в работе отдельных аспектов, например сформированности вычислительных умений, выразительности чтения, умения слушать товарища, формулировать и задавать вопрос, выдвигать предположение и т. д.), а также самоанализ и самооценка обучающихся с задержкой психического развития.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Выбор формы текущего оценивания определяется этапом обучения, общими и специальными целями обучения, конкретными учебными задачами, целью получения информации.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Итоговое оценивание происходит в конце обучения в начальной школе и может проводиться в форме накопительной оценки, получаемой как обобщенный результат выставленных ранее оценок, а также в ходе целенаправленного сбора данных (в том числе с помощью итоговых тестов) или практической демонстрации применения полученных знаний и освоенных способов деятельности. Возможна также любая комбинация этих форм.</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Критериями оценивания являются: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соответствие достигнутых предметных, метапредметных и личностных результатов обучающихся с задержкой психического развития требованиям к результатам освоения адаптированной общеобразовательной программы начального общего образования ФГОС;</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динамика результатов предметной обученности, формирования УУД.</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Система оценивания успешности освоения и применения обучающимися с задержкой психического развития универсальных учебных действий выступает не только как средство обучения, регулятор образовательного процесса, но и как: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самостоятельный и самоценный элемент содержания;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средство повышения эффективности преподавания и учения;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регулятор программы обучения.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Методика и инструментарий оценки успешности освоения и применения обучающимися с задержкой психического развития универсальных учебных действий, используемые в МКОУ Сортавальского МР РК СОШ №</w:t>
      </w:r>
      <w:r>
        <w:rPr>
          <w:rFonts w:ascii="Times New Roman" w:hAnsi="Times New Roman" w:cs="Times New Roman"/>
          <w:sz w:val="24"/>
          <w:szCs w:val="24"/>
        </w:rPr>
        <w:t>6</w:t>
      </w:r>
      <w:r w:rsidRPr="00365243">
        <w:rPr>
          <w:rFonts w:ascii="Times New Roman" w:hAnsi="Times New Roman" w:cs="Times New Roman"/>
          <w:sz w:val="24"/>
          <w:szCs w:val="24"/>
        </w:rPr>
        <w:t xml:space="preserve"> ориентированы на стимулирование обучающегося, стремление к объективному контролю, а не сокрытию своего незнания и неумения, на формирование потребности в адекватной и конструктивной самооценке.</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Система оценки образовательного учреждения может рассматриваться как инструментальное ядро ФГОС. Она выполняет функции обратной связи и регулирования системы образования и призвана ориентировать образовательный процесс на реализацию и достижение планируемых результатов освоения междисциплинарных программ и учебных программ по отдельным предметам.</w:t>
      </w: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p>
    <w:p w:rsidR="00191ED5"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p>
    <w:p w:rsidR="00191ED5" w:rsidRPr="00D04FE9" w:rsidRDefault="00191ED5" w:rsidP="00747B09">
      <w:pPr>
        <w:rPr>
          <w:rFonts w:ascii="Times New Roman" w:hAnsi="Times New Roman" w:cs="Times New Roman"/>
          <w:b/>
          <w:bCs/>
          <w:sz w:val="24"/>
          <w:szCs w:val="24"/>
        </w:rPr>
      </w:pPr>
      <w:bookmarkStart w:id="38" w:name="_Toc288394082"/>
      <w:bookmarkStart w:id="39" w:name="_Toc288410549"/>
      <w:bookmarkStart w:id="40" w:name="_Toc288410678"/>
      <w:bookmarkStart w:id="41" w:name="_Toc418108320"/>
      <w:r w:rsidRPr="00D04FE9">
        <w:rPr>
          <w:rFonts w:ascii="Times New Roman" w:hAnsi="Times New Roman" w:cs="Times New Roman"/>
          <w:b/>
          <w:bCs/>
          <w:sz w:val="24"/>
          <w:szCs w:val="24"/>
        </w:rPr>
        <w:lastRenderedPageBreak/>
        <w:t>2.2. Программы учебных предметов, курсов коррекционно-развивающей области</w:t>
      </w:r>
      <w:bookmarkStart w:id="42" w:name="_Toc288394083"/>
      <w:bookmarkStart w:id="43" w:name="_Toc288410550"/>
      <w:bookmarkStart w:id="44" w:name="_Toc288410679"/>
      <w:bookmarkStart w:id="45" w:name="_Toc418108321"/>
      <w:bookmarkEnd w:id="38"/>
      <w:bookmarkEnd w:id="39"/>
      <w:bookmarkEnd w:id="40"/>
      <w:bookmarkEnd w:id="41"/>
    </w:p>
    <w:p w:rsidR="00191ED5" w:rsidRPr="00D04FE9" w:rsidRDefault="00191ED5" w:rsidP="00747B09">
      <w:pPr>
        <w:rPr>
          <w:rFonts w:ascii="Times New Roman" w:hAnsi="Times New Roman" w:cs="Times New Roman"/>
          <w:b/>
          <w:bCs/>
          <w:sz w:val="24"/>
          <w:szCs w:val="24"/>
        </w:rPr>
      </w:pPr>
      <w:r w:rsidRPr="00D04FE9">
        <w:rPr>
          <w:rFonts w:ascii="Times New Roman" w:hAnsi="Times New Roman" w:cs="Times New Roman"/>
          <w:b/>
          <w:bCs/>
          <w:sz w:val="24"/>
          <w:szCs w:val="24"/>
        </w:rPr>
        <w:t>2.2.1. Общие положения</w:t>
      </w:r>
      <w:bookmarkEnd w:id="42"/>
      <w:bookmarkEnd w:id="43"/>
      <w:bookmarkEnd w:id="44"/>
      <w:bookmarkEnd w:id="45"/>
      <w:r w:rsidRPr="00D04FE9">
        <w:rPr>
          <w:rFonts w:ascii="Times New Roman" w:hAnsi="Times New Roman" w:cs="Times New Roman"/>
          <w:b/>
          <w:bCs/>
          <w:sz w:val="24"/>
          <w:szCs w:val="24"/>
        </w:rPr>
        <w:br/>
      </w:r>
      <w:r w:rsidRPr="00365243">
        <w:rPr>
          <w:rFonts w:ascii="Times New Roman" w:hAnsi="Times New Roman" w:cs="Times New Roman"/>
          <w:sz w:val="24"/>
          <w:szCs w:val="24"/>
        </w:rPr>
        <w:t>Начальная школа — самоценный, принципиально новый этап в жизни ребёнка с задержкой психического развития: начинается систематическое обучение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обучающихся. Кроме этого, определение в программах содержания тех знаний, умений и способов деятельности, которые являются надпредметными, т.</w:t>
      </w:r>
      <w:r w:rsidRPr="00365243">
        <w:rPr>
          <w:sz w:val="24"/>
          <w:szCs w:val="24"/>
        </w:rPr>
        <w:t> </w:t>
      </w:r>
      <w:r w:rsidRPr="00365243">
        <w:rPr>
          <w:rFonts w:ascii="Times New Roman" w:hAnsi="Times New Roman" w:cs="Times New Roman"/>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программ даёт основание для утверждения гуманистической, личностно ориентированной направленности  образовательной деятельности младших школьников с задержкой психического развития.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w:t>
      </w:r>
      <w:r w:rsidRPr="00365243">
        <w:rPr>
          <w:sz w:val="24"/>
          <w:szCs w:val="24"/>
        </w:rPr>
        <w:t> </w:t>
      </w:r>
      <w:r w:rsidRPr="00365243">
        <w:rPr>
          <w:rFonts w:ascii="Times New Roman" w:hAnsi="Times New Roman" w:cs="Times New Roman"/>
          <w:sz w:val="24"/>
          <w:szCs w:val="24"/>
        </w:rPr>
        <w:t>пр. Младшему школьнику с задержкой психического развития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w:t>
      </w:r>
      <w:r w:rsidRPr="00365243">
        <w:rPr>
          <w:sz w:val="24"/>
          <w:szCs w:val="24"/>
        </w:rPr>
        <w:t> </w:t>
      </w:r>
      <w:r w:rsidRPr="00365243">
        <w:rPr>
          <w:rFonts w:ascii="Times New Roman" w:hAnsi="Times New Roman" w:cs="Times New Roman"/>
          <w:sz w:val="24"/>
          <w:szCs w:val="24"/>
        </w:rPr>
        <w:t>др. Способность к рефлексии — важнейшее качество, определяющее социальную роль ребёнка как ученика, школьника, направленность на саморазвитие.</w:t>
      </w:r>
    </w:p>
    <w:p w:rsidR="00191ED5" w:rsidRPr="00365243" w:rsidRDefault="00191ED5" w:rsidP="00747B09">
      <w:pPr>
        <w:rPr>
          <w:rFonts w:ascii="Times New Roman" w:hAnsi="Times New Roman" w:cs="Times New Roman"/>
          <w:sz w:val="24"/>
          <w:szCs w:val="24"/>
        </w:rPr>
      </w:pP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lastRenderedPageBreak/>
        <w:t>Начальное общее образование вносит вклад в социально­личностное развитие ребёнка с задержкой психического развития.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Программы отдельных учебных предметов, курсов коррекционно-развивающей области обеспечивают достижение планируемых результатов (личностных, метапредметных, предметных) освоения адаптированной основной общеобразовательной программы начального общего образования обучающихся с задержкой психического развития.</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Программы отдельных учебных предметов, коррекционных курсов разрабатываются на основе: требований к личностным, метапредметным и предметным результатам освоения адаптированной основной общеобразовательной программы начального общего образования и программы формирования универсальных учебных действий.</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Программы отдельных учебных предметов, коррекционных курсов содержат: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1) пояснительную записку, в которой конкретизируются общие цели начального общего образования с учетом специфики учебного предмета, коррекционного курса;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2) общую характеристику учебного предмета, коррекционного курса;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3) описание места учебного предмета, коррекционного курса в учебном плане;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4) личностные, метапредметные и предметные результаты освоения конкретного учебного предмета, коррекционного курса;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5) содержание учебного предмета, коррекционного курса;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6) тематическое планирование с определением основных видов учебной деятельности обучающихся;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 xml:space="preserve">7) описание материально-технического обеспечения образовательного процесса. </w:t>
      </w:r>
    </w:p>
    <w:p w:rsidR="00191ED5" w:rsidRPr="00365243"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В данном разделе адаптированной основной общеобразовательной программы начального общего образования обучающихся с задержкой психического развития приводится основное содержание обязательных учебных предметов, курсов коррекционно-развивающей области, которое в полном объ</w:t>
      </w:r>
      <w:r w:rsidRPr="00365243">
        <w:rPr>
          <w:sz w:val="24"/>
          <w:szCs w:val="24"/>
        </w:rPr>
        <w:t>ѐ</w:t>
      </w:r>
      <w:r w:rsidRPr="00365243">
        <w:rPr>
          <w:rFonts w:ascii="Times New Roman" w:hAnsi="Times New Roman" w:cs="Times New Roman"/>
          <w:sz w:val="24"/>
          <w:szCs w:val="24"/>
        </w:rPr>
        <w:t>ме отражено в соответствующих разделах рабочих программ учебных предметов. Остальные разделы программ учебных предметов и курсов коррекционно-развивающей области формируются с уч</w:t>
      </w:r>
      <w:r w:rsidRPr="00365243">
        <w:rPr>
          <w:sz w:val="24"/>
          <w:szCs w:val="24"/>
        </w:rPr>
        <w:t>ѐ</w:t>
      </w:r>
      <w:r w:rsidRPr="00365243">
        <w:rPr>
          <w:rFonts w:ascii="Times New Roman" w:hAnsi="Times New Roman" w:cs="Times New Roman"/>
          <w:sz w:val="24"/>
          <w:szCs w:val="24"/>
        </w:rPr>
        <w:t>том особых образовательных потребностей обучающихся с задержкой психического развития, а также региональных, национальных и этнокультурных особенностей.</w:t>
      </w:r>
    </w:p>
    <w:p w:rsidR="00191ED5"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Полное изложение программ учебных предметов, предусмотренных к изучению при получении начального общего образования, в соответствии со структурой, установленной в ФГОС НОО, приведено в Приложении к данной основной общеобразовательной программе начального общего образования.</w:t>
      </w:r>
    </w:p>
    <w:p w:rsidR="00191ED5" w:rsidRDefault="00191ED5" w:rsidP="00747B09">
      <w:pPr>
        <w:rPr>
          <w:rFonts w:ascii="Times New Roman" w:hAnsi="Times New Roman" w:cs="Times New Roman"/>
          <w:sz w:val="24"/>
          <w:szCs w:val="24"/>
        </w:rPr>
      </w:pPr>
    </w:p>
    <w:p w:rsidR="00191ED5" w:rsidRPr="00C41F8E" w:rsidRDefault="00191ED5" w:rsidP="00747B09">
      <w:pPr>
        <w:rPr>
          <w:rFonts w:ascii="Times New Roman" w:hAnsi="Times New Roman" w:cs="Times New Roman"/>
          <w:sz w:val="24"/>
          <w:szCs w:val="24"/>
        </w:rPr>
      </w:pPr>
      <w:r w:rsidRPr="00365243">
        <w:rPr>
          <w:rFonts w:ascii="Times New Roman" w:hAnsi="Times New Roman" w:cs="Times New Roman"/>
          <w:sz w:val="24"/>
          <w:szCs w:val="24"/>
        </w:rPr>
        <w:t>УМК «Школа России»</w:t>
      </w:r>
      <w:r w:rsidRPr="00365243">
        <w:rPr>
          <w:rFonts w:ascii="Times New Roman" w:hAnsi="Times New Roman" w:cs="Times New Roman"/>
          <w:sz w:val="24"/>
          <w:szCs w:val="24"/>
        </w:rPr>
        <w:br/>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48"/>
        <w:gridCol w:w="4140"/>
        <w:gridCol w:w="4320"/>
      </w:tblGrid>
      <w:tr w:rsidR="00191ED5" w:rsidRPr="00844B4D">
        <w:tc>
          <w:tcPr>
            <w:tcW w:w="64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п/п</w:t>
            </w:r>
          </w:p>
        </w:tc>
        <w:tc>
          <w:tcPr>
            <w:tcW w:w="414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Авторы, название учебника</w:t>
            </w:r>
          </w:p>
        </w:tc>
        <w:tc>
          <w:tcPr>
            <w:tcW w:w="432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Издательство</w:t>
            </w:r>
          </w:p>
        </w:tc>
      </w:tr>
      <w:tr w:rsidR="00191ED5" w:rsidRPr="00844B4D">
        <w:tc>
          <w:tcPr>
            <w:tcW w:w="64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w:t>
            </w:r>
          </w:p>
        </w:tc>
        <w:tc>
          <w:tcPr>
            <w:tcW w:w="414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Горецкий В.Г., Кирюшкин В.А., Виноградская Л.А. и др. Азбука</w:t>
            </w:r>
          </w:p>
        </w:tc>
        <w:tc>
          <w:tcPr>
            <w:tcW w:w="432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Просвещение</w:t>
            </w:r>
          </w:p>
        </w:tc>
      </w:tr>
      <w:tr w:rsidR="00191ED5" w:rsidRPr="00844B4D">
        <w:tc>
          <w:tcPr>
            <w:tcW w:w="64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2</w:t>
            </w:r>
          </w:p>
        </w:tc>
        <w:tc>
          <w:tcPr>
            <w:tcW w:w="414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Канакина В.П., Горецкий В.Г. Русский язык</w:t>
            </w:r>
          </w:p>
        </w:tc>
        <w:tc>
          <w:tcPr>
            <w:tcW w:w="432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Просвещение</w:t>
            </w:r>
          </w:p>
        </w:tc>
      </w:tr>
      <w:tr w:rsidR="00191ED5" w:rsidRPr="00844B4D">
        <w:tc>
          <w:tcPr>
            <w:tcW w:w="64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3</w:t>
            </w:r>
          </w:p>
        </w:tc>
        <w:tc>
          <w:tcPr>
            <w:tcW w:w="414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Климанова Л.Ф., Горецкий В.Г., Голованова М.В. и др. Литературное чтение</w:t>
            </w:r>
          </w:p>
        </w:tc>
        <w:tc>
          <w:tcPr>
            <w:tcW w:w="432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Просвещение</w:t>
            </w:r>
          </w:p>
        </w:tc>
      </w:tr>
      <w:tr w:rsidR="00191ED5" w:rsidRPr="00844B4D">
        <w:tc>
          <w:tcPr>
            <w:tcW w:w="64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4</w:t>
            </w:r>
          </w:p>
        </w:tc>
        <w:tc>
          <w:tcPr>
            <w:tcW w:w="414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Моро М.И., Степанова С.В., Волкова С.И. Математика</w:t>
            </w:r>
          </w:p>
        </w:tc>
        <w:tc>
          <w:tcPr>
            <w:tcW w:w="432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Просвещение</w:t>
            </w:r>
          </w:p>
        </w:tc>
      </w:tr>
      <w:tr w:rsidR="00191ED5" w:rsidRPr="00844B4D">
        <w:tc>
          <w:tcPr>
            <w:tcW w:w="64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5</w:t>
            </w:r>
          </w:p>
        </w:tc>
        <w:tc>
          <w:tcPr>
            <w:tcW w:w="414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Плешаков А.А. Окружающий мир</w:t>
            </w:r>
          </w:p>
        </w:tc>
        <w:tc>
          <w:tcPr>
            <w:tcW w:w="432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Просвещение</w:t>
            </w:r>
          </w:p>
        </w:tc>
      </w:tr>
      <w:tr w:rsidR="00191ED5" w:rsidRPr="00844B4D">
        <w:tc>
          <w:tcPr>
            <w:tcW w:w="64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6</w:t>
            </w:r>
          </w:p>
        </w:tc>
        <w:tc>
          <w:tcPr>
            <w:tcW w:w="414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Неменская Л.А./Под ред. Неменского Б.М. Изобразительное искусство</w:t>
            </w:r>
          </w:p>
        </w:tc>
        <w:tc>
          <w:tcPr>
            <w:tcW w:w="432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Просвещение</w:t>
            </w:r>
          </w:p>
        </w:tc>
      </w:tr>
      <w:tr w:rsidR="00191ED5" w:rsidRPr="00844B4D">
        <w:tc>
          <w:tcPr>
            <w:tcW w:w="64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7</w:t>
            </w:r>
          </w:p>
        </w:tc>
        <w:tc>
          <w:tcPr>
            <w:tcW w:w="414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Лях В.И. Физическая культура</w:t>
            </w:r>
          </w:p>
        </w:tc>
        <w:tc>
          <w:tcPr>
            <w:tcW w:w="432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Просвещение</w:t>
            </w:r>
          </w:p>
        </w:tc>
      </w:tr>
      <w:tr w:rsidR="00191ED5" w:rsidRPr="00844B4D">
        <w:tc>
          <w:tcPr>
            <w:tcW w:w="64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8</w:t>
            </w:r>
          </w:p>
        </w:tc>
        <w:tc>
          <w:tcPr>
            <w:tcW w:w="414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Критская Е.Д., Сергеева Г.П., Шмагина Т.С. Музыка</w:t>
            </w:r>
          </w:p>
        </w:tc>
        <w:tc>
          <w:tcPr>
            <w:tcW w:w="432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Просвещение</w:t>
            </w:r>
          </w:p>
        </w:tc>
      </w:tr>
      <w:tr w:rsidR="00191ED5" w:rsidRPr="00844B4D">
        <w:tc>
          <w:tcPr>
            <w:tcW w:w="64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9</w:t>
            </w:r>
          </w:p>
        </w:tc>
        <w:tc>
          <w:tcPr>
            <w:tcW w:w="414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Роговцева Н.И., Богданова Н.В., Фрейтаг И.П. Технология</w:t>
            </w:r>
          </w:p>
        </w:tc>
        <w:tc>
          <w:tcPr>
            <w:tcW w:w="432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Просвещение</w:t>
            </w:r>
          </w:p>
        </w:tc>
      </w:tr>
      <w:tr w:rsidR="00191ED5" w:rsidRPr="00844B4D">
        <w:tc>
          <w:tcPr>
            <w:tcW w:w="64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10</w:t>
            </w:r>
          </w:p>
        </w:tc>
        <w:tc>
          <w:tcPr>
            <w:tcW w:w="414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Кузовлев В.П. Английский язык (со 2 класса)</w:t>
            </w:r>
          </w:p>
        </w:tc>
        <w:tc>
          <w:tcPr>
            <w:tcW w:w="432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Просвещение</w:t>
            </w:r>
          </w:p>
        </w:tc>
      </w:tr>
    </w:tbl>
    <w:p w:rsidR="00191ED5" w:rsidRPr="00747B09" w:rsidRDefault="00191ED5" w:rsidP="00747B09"/>
    <w:p w:rsidR="00191ED5" w:rsidRPr="00CF5DA0" w:rsidRDefault="00191ED5" w:rsidP="00CF5DA0">
      <w:pPr>
        <w:ind w:firstLine="709"/>
        <w:jc w:val="both"/>
        <w:rPr>
          <w:rFonts w:ascii="Times New Roman" w:hAnsi="Times New Roman" w:cs="Times New Roman"/>
          <w:b/>
          <w:bCs/>
          <w:sz w:val="24"/>
          <w:szCs w:val="24"/>
        </w:rPr>
      </w:pPr>
      <w:r w:rsidRPr="00CF5DA0">
        <w:rPr>
          <w:rFonts w:ascii="Times New Roman" w:hAnsi="Times New Roman" w:cs="Times New Roman"/>
          <w:sz w:val="24"/>
          <w:szCs w:val="24"/>
        </w:rPr>
        <w:t>Внеурочная деятельность в соответствии с ФГОС НОО ОВЗ включает коррекционно-развивающую область и другие направления внеурочной деятельности. Коррекционно-развивающая область представлена индивидуальными и групповыми коррекционно-развивающими занятиями, которая определяется психофизическими особенностями развития детей.</w:t>
      </w:r>
    </w:p>
    <w:p w:rsidR="00191ED5" w:rsidRPr="00CF5DA0" w:rsidRDefault="00191ED5" w:rsidP="00CF5DA0">
      <w:pPr>
        <w:ind w:firstLine="709"/>
        <w:jc w:val="both"/>
        <w:rPr>
          <w:rFonts w:ascii="Times New Roman" w:hAnsi="Times New Roman" w:cs="Times New Roman"/>
          <w:b/>
          <w:bCs/>
          <w:sz w:val="24"/>
          <w:szCs w:val="24"/>
        </w:rPr>
      </w:pPr>
      <w:r w:rsidRPr="00CF5DA0">
        <w:rPr>
          <w:rFonts w:ascii="Times New Roman" w:hAnsi="Times New Roman" w:cs="Times New Roman"/>
          <w:sz w:val="24"/>
          <w:szCs w:val="24"/>
        </w:rPr>
        <w:t>В зависимости от запросов родителей (законных представителей) и обучающихся список реализуемых в общеобразовательном учреждении программ внеурочной деятельности может меняться. Ежегодно в МКОУ Сортавальского МР РК СОШ №6 корректируется и утверждается план внеурочной деятельности.</w:t>
      </w:r>
    </w:p>
    <w:p w:rsidR="00191ED5" w:rsidRDefault="00191ED5" w:rsidP="00747B09">
      <w:pPr>
        <w:rPr>
          <w:rFonts w:ascii="Times New Roman" w:hAnsi="Times New Roman" w:cs="Times New Roman"/>
        </w:rPr>
      </w:pPr>
    </w:p>
    <w:p w:rsidR="00191ED5" w:rsidRDefault="00191ED5" w:rsidP="00747B09">
      <w:pPr>
        <w:rPr>
          <w:rFonts w:ascii="Times New Roman" w:hAnsi="Times New Roman" w:cs="Times New Roman"/>
        </w:rPr>
      </w:pPr>
    </w:p>
    <w:p w:rsidR="00191ED5" w:rsidRDefault="00191ED5" w:rsidP="00747B09">
      <w:pPr>
        <w:rPr>
          <w:rFonts w:ascii="Times New Roman" w:hAnsi="Times New Roman" w:cs="Times New Roman"/>
        </w:rPr>
      </w:pPr>
    </w:p>
    <w:p w:rsidR="00191ED5" w:rsidRDefault="00191ED5" w:rsidP="00747B09">
      <w:pPr>
        <w:rPr>
          <w:rFonts w:ascii="Times New Roman" w:hAnsi="Times New Roman" w:cs="Times New Roman"/>
        </w:rPr>
      </w:pPr>
    </w:p>
    <w:p w:rsidR="00191ED5" w:rsidRDefault="00191ED5" w:rsidP="00747B09">
      <w:pPr>
        <w:rPr>
          <w:rFonts w:ascii="Times New Roman" w:hAnsi="Times New Roman" w:cs="Times New Roman"/>
        </w:rPr>
      </w:pPr>
    </w:p>
    <w:p w:rsidR="00191ED5" w:rsidRPr="00844B4D" w:rsidRDefault="00191ED5" w:rsidP="00747B09">
      <w:pPr>
        <w:rPr>
          <w:rFonts w:ascii="Times New Roman" w:hAnsi="Times New Roman" w:cs="Times New Roman"/>
        </w:rPr>
      </w:pPr>
    </w:p>
    <w:p w:rsidR="00191ED5" w:rsidRDefault="00191ED5" w:rsidP="00747B09">
      <w:pPr>
        <w:rPr>
          <w:rFonts w:ascii="Times New Roman" w:hAnsi="Times New Roman" w:cs="Times New Roman"/>
          <w:b/>
          <w:bCs/>
        </w:rPr>
      </w:pPr>
      <w:bookmarkStart w:id="46" w:name="_Toc288394085"/>
      <w:bookmarkStart w:id="47" w:name="_Toc288410552"/>
      <w:bookmarkStart w:id="48" w:name="_Toc288410681"/>
      <w:bookmarkStart w:id="49" w:name="_Toc418108323"/>
      <w:r w:rsidRPr="00C41F8E">
        <w:rPr>
          <w:rFonts w:ascii="Times New Roman" w:hAnsi="Times New Roman" w:cs="Times New Roman"/>
          <w:b/>
          <w:bCs/>
        </w:rPr>
        <w:lastRenderedPageBreak/>
        <w:t>2.2.2. Основное содержание учебных предметов</w:t>
      </w:r>
    </w:p>
    <w:p w:rsidR="00191ED5" w:rsidRPr="00C41F8E" w:rsidRDefault="00191ED5" w:rsidP="00747B09">
      <w:pPr>
        <w:rPr>
          <w:rFonts w:ascii="Times New Roman" w:hAnsi="Times New Roman" w:cs="Times New Roman"/>
          <w:b/>
          <w:bCs/>
        </w:rPr>
      </w:pPr>
      <w:r w:rsidRPr="00844B4D">
        <w:rPr>
          <w:rFonts w:ascii="Times New Roman" w:hAnsi="Times New Roman" w:cs="Times New Roman"/>
        </w:rPr>
        <w:br/>
      </w:r>
      <w:r w:rsidRPr="00C41F8E">
        <w:rPr>
          <w:rFonts w:ascii="Times New Roman" w:hAnsi="Times New Roman" w:cs="Times New Roman"/>
          <w:b/>
          <w:bCs/>
        </w:rPr>
        <w:t>2.2.2.1. Русский язык</w:t>
      </w:r>
      <w:bookmarkEnd w:id="46"/>
      <w:bookmarkEnd w:id="47"/>
      <w:bookmarkEnd w:id="48"/>
      <w:bookmarkEnd w:id="49"/>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Виды речевой деятельности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191ED5" w:rsidRPr="00844B4D" w:rsidRDefault="00191ED5" w:rsidP="00747B09">
      <w:pPr>
        <w:rPr>
          <w:rFonts w:ascii="Times New Roman" w:hAnsi="Times New Roman" w:cs="Times New Roman"/>
        </w:rPr>
      </w:pPr>
      <w:r w:rsidRPr="00844B4D">
        <w:rPr>
          <w:rFonts w:ascii="Times New Roman" w:hAnsi="Times New Roman" w:cs="Times New Roman"/>
        </w:rPr>
        <w:t>Письмо. Письмо букв, буквосочетаний, слогов, слов, предложений в системе обучения грамоте. Овладение разборчивым, аккуратным письмом с уч</w:t>
      </w:r>
      <w:r w:rsidRPr="00844B4D">
        <w:t>ѐ</w:t>
      </w:r>
      <w:r w:rsidRPr="00844B4D">
        <w:rPr>
          <w:rFonts w:ascii="Times New Roman" w:hAnsi="Times New Roman" w:cs="Times New Roman"/>
        </w:rPr>
        <w:t xml:space="preserve">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 и т.п.).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Обучение грамоте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w:t>
      </w:r>
    </w:p>
    <w:p w:rsidR="00191ED5" w:rsidRPr="00844B4D" w:rsidRDefault="00191ED5" w:rsidP="00747B09">
      <w:pPr>
        <w:rPr>
          <w:rFonts w:ascii="Times New Roman" w:hAnsi="Times New Roman" w:cs="Times New Roman"/>
        </w:rPr>
      </w:pPr>
      <w:r w:rsidRPr="00844B4D">
        <w:rPr>
          <w:rFonts w:ascii="Times New Roman" w:hAnsi="Times New Roman" w:cs="Times New Roman"/>
        </w:rPr>
        <w:t>Различение гласных и согласных звуков, гласных ударных и безударных, согласных тв</w:t>
      </w:r>
      <w:r w:rsidRPr="00844B4D">
        <w:t>ѐ</w:t>
      </w:r>
      <w:r w:rsidRPr="00844B4D">
        <w:rPr>
          <w:rFonts w:ascii="Times New Roman" w:hAnsi="Times New Roman" w:cs="Times New Roman"/>
        </w:rPr>
        <w:t xml:space="preserve">рдых и мягких, звонких и глухих.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Слог как минимальная произносительная единица. Деление слов на слоги. Определение места ударения. </w:t>
      </w:r>
    </w:p>
    <w:p w:rsidR="00191ED5" w:rsidRPr="00844B4D" w:rsidRDefault="00191ED5" w:rsidP="00747B09">
      <w:pPr>
        <w:rPr>
          <w:rFonts w:ascii="Times New Roman" w:hAnsi="Times New Roman" w:cs="Times New Roman"/>
        </w:rPr>
      </w:pPr>
      <w:r w:rsidRPr="00844B4D">
        <w:rPr>
          <w:rFonts w:ascii="Times New Roman" w:hAnsi="Times New Roman" w:cs="Times New Roman"/>
        </w:rPr>
        <w:t>Графика. Различение звука и буквы: буква как знак звука. Овладение позиционным способом обозначения звуков буквами. Буквы гласных как показатель тв</w:t>
      </w:r>
      <w:r w:rsidRPr="00844B4D">
        <w:t>ѐ</w:t>
      </w:r>
      <w:r w:rsidRPr="00844B4D">
        <w:rPr>
          <w:rFonts w:ascii="Times New Roman" w:hAnsi="Times New Roman" w:cs="Times New Roman"/>
        </w:rPr>
        <w:t xml:space="preserve">рдости—мягкости согласных звуков. Функция букв е, </w:t>
      </w:r>
      <w:r w:rsidRPr="00844B4D">
        <w:t>ѐ</w:t>
      </w:r>
      <w:r w:rsidRPr="00844B4D">
        <w:rPr>
          <w:rFonts w:ascii="Times New Roman" w:hAnsi="Times New Roman" w:cs="Times New Roman"/>
        </w:rPr>
        <w:t xml:space="preserve">, ю, я. Мягкий знак как показатель мягкости предшествующего согласного звука.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Знакомство с русским алфавитом как последовательностью букв. </w:t>
      </w:r>
    </w:p>
    <w:p w:rsidR="00191ED5" w:rsidRPr="00844B4D" w:rsidRDefault="00191ED5" w:rsidP="00747B09">
      <w:pPr>
        <w:rPr>
          <w:rFonts w:ascii="Times New Roman" w:hAnsi="Times New Roman" w:cs="Times New Roman"/>
        </w:rPr>
      </w:pPr>
      <w:r w:rsidRPr="00844B4D">
        <w:rPr>
          <w:rFonts w:ascii="Times New Roman" w:hAnsi="Times New Roman" w:cs="Times New Roman"/>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w:t>
      </w:r>
      <w:r w:rsidRPr="00844B4D">
        <w:t>ѐ</w:t>
      </w:r>
      <w:r w:rsidRPr="00844B4D">
        <w:rPr>
          <w:rFonts w:ascii="Times New Roman" w:hAnsi="Times New Roman" w:cs="Times New Roman"/>
        </w:rPr>
        <w:t xml:space="preserve">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191ED5" w:rsidRPr="00844B4D" w:rsidRDefault="00191ED5" w:rsidP="00747B09">
      <w:pPr>
        <w:rPr>
          <w:rFonts w:ascii="Times New Roman" w:hAnsi="Times New Roman" w:cs="Times New Roman"/>
        </w:rPr>
      </w:pPr>
      <w:r w:rsidRPr="00844B4D">
        <w:rPr>
          <w:rFonts w:ascii="Times New Roman" w:hAnsi="Times New Roman" w:cs="Times New Roman"/>
        </w:rPr>
        <w:lastRenderedPageBreak/>
        <w:t xml:space="preserve">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191ED5" w:rsidRPr="00844B4D" w:rsidRDefault="00191ED5" w:rsidP="00747B09">
      <w:pPr>
        <w:rPr>
          <w:rFonts w:ascii="Times New Roman" w:hAnsi="Times New Roman" w:cs="Times New Roman"/>
        </w:rPr>
      </w:pPr>
      <w:r w:rsidRPr="00844B4D">
        <w:rPr>
          <w:rFonts w:ascii="Times New Roman" w:hAnsi="Times New Roman" w:cs="Times New Roman"/>
        </w:rP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191ED5" w:rsidRPr="00844B4D" w:rsidRDefault="00191ED5" w:rsidP="00747B09">
      <w:pPr>
        <w:rPr>
          <w:rFonts w:ascii="Times New Roman" w:hAnsi="Times New Roman" w:cs="Times New Roman"/>
        </w:rPr>
      </w:pPr>
      <w:r w:rsidRPr="00844B4D">
        <w:rPr>
          <w:rFonts w:ascii="Times New Roman" w:hAnsi="Times New Roman" w:cs="Times New Roman"/>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w:t>
      </w:r>
      <w:r w:rsidRPr="00844B4D">
        <w:t>ѐ</w:t>
      </w:r>
      <w:r w:rsidRPr="00844B4D">
        <w:rPr>
          <w:rFonts w:ascii="Times New Roman" w:hAnsi="Times New Roman" w:cs="Times New Roman"/>
        </w:rPr>
        <w:t xml:space="preserve">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Понимание функции небуквенных графических средств: пробела между словами, знака переноса.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Слово и предложение. Восприятие слова как объекта изучения, материала для анализа. Наблюдение над значением слова.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Орфография. Знакомство с правилами правописания и их применение: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раздельное написание слов;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обозначение гласных после шипящих (ча—ща, чу—щу, жи—ши);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прописная (заглавная) буква в начале предложения, в именах собственных;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перенос слов по слогам без стечения согласных;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знаки препинания в конце предложения.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Систематический курс </w:t>
      </w:r>
    </w:p>
    <w:p w:rsidR="00191ED5" w:rsidRPr="00844B4D" w:rsidRDefault="00191ED5" w:rsidP="00747B09">
      <w:pPr>
        <w:rPr>
          <w:rFonts w:ascii="Times New Roman" w:hAnsi="Times New Roman" w:cs="Times New Roman"/>
        </w:rPr>
      </w:pPr>
      <w:r w:rsidRPr="00844B4D">
        <w:rPr>
          <w:rFonts w:ascii="Times New Roman" w:hAnsi="Times New Roman" w:cs="Times New Roman"/>
        </w:rPr>
        <w:t>Фонетика и орфоэпия. Гласные и согласные звуки, различение гласных и согласных звуков. Мягкие и твердые согласные звуки, различение мягких и тв</w:t>
      </w:r>
      <w:r w:rsidRPr="00844B4D">
        <w:t>ѐ</w:t>
      </w:r>
      <w:r w:rsidRPr="00844B4D">
        <w:rPr>
          <w:rFonts w:ascii="Times New Roman" w:hAnsi="Times New Roman" w:cs="Times New Roman"/>
        </w:rPr>
        <w:t>рдых согласных звуков, определение парных и непарных по тв</w:t>
      </w:r>
      <w:r w:rsidRPr="00844B4D">
        <w:t>ѐ</w:t>
      </w:r>
      <w:r w:rsidRPr="00844B4D">
        <w:rPr>
          <w:rFonts w:ascii="Times New Roman" w:hAnsi="Times New Roman" w:cs="Times New Roman"/>
        </w:rPr>
        <w:t>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 — согласный; гласный ударный — безударный; согласный тв</w:t>
      </w:r>
      <w:r w:rsidRPr="00844B4D">
        <w:t>ѐ</w:t>
      </w:r>
      <w:r w:rsidRPr="00844B4D">
        <w:rPr>
          <w:rFonts w:ascii="Times New Roman" w:hAnsi="Times New Roman" w:cs="Times New Roman"/>
        </w:rPr>
        <w:t xml:space="preserve">рдый — мягкий, парный — непарный; согласный звонкий — глухой, парный — непарный. Произношение звуков и сочетаний звуков в соответствии с нормами современного русского литературного языка. Фонетический разбор слова.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Графика. Различение звука и буквы: буква как знак звука. Овладение позиционным способом обозначения звуков буквами. </w:t>
      </w:r>
    </w:p>
    <w:p w:rsidR="00191ED5" w:rsidRPr="00844B4D" w:rsidRDefault="00191ED5" w:rsidP="00747B09">
      <w:pPr>
        <w:rPr>
          <w:rFonts w:ascii="Times New Roman" w:hAnsi="Times New Roman" w:cs="Times New Roman"/>
        </w:rPr>
      </w:pPr>
      <w:r w:rsidRPr="00844B4D">
        <w:rPr>
          <w:rFonts w:ascii="Times New Roman" w:hAnsi="Times New Roman" w:cs="Times New Roman"/>
        </w:rPr>
        <w:lastRenderedPageBreak/>
        <w:t>Обозначение на письме тв</w:t>
      </w:r>
      <w:r w:rsidRPr="00844B4D">
        <w:t>ѐ</w:t>
      </w:r>
      <w:r w:rsidRPr="00844B4D">
        <w:rPr>
          <w:rFonts w:ascii="Times New Roman" w:hAnsi="Times New Roman" w:cs="Times New Roman"/>
        </w:rPr>
        <w:t>рдости и мягкости согласных звуков. Буквы гласных как показатель тв</w:t>
      </w:r>
      <w:r w:rsidRPr="00844B4D">
        <w:t>ѐ</w:t>
      </w:r>
      <w:r w:rsidRPr="00844B4D">
        <w:rPr>
          <w:rFonts w:ascii="Times New Roman" w:hAnsi="Times New Roman" w:cs="Times New Roman"/>
        </w:rPr>
        <w:t xml:space="preserve">рдости—мягкости согласных звуков. Функция букв е, </w:t>
      </w:r>
      <w:r w:rsidRPr="00844B4D">
        <w:t>ѐ</w:t>
      </w:r>
      <w:r w:rsidRPr="00844B4D">
        <w:rPr>
          <w:rFonts w:ascii="Times New Roman" w:hAnsi="Times New Roman" w:cs="Times New Roman"/>
        </w:rPr>
        <w:t xml:space="preserve">, ю, я. Мягкий знак как показатель мягкости предшествующего согласного звука. Использование на письме разделительных ъ и ь.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Установление соотношения звукового и буквенного состава слова в словах типа стол, конь; в словах с йотированными гласными е, </w:t>
      </w:r>
      <w:r w:rsidRPr="00844B4D">
        <w:t>ѐ</w:t>
      </w:r>
      <w:r w:rsidRPr="00844B4D">
        <w:rPr>
          <w:rFonts w:ascii="Times New Roman" w:hAnsi="Times New Roman" w:cs="Times New Roman"/>
        </w:rPr>
        <w:t xml:space="preserve">, ю, я; в словах с непроизносимыми согласными.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Использование небуквенных графических средств: пробела между словами, знака переноса, абзаца.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 </w:t>
      </w:r>
    </w:p>
    <w:p w:rsidR="00191ED5" w:rsidRPr="00844B4D" w:rsidRDefault="00191ED5" w:rsidP="00747B09">
      <w:pPr>
        <w:rPr>
          <w:rFonts w:ascii="Times New Roman" w:hAnsi="Times New Roman" w:cs="Times New Roman"/>
        </w:rPr>
      </w:pPr>
      <w:r w:rsidRPr="00844B4D">
        <w:rPr>
          <w:rFonts w:ascii="Times New Roman" w:hAnsi="Times New Roman" w:cs="Times New Roman"/>
        </w:rPr>
        <w:t>Состав слова (морфемика).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Представление о значении суффиксов и приставок. Умение отличать приставку от предлога. Умение подбирать однокоренные слова с приставками и суффиксами.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Различение изменяемых и неизменяемых слов. Разбор слова по составу.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Морфология. Общие сведения о частях речи: имя существительное, имя прилагательное, местоимение, глагол, предлог. Деление частей речи на самостоятельные и служебные. </w:t>
      </w:r>
    </w:p>
    <w:p w:rsidR="00191ED5" w:rsidRPr="00844B4D" w:rsidRDefault="00191ED5" w:rsidP="00747B09">
      <w:pPr>
        <w:rPr>
          <w:rFonts w:ascii="Times New Roman" w:hAnsi="Times New Roman" w:cs="Times New Roman"/>
        </w:rPr>
      </w:pPr>
      <w:r w:rsidRPr="00844B4D">
        <w:rPr>
          <w:rFonts w:ascii="Times New Roman" w:hAnsi="Times New Roman" w:cs="Times New Roman"/>
        </w:rPr>
        <w:t>Имя существительное. Его значение и употребление в речи. Вопросы, различение им</w:t>
      </w:r>
      <w:r w:rsidRPr="00844B4D">
        <w:t>ѐ</w:t>
      </w:r>
      <w:r w:rsidRPr="00844B4D">
        <w:rPr>
          <w:rFonts w:ascii="Times New Roman" w:hAnsi="Times New Roman" w:cs="Times New Roman"/>
        </w:rPr>
        <w:t xml:space="preserve">н существительных, отвечающих на вопросы «кто?» и «что?». Умение опознавать имена собственные. </w:t>
      </w:r>
    </w:p>
    <w:p w:rsidR="00191ED5" w:rsidRPr="00844B4D" w:rsidRDefault="00191ED5" w:rsidP="00747B09">
      <w:pPr>
        <w:rPr>
          <w:rFonts w:ascii="Times New Roman" w:hAnsi="Times New Roman" w:cs="Times New Roman"/>
        </w:rPr>
      </w:pPr>
      <w:r w:rsidRPr="00844B4D">
        <w:rPr>
          <w:rFonts w:ascii="Times New Roman" w:hAnsi="Times New Roman" w:cs="Times New Roman"/>
        </w:rPr>
        <w:t>Род существительных: мужской, женский, средний. Различение им</w:t>
      </w:r>
      <w:r w:rsidRPr="00844B4D">
        <w:t>ѐ</w:t>
      </w:r>
      <w:r w:rsidRPr="00844B4D">
        <w:rPr>
          <w:rFonts w:ascii="Times New Roman" w:hAnsi="Times New Roman" w:cs="Times New Roman"/>
        </w:rPr>
        <w:t xml:space="preserve">н существительных мужского, женского и среднего рода.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Изменение имен существительных по числам. </w:t>
      </w:r>
    </w:p>
    <w:p w:rsidR="00191ED5" w:rsidRPr="00844B4D" w:rsidRDefault="00191ED5" w:rsidP="00747B09">
      <w:pPr>
        <w:rPr>
          <w:rFonts w:ascii="Times New Roman" w:hAnsi="Times New Roman" w:cs="Times New Roman"/>
        </w:rPr>
      </w:pPr>
      <w:r w:rsidRPr="00844B4D">
        <w:rPr>
          <w:rFonts w:ascii="Times New Roman" w:hAnsi="Times New Roman" w:cs="Times New Roman"/>
        </w:rPr>
        <w:t>Изменение имен существительных по падежам в единственном числе (склонение). 1, 2, 3-е склонение, определение принадлежности им</w:t>
      </w:r>
      <w:r w:rsidRPr="00844B4D">
        <w:t>ѐ</w:t>
      </w:r>
      <w:r w:rsidRPr="00844B4D">
        <w:rPr>
          <w:rFonts w:ascii="Times New Roman" w:hAnsi="Times New Roman" w:cs="Times New Roman"/>
        </w:rPr>
        <w:t xml:space="preserve">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Склонение имен существительных во множественном числе. </w:t>
      </w:r>
    </w:p>
    <w:p w:rsidR="00191ED5" w:rsidRPr="00844B4D" w:rsidRDefault="00191ED5" w:rsidP="00747B09">
      <w:pPr>
        <w:rPr>
          <w:rFonts w:ascii="Times New Roman" w:hAnsi="Times New Roman" w:cs="Times New Roman"/>
        </w:rPr>
      </w:pPr>
      <w:r w:rsidRPr="00844B4D">
        <w:rPr>
          <w:rFonts w:ascii="Times New Roman" w:hAnsi="Times New Roman" w:cs="Times New Roman"/>
        </w:rPr>
        <w:t>Морфологический разбор им</w:t>
      </w:r>
      <w:r w:rsidRPr="00844B4D">
        <w:t>ѐ</w:t>
      </w:r>
      <w:r w:rsidRPr="00844B4D">
        <w:rPr>
          <w:rFonts w:ascii="Times New Roman" w:hAnsi="Times New Roman" w:cs="Times New Roman"/>
        </w:rPr>
        <w:t xml:space="preserve">н существительных.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Имя прилагательное.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-ий, -ья, -ье, -ов, -ин). </w:t>
      </w:r>
    </w:p>
    <w:p w:rsidR="00191ED5" w:rsidRPr="00844B4D" w:rsidRDefault="00191ED5" w:rsidP="00747B09">
      <w:pPr>
        <w:rPr>
          <w:rFonts w:ascii="Times New Roman" w:hAnsi="Times New Roman" w:cs="Times New Roman"/>
        </w:rPr>
      </w:pPr>
      <w:r w:rsidRPr="00844B4D">
        <w:rPr>
          <w:rFonts w:ascii="Times New Roman" w:hAnsi="Times New Roman" w:cs="Times New Roman"/>
        </w:rPr>
        <w:t>Морфологический разбор им</w:t>
      </w:r>
      <w:r w:rsidRPr="00844B4D">
        <w:t>ѐ</w:t>
      </w:r>
      <w:r w:rsidRPr="00844B4D">
        <w:rPr>
          <w:rFonts w:ascii="Times New Roman" w:hAnsi="Times New Roman" w:cs="Times New Roman"/>
        </w:rPr>
        <w:t>н прилагательных.</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w:t>
      </w:r>
      <w:r w:rsidRPr="00844B4D">
        <w:rPr>
          <w:rFonts w:ascii="Times New Roman" w:hAnsi="Times New Roman" w:cs="Times New Roman"/>
        </w:rPr>
        <w:lastRenderedPageBreak/>
        <w:t xml:space="preserve">Склонение личных местоимений. Правильное употребление местоимений в речи (меня, мною, у него, с ней, о нем).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Глагол.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 </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Предлог. Знакомство с наиболее употребительными предлогами. Функция предлогов: образование падежных форм им</w:t>
      </w:r>
      <w:r w:rsidRPr="00844B4D">
        <w:t>ѐ</w:t>
      </w:r>
      <w:r w:rsidRPr="00844B4D">
        <w:rPr>
          <w:rFonts w:ascii="Times New Roman" w:hAnsi="Times New Roman" w:cs="Times New Roman"/>
        </w:rPr>
        <w:t xml:space="preserve">н существительных и местоимений. Отличие предлогов от приставок.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Лексика (изучается во всех разделах курса).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Синтаксис.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 </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Орфография и пунктуация. Формирование орфографической зоркости. Использование орфографического словаря. Применение правил правописания: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сочетания жи—ши19, ча—ща, чу—щу в положении под ударением;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сочетания чк—чн, чт, щн; перенос слов;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прописная буква в начале предложения, в именах собственных;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проверяемые безударные гласные в корне слова;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парные звонкие и глухие согласные в корне слова;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непроизносимые согласные;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непроверяемые гласные и согласные в корне слова (на ограниченном перечне слов);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гласные и согласные в неизменяемых на письме приставках;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разделительные ъ и ь; </w:t>
      </w:r>
    </w:p>
    <w:p w:rsidR="00191ED5" w:rsidRPr="00844B4D" w:rsidRDefault="00191ED5" w:rsidP="00747B09">
      <w:pPr>
        <w:rPr>
          <w:rFonts w:ascii="Times New Roman" w:hAnsi="Times New Roman" w:cs="Times New Roman"/>
        </w:rPr>
      </w:pPr>
      <w:r w:rsidRPr="00844B4D">
        <w:rPr>
          <w:rFonts w:ascii="Times New Roman" w:hAnsi="Times New Roman" w:cs="Times New Roman"/>
        </w:rPr>
        <w:lastRenderedPageBreak/>
        <w:t>мягкий знак после шипящих на конце им</w:t>
      </w:r>
      <w:r w:rsidRPr="00844B4D">
        <w:t>ѐ</w:t>
      </w:r>
      <w:r w:rsidRPr="00844B4D">
        <w:rPr>
          <w:rFonts w:ascii="Times New Roman" w:hAnsi="Times New Roman" w:cs="Times New Roman"/>
        </w:rPr>
        <w:t xml:space="preserve">н существительных (ночь, нож, рожь, мышь); </w:t>
      </w:r>
    </w:p>
    <w:p w:rsidR="00191ED5" w:rsidRPr="00844B4D" w:rsidRDefault="00191ED5" w:rsidP="00747B09">
      <w:pPr>
        <w:rPr>
          <w:rFonts w:ascii="Times New Roman" w:hAnsi="Times New Roman" w:cs="Times New Roman"/>
        </w:rPr>
      </w:pPr>
      <w:r w:rsidRPr="00844B4D">
        <w:rPr>
          <w:rFonts w:ascii="Times New Roman" w:hAnsi="Times New Roman" w:cs="Times New Roman"/>
        </w:rPr>
        <w:t>безударные падежные окончания им</w:t>
      </w:r>
      <w:r w:rsidRPr="00844B4D">
        <w:t>ѐ</w:t>
      </w:r>
      <w:r w:rsidRPr="00844B4D">
        <w:rPr>
          <w:rFonts w:ascii="Times New Roman" w:hAnsi="Times New Roman" w:cs="Times New Roman"/>
        </w:rPr>
        <w:t xml:space="preserve">н существительных (кроме существительных на мя, -ий, -ья, -ье, -ия, -ов, -ин); </w:t>
      </w:r>
    </w:p>
    <w:p w:rsidR="00191ED5" w:rsidRPr="00844B4D" w:rsidRDefault="00191ED5" w:rsidP="00747B09">
      <w:pPr>
        <w:rPr>
          <w:rFonts w:ascii="Times New Roman" w:hAnsi="Times New Roman" w:cs="Times New Roman"/>
        </w:rPr>
      </w:pPr>
      <w:r w:rsidRPr="00844B4D">
        <w:rPr>
          <w:rFonts w:ascii="Times New Roman" w:hAnsi="Times New Roman" w:cs="Times New Roman"/>
        </w:rPr>
        <w:t>безударные окончания им</w:t>
      </w:r>
      <w:r w:rsidRPr="00844B4D">
        <w:t>ѐ</w:t>
      </w:r>
      <w:r w:rsidRPr="00844B4D">
        <w:rPr>
          <w:rFonts w:ascii="Times New Roman" w:hAnsi="Times New Roman" w:cs="Times New Roman"/>
        </w:rPr>
        <w:t xml:space="preserve">н прилагательных;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раздельное написание предлогов с личными местоимениями;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не с глаголами;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мягкий знак после шипящих на конце глаголов в форме 2-го лица единственного числа (пишешь, учишь);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мягкий знак в глаголах в сочетании ться;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безударные личные окончания глаголов;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раздельное написание предлогов с другими словами;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знаки препинания в конце предложения: точка, вопросительный и восклицательный знаки; знаки препинания (запятая) в предложениях с однородными членами.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Развитие речи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Осознание ситуации общения: с какой целью, с кем и где происходит общение.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Практическое овладение диалогической формой речи. Выражение собственного мнения.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Овладение нормами речевого этикета в ситуациях учебного и бытового общения (приветствие, прощание, извинение, благодарность, обращение с просьбой). Овладение краткими и полными ответами на вопросы. Составление вопросов устно и письменно. Составление диалогов в форме вопросов и ответов. </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Практическое овладение устными монологическими высказываниями на определ</w:t>
      </w:r>
      <w:r w:rsidRPr="00844B4D">
        <w:t>ѐ</w:t>
      </w:r>
      <w:r w:rsidRPr="00844B4D">
        <w:rPr>
          <w:rFonts w:ascii="Times New Roman" w:hAnsi="Times New Roman" w:cs="Times New Roman"/>
        </w:rPr>
        <w:t>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Типы текстов: описание, повествование, рассуждение, их особенности.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Знакомство с жанрами письма и поздравления. </w:t>
      </w:r>
    </w:p>
    <w:p w:rsidR="00191ED5" w:rsidRPr="00844B4D" w:rsidRDefault="00191ED5" w:rsidP="00747B09">
      <w:pPr>
        <w:rPr>
          <w:rFonts w:ascii="Times New Roman" w:hAnsi="Times New Roman" w:cs="Times New Roman"/>
        </w:rPr>
      </w:pPr>
      <w:r w:rsidRPr="00844B4D">
        <w:rPr>
          <w:rFonts w:ascii="Times New Roman" w:hAnsi="Times New Roman" w:cs="Times New Roman"/>
        </w:rPr>
        <w:t>Создание собственных текстов и корректирование заданных текстов с уч</w:t>
      </w:r>
      <w:r w:rsidRPr="00844B4D">
        <w:t>ѐ</w:t>
      </w:r>
      <w:r w:rsidRPr="00844B4D">
        <w:rPr>
          <w:rFonts w:ascii="Times New Roman" w:hAnsi="Times New Roman" w:cs="Times New Roman"/>
        </w:rPr>
        <w:t xml:space="preserve">том точности, правильности, богатства и выразительности письменной речи; использование в текстах синонимов и антонимов. </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191ED5" w:rsidRPr="00844B4D" w:rsidRDefault="00191ED5" w:rsidP="00747B09">
      <w:pPr>
        <w:rPr>
          <w:rFonts w:ascii="Times New Roman" w:hAnsi="Times New Roman" w:cs="Times New Roman"/>
        </w:rPr>
      </w:pPr>
    </w:p>
    <w:p w:rsidR="00191ED5" w:rsidRPr="00844B4D" w:rsidRDefault="00191ED5" w:rsidP="00747B09">
      <w:pPr>
        <w:rPr>
          <w:rFonts w:ascii="Times New Roman" w:hAnsi="Times New Roman" w:cs="Times New Roman"/>
        </w:rPr>
      </w:pPr>
    </w:p>
    <w:p w:rsidR="00191ED5" w:rsidRPr="00ED6118" w:rsidRDefault="00191ED5" w:rsidP="00747B09">
      <w:pPr>
        <w:rPr>
          <w:rFonts w:ascii="Times New Roman" w:hAnsi="Times New Roman" w:cs="Times New Roman"/>
          <w:b/>
          <w:bCs/>
        </w:rPr>
      </w:pPr>
      <w:bookmarkStart w:id="50" w:name="_Toc288394086"/>
      <w:bookmarkStart w:id="51" w:name="_Toc288410553"/>
      <w:bookmarkStart w:id="52" w:name="_Toc288410682"/>
      <w:bookmarkStart w:id="53" w:name="_Toc418108324"/>
      <w:r w:rsidRPr="00ED6118">
        <w:rPr>
          <w:rFonts w:ascii="Times New Roman" w:hAnsi="Times New Roman" w:cs="Times New Roman"/>
          <w:b/>
          <w:bCs/>
        </w:rPr>
        <w:lastRenderedPageBreak/>
        <w:t>2.2.2.2. Литературное чтение</w:t>
      </w:r>
      <w:bookmarkEnd w:id="50"/>
      <w:bookmarkEnd w:id="51"/>
      <w:bookmarkEnd w:id="52"/>
      <w:bookmarkEnd w:id="53"/>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Виды речевой и читательской деятельности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 </w:t>
      </w:r>
    </w:p>
    <w:p w:rsidR="00191ED5" w:rsidRPr="00844B4D" w:rsidRDefault="00191ED5" w:rsidP="00747B09">
      <w:pPr>
        <w:rPr>
          <w:rFonts w:ascii="Times New Roman" w:hAnsi="Times New Roman" w:cs="Times New Roman"/>
        </w:rPr>
      </w:pPr>
      <w:r w:rsidRPr="00844B4D">
        <w:rPr>
          <w:rFonts w:ascii="Times New Roman" w:hAnsi="Times New Roman" w:cs="Times New Roman"/>
        </w:rPr>
        <w:t>Чтение</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191ED5" w:rsidRPr="00844B4D" w:rsidRDefault="00191ED5" w:rsidP="00747B09">
      <w:pPr>
        <w:rPr>
          <w:rFonts w:ascii="Times New Roman" w:hAnsi="Times New Roman" w:cs="Times New Roman"/>
        </w:rPr>
      </w:pPr>
      <w:r w:rsidRPr="00844B4D">
        <w:rPr>
          <w:rFonts w:ascii="Times New Roman" w:hAnsi="Times New Roman" w:cs="Times New Roman"/>
        </w:rPr>
        <w:t>Чтение про себя. Осознание смысла произведения при чтении про себя (доступных по объ</w:t>
      </w:r>
      <w:r w:rsidRPr="00844B4D">
        <w:t>ѐ</w:t>
      </w:r>
      <w:r w:rsidRPr="00844B4D">
        <w:rPr>
          <w:rFonts w:ascii="Times New Roman" w:hAnsi="Times New Roman" w:cs="Times New Roman"/>
        </w:rPr>
        <w:t xml:space="preserve">му и жанру произведений). Умение находить в тексте необходимую информацию.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 </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Практическое освоение умения отличать текст от набора предложений. Прогнозирование содержания книги по е</w:t>
      </w:r>
      <w:r w:rsidRPr="00844B4D">
        <w:t>ѐ</w:t>
      </w:r>
      <w:r w:rsidRPr="00844B4D">
        <w:rPr>
          <w:rFonts w:ascii="Times New Roman" w:hAnsi="Times New Roman" w:cs="Times New Roman"/>
        </w:rPr>
        <w:t xml:space="preserve"> названию и оформлению.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Самостоятельное деление текста на смысловые части, их озаглавливание. Умение работать с разными видами информации.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rsidR="00191ED5" w:rsidRPr="00844B4D" w:rsidRDefault="00191ED5" w:rsidP="00747B09">
      <w:pPr>
        <w:rPr>
          <w:rFonts w:ascii="Times New Roman" w:hAnsi="Times New Roman" w:cs="Times New Roman"/>
        </w:rPr>
      </w:pPr>
      <w:r w:rsidRPr="00844B4D">
        <w:rPr>
          <w:rFonts w:ascii="Times New Roman" w:hAnsi="Times New Roman" w:cs="Times New Roman"/>
        </w:rP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w:t>
      </w:r>
      <w:r w:rsidRPr="00844B4D">
        <w:t>ѐ</w:t>
      </w:r>
      <w:r w:rsidRPr="00844B4D">
        <w:rPr>
          <w:rFonts w:ascii="Times New Roman" w:hAnsi="Times New Roman" w:cs="Times New Roman"/>
        </w:rPr>
        <w:t xml:space="preserve"> справочноиллюстративный материал).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Типы книг (изданий): книга-произведение, книга-сборник, собрание сочинений, периодическая печать, справочные издания (справочники, словари, энциклопедии).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p>
    <w:p w:rsidR="00191ED5" w:rsidRPr="00844B4D" w:rsidRDefault="00191ED5" w:rsidP="00747B09">
      <w:pPr>
        <w:rPr>
          <w:rFonts w:ascii="Times New Roman" w:hAnsi="Times New Roman" w:cs="Times New Roman"/>
        </w:rPr>
      </w:pPr>
      <w:r w:rsidRPr="00844B4D">
        <w:rPr>
          <w:rFonts w:ascii="Times New Roman" w:hAnsi="Times New Roman" w:cs="Times New Roman"/>
        </w:rPr>
        <w:lastRenderedPageBreak/>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w:t>
      </w:r>
      <w:r w:rsidRPr="00844B4D">
        <w:t>ѐ</w:t>
      </w:r>
      <w:r w:rsidRPr="00844B4D">
        <w:rPr>
          <w:rFonts w:ascii="Times New Roman" w:hAnsi="Times New Roman" w:cs="Times New Roman"/>
        </w:rPr>
        <w:t xml:space="preserve">н героев.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Характеристика героя произведения. Портрет, характер героя, выраженные через поступки и речь.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Освоение разных видов пересказа художественного текста: подробный, выборочный и краткий (передача основных мыслей).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w:t>
      </w:r>
    </w:p>
    <w:p w:rsidR="00191ED5" w:rsidRPr="00844B4D" w:rsidRDefault="00191ED5" w:rsidP="00747B09">
      <w:pPr>
        <w:rPr>
          <w:rFonts w:ascii="Times New Roman" w:hAnsi="Times New Roman" w:cs="Times New Roman"/>
        </w:rPr>
      </w:pPr>
      <w:r w:rsidRPr="00844B4D">
        <w:rPr>
          <w:rFonts w:ascii="Times New Roman" w:hAnsi="Times New Roman" w:cs="Times New Roman"/>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Говорение (культура речевого общения)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Работа со словом (распознание прямого и переносного значения слов, их многозначности), пополнение активного словарного запаса. </w:t>
      </w:r>
    </w:p>
    <w:p w:rsidR="00191ED5" w:rsidRPr="00844B4D" w:rsidRDefault="00191ED5" w:rsidP="00747B09">
      <w:pPr>
        <w:rPr>
          <w:rFonts w:ascii="Times New Roman" w:hAnsi="Times New Roman" w:cs="Times New Roman"/>
        </w:rPr>
      </w:pPr>
      <w:r w:rsidRPr="00844B4D">
        <w:rPr>
          <w:rFonts w:ascii="Times New Roman" w:hAnsi="Times New Roman" w:cs="Times New Roman"/>
        </w:rPr>
        <w:t>Монолог как форма речевого высказывания. Монологическое речевое высказывание небольшого объ</w:t>
      </w:r>
      <w:r w:rsidRPr="00844B4D">
        <w:t>ѐ</w:t>
      </w:r>
      <w:r w:rsidRPr="00844B4D">
        <w:rPr>
          <w:rFonts w:ascii="Times New Roman" w:hAnsi="Times New Roman" w:cs="Times New Roman"/>
        </w:rPr>
        <w:t>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w:t>
      </w:r>
      <w:r w:rsidRPr="00844B4D">
        <w:t>ѐ</w:t>
      </w:r>
      <w:r w:rsidRPr="00844B4D">
        <w:rPr>
          <w:rFonts w:ascii="Times New Roman" w:hAnsi="Times New Roman" w:cs="Times New Roman"/>
        </w:rPr>
        <w:t>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w:t>
      </w:r>
      <w:r w:rsidRPr="00844B4D">
        <w:t>ѐ</w:t>
      </w:r>
      <w:r w:rsidRPr="00844B4D">
        <w:rPr>
          <w:rFonts w:ascii="Times New Roman" w:hAnsi="Times New Roman" w:cs="Times New Roman"/>
        </w:rPr>
        <w:t xml:space="preserve">том особенностей монологического высказывания. </w:t>
      </w:r>
    </w:p>
    <w:p w:rsidR="00191ED5" w:rsidRPr="00844B4D" w:rsidRDefault="00191ED5" w:rsidP="00747B09">
      <w:pPr>
        <w:rPr>
          <w:rFonts w:ascii="Times New Roman" w:hAnsi="Times New Roman" w:cs="Times New Roman"/>
        </w:rPr>
      </w:pPr>
      <w:r w:rsidRPr="00844B4D">
        <w:rPr>
          <w:rFonts w:ascii="Times New Roman" w:hAnsi="Times New Roman" w:cs="Times New Roman"/>
        </w:rPr>
        <w:t>Письмо (культура письменной речи)</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Нормы письменной речи: соответствие содержания заголовку (отражение темы, места действия, характеров героев), использование выразительных средств языка (сравнение) в минисочинениях, рассказ на заданную тему.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Круг детского чтения Произведения устного народного творчества разных народов России. </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Произведения классиков отечественной литературы XIX—ХХ вв., классиков детской литературы, произведения современной отечественной (с уч</w:t>
      </w:r>
      <w:r w:rsidRPr="00844B4D">
        <w:t>ѐ</w:t>
      </w:r>
      <w:r w:rsidRPr="00844B4D">
        <w:rPr>
          <w:rFonts w:ascii="Times New Roman" w:hAnsi="Times New Roman" w:cs="Times New Roman"/>
        </w:rPr>
        <w:t xml:space="preserve">том многонационального характера России) и </w:t>
      </w:r>
      <w:r w:rsidRPr="00844B4D">
        <w:rPr>
          <w:rFonts w:ascii="Times New Roman" w:hAnsi="Times New Roman" w:cs="Times New Roman"/>
        </w:rPr>
        <w:lastRenderedPageBreak/>
        <w:t xml:space="preserve">зарубежной литературы, доступные для восприятия младших школьников с задержкой психического развития.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Литературоведческая пропедевтика (практическое освоение)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Нахождение в тексте, определение значения в художественной речи (с помощью учителя) средств выразительности: синонимов, антонимов, сравнений.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Прозаическая и стихотворная речь: узнавание, различение, выделение особенностей стихотворного произведения (ритм, рифма).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Фольклор и авторские художественные произведения (различение). </w:t>
      </w:r>
    </w:p>
    <w:p w:rsidR="00191ED5" w:rsidRPr="00844B4D" w:rsidRDefault="00191ED5" w:rsidP="00747B09">
      <w:pPr>
        <w:rPr>
          <w:rFonts w:ascii="Times New Roman" w:hAnsi="Times New Roman" w:cs="Times New Roman"/>
        </w:rPr>
      </w:pPr>
      <w:r w:rsidRPr="00844B4D">
        <w:rPr>
          <w:rFonts w:ascii="Times New Roman" w:hAnsi="Times New Roman" w:cs="Times New Roman"/>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Сказки (о животных, бытовые, волшебные). Художественные особенности сказок: лексика, построение (композиция). Литературная (авторская) сказка.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Рассказ, стихотворение, басня — общее представление о жанре, особенностях построения и выразительных средствах.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Творческая деятельность обучающихся (на основе литературных произведений) </w:t>
      </w:r>
    </w:p>
    <w:p w:rsidR="00191ED5" w:rsidRPr="00844B4D" w:rsidRDefault="00191ED5" w:rsidP="00747B09">
      <w:pPr>
        <w:rPr>
          <w:rFonts w:ascii="Times New Roman" w:hAnsi="Times New Roman" w:cs="Times New Roman"/>
        </w:rPr>
      </w:pPr>
      <w:r w:rsidRPr="00844B4D">
        <w:rPr>
          <w:rFonts w:ascii="Times New Roman" w:hAnsi="Times New Roman" w:cs="Times New Roman"/>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91ED5" w:rsidRPr="00ED6118" w:rsidRDefault="00191ED5" w:rsidP="00747B09">
      <w:pPr>
        <w:rPr>
          <w:rFonts w:ascii="Times New Roman" w:hAnsi="Times New Roman" w:cs="Times New Roman"/>
          <w:b/>
          <w:bCs/>
        </w:rPr>
      </w:pPr>
      <w:bookmarkStart w:id="54" w:name="_Toc288394087"/>
      <w:bookmarkStart w:id="55" w:name="_Toc288410554"/>
      <w:bookmarkStart w:id="56" w:name="_Toc288410683"/>
      <w:bookmarkStart w:id="57" w:name="_Toc418108325"/>
      <w:r w:rsidRPr="00ED6118">
        <w:rPr>
          <w:rFonts w:ascii="Times New Roman" w:hAnsi="Times New Roman" w:cs="Times New Roman"/>
          <w:b/>
          <w:bCs/>
        </w:rPr>
        <w:t>2.2.2.3. Иностранный язык</w:t>
      </w:r>
      <w:bookmarkEnd w:id="54"/>
      <w:bookmarkEnd w:id="55"/>
      <w:bookmarkEnd w:id="56"/>
      <w:bookmarkEnd w:id="57"/>
      <w:r w:rsidRPr="00ED6118">
        <w:rPr>
          <w:rFonts w:ascii="Times New Roman" w:hAnsi="Times New Roman" w:cs="Times New Roman"/>
          <w:b/>
          <w:bCs/>
        </w:rPr>
        <w:t xml:space="preserve"> (английский язык)</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Предметное содержание речи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Знакомство. С одноклассниками, учителем, персонажами детских произведений: имя, возраст. Приветствие, прощание, поздравление, ответ на поздравление, благодарность, извинения (с использованием типичных фраз речевого этикета).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Я и моя семья. Члены семьи, их имена, возраст, внешность, характер. Мой день (распорядок дня). Любимая еда. Семейные праздники: день рождения, Новый год/Рождество.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Мир моих увлечений. Мои любимые занятия. Мои любимые сказки. Выходной день, каникулы. </w:t>
      </w:r>
    </w:p>
    <w:p w:rsidR="00191ED5" w:rsidRPr="00844B4D" w:rsidRDefault="00191ED5" w:rsidP="00747B09">
      <w:pPr>
        <w:rPr>
          <w:rFonts w:ascii="Times New Roman" w:hAnsi="Times New Roman" w:cs="Times New Roman"/>
        </w:rPr>
      </w:pPr>
      <w:r w:rsidRPr="00844B4D">
        <w:rPr>
          <w:rFonts w:ascii="Times New Roman" w:hAnsi="Times New Roman" w:cs="Times New Roman"/>
        </w:rPr>
        <w:t>Я и мои друзья. Имя, возраст, внешность, характер, увлечения/хобби. Любимое домашнее животное: имя, возраст, цвет, размер, характер.</w:t>
      </w:r>
    </w:p>
    <w:p w:rsidR="00191ED5" w:rsidRPr="00844B4D" w:rsidRDefault="00191ED5" w:rsidP="00747B09">
      <w:pPr>
        <w:rPr>
          <w:rFonts w:ascii="Times New Roman" w:hAnsi="Times New Roman" w:cs="Times New Roman"/>
        </w:rPr>
      </w:pPr>
    </w:p>
    <w:p w:rsidR="00191ED5" w:rsidRPr="00844B4D" w:rsidRDefault="00191ED5" w:rsidP="00747B09">
      <w:pPr>
        <w:rPr>
          <w:rFonts w:ascii="Times New Roman" w:hAnsi="Times New Roman" w:cs="Times New Roman"/>
        </w:rPr>
      </w:pPr>
      <w:r w:rsidRPr="00844B4D">
        <w:rPr>
          <w:rFonts w:ascii="Times New Roman" w:hAnsi="Times New Roman" w:cs="Times New Roman"/>
        </w:rPr>
        <w:lastRenderedPageBreak/>
        <w:t xml:space="preserve">Моя школа. Классная комната, учебные предметы, школьные принадлежности.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Мир вокруг меня. Мой дом/квартира/комната: названия комнат. Природа. Дикие и домашние животные. Любимое время года. Погода.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Страна/страны изучаемого языка и родная страна. Общие сведения: название, столица. Небольшие произведения детского фольклора на изучаемом иностранном языке (рифмовки, стихи, песни, сказки).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Коммуникативные умения по видам речевой деятельности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В русле говорения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1. Диалогическая форма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Уметь вести: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этикетные диалоги в типичных ситуациях бытового и учебнотрудового общения;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диалограсспрос (запрос информации и ответ на него) с опорой на картинку и модель, объем диалогического высказывания 2-3 реплики с каждой стороны;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диалог — побуждение к действию.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2. Монологическая форма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Уметь пользоваться основными коммуникативными типами речи: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описание, рассказ, характеристика (персонажей) с опорой на картинку (небольшой объем).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В русле аудирования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Воспринимать на слух и понимать: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речь учителя и одноклассников в процессе общения на уроке и вербально/невербально реагировать на услышанное.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В русле чтения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Читать (использовать метод глобального чтения):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вслух читать слова изучаемой лексики и понимать небольшие диалоги, построенные на изученном языковом материале; </w:t>
      </w:r>
    </w:p>
    <w:p w:rsidR="00191ED5" w:rsidRPr="00844B4D" w:rsidRDefault="00191ED5" w:rsidP="00747B09">
      <w:pPr>
        <w:rPr>
          <w:rFonts w:ascii="Times New Roman" w:hAnsi="Times New Roman" w:cs="Times New Roman"/>
        </w:rPr>
      </w:pPr>
      <w:r w:rsidRPr="00844B4D">
        <w:rPr>
          <w:rFonts w:ascii="Times New Roman" w:hAnsi="Times New Roman" w:cs="Times New Roman"/>
        </w:rPr>
        <w:t>находить необходимую информацию (имена персонажей, где происходит действие и т. д.).</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В русле письма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Знать и уметь писать буквы английского алфавита. Владеть: умением выписывать из текста слова, словосочетания и предложения.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Языковые средства и навыки пользования ими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Графика, каллиграфия, орфография. Буквы английского алфавита. Основные буквосочетания. Звукобуквенные соответствия. Апостроф.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Фонетическая сторона речи. Произношение и различение на слух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w:t>
      </w:r>
    </w:p>
    <w:p w:rsidR="00191ED5" w:rsidRPr="00844B4D" w:rsidRDefault="00191ED5" w:rsidP="00747B09">
      <w:pPr>
        <w:rPr>
          <w:rFonts w:ascii="Times New Roman" w:hAnsi="Times New Roman" w:cs="Times New Roman"/>
        </w:rPr>
      </w:pPr>
    </w:p>
    <w:p w:rsidR="00191ED5" w:rsidRPr="00844B4D" w:rsidRDefault="00191ED5" w:rsidP="00747B09">
      <w:pPr>
        <w:rPr>
          <w:rFonts w:ascii="Times New Roman" w:hAnsi="Times New Roman" w:cs="Times New Roman"/>
        </w:rPr>
      </w:pPr>
      <w:r w:rsidRPr="00844B4D">
        <w:rPr>
          <w:rFonts w:ascii="Times New Roman" w:hAnsi="Times New Roman" w:cs="Times New Roman"/>
        </w:rPr>
        <w:t>Лексическая сторона речи. Лексические единицы, обслуживающие ситуации общения, в пределах тематики начальной школы, в объ</w:t>
      </w:r>
      <w:r w:rsidRPr="00844B4D">
        <w:t>ѐ</w:t>
      </w:r>
      <w:r w:rsidRPr="00844B4D">
        <w:rPr>
          <w:rFonts w:ascii="Times New Roman" w:hAnsi="Times New Roman" w:cs="Times New Roman"/>
        </w:rPr>
        <w:t xml:space="preserve">ме 300 лексических единиц для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w:t>
      </w:r>
    </w:p>
    <w:p w:rsidR="00191ED5" w:rsidRPr="00844B4D" w:rsidRDefault="00191ED5" w:rsidP="00747B09">
      <w:pPr>
        <w:rPr>
          <w:rFonts w:ascii="Times New Roman" w:hAnsi="Times New Roman" w:cs="Times New Roman"/>
        </w:rPr>
      </w:pPr>
      <w:r w:rsidRPr="00844B4D">
        <w:rPr>
          <w:rFonts w:ascii="Times New Roman" w:hAnsi="Times New Roman" w:cs="Times New Roman"/>
        </w:rPr>
        <w:t>Грамматическая сторона речи. 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 It’s five o’clock.). Предложения с оборотом there is/there are. Простые распростран</w:t>
      </w:r>
      <w:r w:rsidRPr="00844B4D">
        <w:t>ѐ</w:t>
      </w:r>
      <w:r w:rsidRPr="00844B4D">
        <w:rPr>
          <w:rFonts w:ascii="Times New Roman" w:hAnsi="Times New Roman" w:cs="Times New Roman"/>
        </w:rPr>
        <w:t xml:space="preserve">нные предложения. Предложения с однородными членами. </w:t>
      </w:r>
    </w:p>
    <w:p w:rsidR="00191ED5" w:rsidRPr="00844B4D" w:rsidRDefault="00191ED5" w:rsidP="00747B09">
      <w:pPr>
        <w:rPr>
          <w:rFonts w:ascii="Times New Roman" w:hAnsi="Times New Roman" w:cs="Times New Roman"/>
        </w:rPr>
      </w:pPr>
      <w:r w:rsidRPr="00844B4D">
        <w:rPr>
          <w:rFonts w:ascii="Times New Roman" w:hAnsi="Times New Roman" w:cs="Times New Roman"/>
        </w:rPr>
        <w:t>Глагольные конструкции I’d like to… Существительные в единственном и множественном числе (образованные по правилу и исключения), существительные с неопредел</w:t>
      </w:r>
      <w:r w:rsidRPr="00844B4D">
        <w:t>ѐ</w:t>
      </w:r>
      <w:r w:rsidRPr="00844B4D">
        <w:rPr>
          <w:rFonts w:ascii="Times New Roman" w:hAnsi="Times New Roman" w:cs="Times New Roman"/>
        </w:rPr>
        <w:t>нным, определ</w:t>
      </w:r>
      <w:r w:rsidRPr="00844B4D">
        <w:t>ѐ</w:t>
      </w:r>
      <w:r w:rsidRPr="00844B4D">
        <w:rPr>
          <w:rFonts w:ascii="Times New Roman" w:hAnsi="Times New Roman" w:cs="Times New Roman"/>
        </w:rPr>
        <w:t xml:space="preserve">нным и нулевым артиклем. </w:t>
      </w:r>
    </w:p>
    <w:p w:rsidR="00191ED5" w:rsidRPr="00844B4D" w:rsidRDefault="00191ED5" w:rsidP="00747B09">
      <w:pPr>
        <w:rPr>
          <w:rFonts w:ascii="Times New Roman" w:hAnsi="Times New Roman" w:cs="Times New Roman"/>
        </w:rPr>
      </w:pPr>
      <w:r w:rsidRPr="00844B4D">
        <w:rPr>
          <w:rFonts w:ascii="Times New Roman" w:hAnsi="Times New Roman" w:cs="Times New Roman"/>
        </w:rPr>
        <w:t>Местоимения: личные (в именительном и объектном падежах), притяжательные, вопросительные, указательные (this/these, that/those), неопредел</w:t>
      </w:r>
      <w:r w:rsidRPr="00844B4D">
        <w:t>ѐ</w:t>
      </w:r>
      <w:r w:rsidRPr="00844B4D">
        <w:rPr>
          <w:rFonts w:ascii="Times New Roman" w:hAnsi="Times New Roman" w:cs="Times New Roman"/>
        </w:rPr>
        <w:t xml:space="preserve">нные (some, any — некоторые случаи употребления). </w:t>
      </w:r>
    </w:p>
    <w:p w:rsidR="00191ED5" w:rsidRPr="00844B4D" w:rsidRDefault="00191ED5" w:rsidP="00747B09">
      <w:pPr>
        <w:rPr>
          <w:rFonts w:ascii="Times New Roman" w:hAnsi="Times New Roman" w:cs="Times New Roman"/>
        </w:rPr>
      </w:pPr>
      <w:r w:rsidRPr="00844B4D">
        <w:rPr>
          <w:rFonts w:ascii="Times New Roman" w:hAnsi="Times New Roman" w:cs="Times New Roman"/>
        </w:rPr>
        <w:t>Наречия</w:t>
      </w:r>
      <w:r w:rsidRPr="00844B4D">
        <w:rPr>
          <w:rFonts w:ascii="Times New Roman" w:hAnsi="Times New Roman" w:cs="Times New Roman"/>
          <w:lang w:val="en-US"/>
        </w:rPr>
        <w:t xml:space="preserve"> </w:t>
      </w:r>
      <w:r w:rsidRPr="00844B4D">
        <w:rPr>
          <w:rFonts w:ascii="Times New Roman" w:hAnsi="Times New Roman" w:cs="Times New Roman"/>
        </w:rPr>
        <w:t>времени</w:t>
      </w:r>
      <w:r w:rsidRPr="00844B4D">
        <w:rPr>
          <w:rFonts w:ascii="Times New Roman" w:hAnsi="Times New Roman" w:cs="Times New Roman"/>
          <w:lang w:val="en-US"/>
        </w:rPr>
        <w:t xml:space="preserve"> (yesterday, tomorrow, never, usually, often, sometimes). </w:t>
      </w:r>
      <w:r w:rsidRPr="00844B4D">
        <w:rPr>
          <w:rFonts w:ascii="Times New Roman" w:hAnsi="Times New Roman" w:cs="Times New Roman"/>
        </w:rPr>
        <w:t xml:space="preserve">Наречия степени (much, little, very).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Количественные числительные (до 100), порядковые числительные (до 10). </w:t>
      </w:r>
    </w:p>
    <w:p w:rsidR="00191ED5" w:rsidRPr="00844B4D" w:rsidRDefault="00191ED5" w:rsidP="00747B09">
      <w:pPr>
        <w:rPr>
          <w:rFonts w:ascii="Times New Roman" w:hAnsi="Times New Roman" w:cs="Times New Roman"/>
          <w:lang w:val="en-US"/>
        </w:rPr>
      </w:pPr>
      <w:r w:rsidRPr="00844B4D">
        <w:rPr>
          <w:rFonts w:ascii="Times New Roman" w:hAnsi="Times New Roman" w:cs="Times New Roman"/>
        </w:rPr>
        <w:t>Наиболее</w:t>
      </w:r>
      <w:r w:rsidRPr="00844B4D">
        <w:rPr>
          <w:rFonts w:ascii="Times New Roman" w:hAnsi="Times New Roman" w:cs="Times New Roman"/>
          <w:lang w:val="en-US"/>
        </w:rPr>
        <w:t xml:space="preserve"> </w:t>
      </w:r>
      <w:r w:rsidRPr="00844B4D">
        <w:rPr>
          <w:rFonts w:ascii="Times New Roman" w:hAnsi="Times New Roman" w:cs="Times New Roman"/>
        </w:rPr>
        <w:t>употребительные</w:t>
      </w:r>
      <w:r w:rsidRPr="00844B4D">
        <w:rPr>
          <w:rFonts w:ascii="Times New Roman" w:hAnsi="Times New Roman" w:cs="Times New Roman"/>
          <w:lang w:val="en-US"/>
        </w:rPr>
        <w:t xml:space="preserve"> </w:t>
      </w:r>
      <w:r w:rsidRPr="00844B4D">
        <w:rPr>
          <w:rFonts w:ascii="Times New Roman" w:hAnsi="Times New Roman" w:cs="Times New Roman"/>
        </w:rPr>
        <w:t>предлоги</w:t>
      </w:r>
      <w:r w:rsidRPr="00844B4D">
        <w:rPr>
          <w:rFonts w:ascii="Times New Roman" w:hAnsi="Times New Roman" w:cs="Times New Roman"/>
          <w:lang w:val="en-US"/>
        </w:rPr>
        <w:t xml:space="preserve">: in, on, at, into, to, from, of, with. </w:t>
      </w:r>
    </w:p>
    <w:p w:rsidR="00191ED5" w:rsidRDefault="00191ED5" w:rsidP="00747B09">
      <w:pPr>
        <w:rPr>
          <w:rFonts w:ascii="Times New Roman" w:hAnsi="Times New Roman" w:cs="Times New Roman"/>
        </w:rPr>
      </w:pPr>
      <w:r w:rsidRPr="00844B4D">
        <w:rPr>
          <w:rFonts w:ascii="Times New Roman" w:hAnsi="Times New Roman" w:cs="Times New Roman"/>
        </w:rPr>
        <w:t>Социокультурная осведомл</w:t>
      </w:r>
      <w:r w:rsidRPr="00844B4D">
        <w:t>ѐ</w:t>
      </w:r>
      <w:r w:rsidRPr="00844B4D">
        <w:rPr>
          <w:rFonts w:ascii="Times New Roman" w:hAnsi="Times New Roman" w:cs="Times New Roman"/>
        </w:rPr>
        <w:t>нность 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191ED5" w:rsidRPr="00844B4D" w:rsidRDefault="00191ED5" w:rsidP="00747B09">
      <w:pPr>
        <w:rPr>
          <w:rFonts w:ascii="Times New Roman" w:hAnsi="Times New Roman" w:cs="Times New Roman"/>
        </w:rPr>
      </w:pPr>
    </w:p>
    <w:p w:rsidR="00191ED5" w:rsidRPr="00ED6118" w:rsidRDefault="00191ED5" w:rsidP="00747B09">
      <w:pPr>
        <w:rPr>
          <w:rFonts w:ascii="Times New Roman" w:hAnsi="Times New Roman" w:cs="Times New Roman"/>
          <w:b/>
          <w:bCs/>
        </w:rPr>
      </w:pPr>
      <w:r w:rsidRPr="00ED6118">
        <w:rPr>
          <w:rFonts w:ascii="Times New Roman" w:hAnsi="Times New Roman" w:cs="Times New Roman"/>
          <w:b/>
          <w:bCs/>
        </w:rPr>
        <w:t>2.2.2.4. Математика</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Числа и величины </w:t>
      </w:r>
    </w:p>
    <w:p w:rsidR="00191ED5" w:rsidRPr="00844B4D" w:rsidRDefault="00191ED5" w:rsidP="00747B09">
      <w:pPr>
        <w:rPr>
          <w:rFonts w:ascii="Times New Roman" w:hAnsi="Times New Roman" w:cs="Times New Roman"/>
        </w:rPr>
      </w:pPr>
      <w:r w:rsidRPr="00844B4D">
        <w:rPr>
          <w:rFonts w:ascii="Times New Roman" w:hAnsi="Times New Roman" w:cs="Times New Roman"/>
        </w:rPr>
        <w:t>Сч</w:t>
      </w:r>
      <w:r w:rsidRPr="00844B4D">
        <w:t>ѐ</w:t>
      </w:r>
      <w:r w:rsidRPr="00844B4D">
        <w:rPr>
          <w:rFonts w:ascii="Times New Roman" w:hAnsi="Times New Roman" w:cs="Times New Roman"/>
        </w:rPr>
        <w:t xml:space="preserve">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Арифметические действия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w:t>
      </w:r>
      <w:r w:rsidRPr="00844B4D">
        <w:rPr>
          <w:rFonts w:ascii="Times New Roman" w:hAnsi="Times New Roman" w:cs="Times New Roman"/>
        </w:rPr>
        <w:lastRenderedPageBreak/>
        <w:t xml:space="preserve">умножением и делением. Нахождение неизвестного компонента арифметического действия. Деление с остатком.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Алгоритмы письменного сложения, вычитания, умножения и деления многозначных чисел.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Способы проверки правильности вычислений (алгоритм, обратное действие, оценка достоверности, прикидки результата, вычисление на калькуляторе).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Работа с текстовыми задачами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Решение текстовых задач арифметическим способом. </w:t>
      </w:r>
    </w:p>
    <w:p w:rsidR="00191ED5" w:rsidRPr="00844B4D" w:rsidRDefault="00191ED5" w:rsidP="00747B09">
      <w:pPr>
        <w:rPr>
          <w:rFonts w:ascii="Times New Roman" w:hAnsi="Times New Roman" w:cs="Times New Roman"/>
        </w:rPr>
      </w:pPr>
      <w:r w:rsidRPr="00844B4D">
        <w:rPr>
          <w:rFonts w:ascii="Times New Roman" w:hAnsi="Times New Roman" w:cs="Times New Roman"/>
        </w:rPr>
        <w:t>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w:t>
      </w:r>
      <w:r w:rsidRPr="00844B4D">
        <w:t>ѐ</w:t>
      </w:r>
      <w:r w:rsidRPr="00844B4D">
        <w:rPr>
          <w:rFonts w:ascii="Times New Roman" w:hAnsi="Times New Roman" w:cs="Times New Roman"/>
        </w:rPr>
        <w:t xml:space="preserve">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и другие модели). Задачи на нахождение доли целого и целого по его доле. </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Пространственные отношения. Геометрические фигуры</w:t>
      </w:r>
    </w:p>
    <w:p w:rsidR="00191ED5" w:rsidRPr="00844B4D" w:rsidRDefault="00191ED5" w:rsidP="00747B09">
      <w:pPr>
        <w:rPr>
          <w:rFonts w:ascii="Times New Roman" w:hAnsi="Times New Roman" w:cs="Times New Roman"/>
        </w:rPr>
      </w:pPr>
      <w:r w:rsidRPr="00844B4D">
        <w:rPr>
          <w:rFonts w:ascii="Times New Roman" w:hAnsi="Times New Roman" w:cs="Times New Roman"/>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w:t>
      </w:r>
      <w:r w:rsidRPr="00844B4D">
        <w:t>ѐ</w:t>
      </w:r>
      <w:r w:rsidRPr="00844B4D">
        <w:rPr>
          <w:rFonts w:ascii="Times New Roman" w:hAnsi="Times New Roman" w:cs="Times New Roman"/>
        </w:rPr>
        <w:t xml:space="preserve">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Геометрические величины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Геометрические величины и их измерение. Измерение длины отрезка. Единицы длины (мм, см, дм, м, км). Периметр. Вычисление периметра многоугольника.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Площадь геометрической фигуры. Единицы площади (см2, дм2, м2). Вычисление площади прямоугольника.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Работа с информацией </w:t>
      </w:r>
    </w:p>
    <w:p w:rsidR="00191ED5" w:rsidRPr="00844B4D" w:rsidRDefault="00191ED5" w:rsidP="00747B09">
      <w:pPr>
        <w:rPr>
          <w:rFonts w:ascii="Times New Roman" w:hAnsi="Times New Roman" w:cs="Times New Roman"/>
        </w:rPr>
      </w:pPr>
      <w:r w:rsidRPr="00844B4D">
        <w:rPr>
          <w:rFonts w:ascii="Times New Roman" w:hAnsi="Times New Roman" w:cs="Times New Roman"/>
        </w:rPr>
        <w:t>Сбор и представление информации, связанной со сч</w:t>
      </w:r>
      <w:r w:rsidRPr="00844B4D">
        <w:t>ѐ</w:t>
      </w:r>
      <w:r w:rsidRPr="00844B4D">
        <w:rPr>
          <w:rFonts w:ascii="Times New Roman" w:hAnsi="Times New Roman" w:cs="Times New Roman"/>
        </w:rPr>
        <w:t>том (пересч</w:t>
      </w:r>
      <w:r w:rsidRPr="00844B4D">
        <w:t>ѐ</w:t>
      </w:r>
      <w:r w:rsidRPr="00844B4D">
        <w:rPr>
          <w:rFonts w:ascii="Times New Roman" w:hAnsi="Times New Roman" w:cs="Times New Roman"/>
        </w:rPr>
        <w:t xml:space="preserve">том), измерением величин; фиксирование, анализ полученной информации.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Построение простейших выражений с помощью логических связок и слов («и»; «не»; «если… то…»; «верно/неверно, что…»; «каждый»; «все»; «некоторые»).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 </w:t>
      </w:r>
    </w:p>
    <w:p w:rsidR="00191ED5" w:rsidRPr="00844B4D" w:rsidRDefault="00191ED5" w:rsidP="00747B09">
      <w:pPr>
        <w:rPr>
          <w:rFonts w:ascii="Times New Roman" w:hAnsi="Times New Roman" w:cs="Times New Roman"/>
        </w:rPr>
      </w:pPr>
      <w:r w:rsidRPr="00844B4D">
        <w:rPr>
          <w:rFonts w:ascii="Times New Roman" w:hAnsi="Times New Roman" w:cs="Times New Roman"/>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191ED5" w:rsidRPr="00A31A6E" w:rsidRDefault="00191ED5" w:rsidP="00747B09">
      <w:pPr>
        <w:rPr>
          <w:rFonts w:ascii="Times New Roman" w:hAnsi="Times New Roman" w:cs="Times New Roman"/>
          <w:b/>
          <w:bCs/>
        </w:rPr>
      </w:pPr>
      <w:r w:rsidRPr="00A31A6E">
        <w:rPr>
          <w:rFonts w:ascii="Times New Roman" w:hAnsi="Times New Roman" w:cs="Times New Roman"/>
          <w:b/>
          <w:bCs/>
        </w:rPr>
        <w:t>2.2.2.5. Окружающий мир</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Человек и природа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Расположение предметов в пространстве (право, лево, верх, низ и </w:t>
      </w:r>
      <w:r w:rsidRPr="00844B4D">
        <w:rPr>
          <w:rFonts w:ascii="Times New Roman" w:hAnsi="Times New Roman" w:cs="Times New Roman"/>
        </w:rPr>
        <w:lastRenderedPageBreak/>
        <w:t>пр.). Примеры явлений природы: смена врем</w:t>
      </w:r>
      <w:r w:rsidRPr="00844B4D">
        <w:t>ѐ</w:t>
      </w:r>
      <w:r w:rsidRPr="00844B4D">
        <w:rPr>
          <w:rFonts w:ascii="Times New Roman" w:hAnsi="Times New Roman" w:cs="Times New Roman"/>
        </w:rPr>
        <w:t>н года, снегопад, листопад, перел</w:t>
      </w:r>
      <w:r w:rsidRPr="00844B4D">
        <w:t>ѐ</w:t>
      </w:r>
      <w:r w:rsidRPr="00844B4D">
        <w:rPr>
          <w:rFonts w:ascii="Times New Roman" w:hAnsi="Times New Roman" w:cs="Times New Roman"/>
        </w:rPr>
        <w:t xml:space="preserve">ты птиц, смена времени суток, рассвет, закат, ветер, дождь, гроза. </w:t>
      </w:r>
    </w:p>
    <w:p w:rsidR="00191ED5" w:rsidRPr="00844B4D" w:rsidRDefault="00191ED5" w:rsidP="00747B09">
      <w:pPr>
        <w:rPr>
          <w:rFonts w:ascii="Times New Roman" w:hAnsi="Times New Roman" w:cs="Times New Roman"/>
        </w:rPr>
      </w:pPr>
      <w:r w:rsidRPr="00844B4D">
        <w:rPr>
          <w:rFonts w:ascii="Times New Roman" w:hAnsi="Times New Roman" w:cs="Times New Roman"/>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w:t>
      </w:r>
      <w:r w:rsidRPr="00844B4D">
        <w:t>ѐ</w:t>
      </w:r>
      <w:r w:rsidRPr="00844B4D">
        <w:rPr>
          <w:rFonts w:ascii="Times New Roman" w:hAnsi="Times New Roman" w:cs="Times New Roman"/>
        </w:rPr>
        <w:t xml:space="preserve">рдые тела, жидкости, газы. Простейшие практические работы с веществами, жидкостями, газами. </w:t>
      </w:r>
    </w:p>
    <w:p w:rsidR="00191ED5" w:rsidRPr="00844B4D" w:rsidRDefault="00191ED5" w:rsidP="00747B09">
      <w:pPr>
        <w:rPr>
          <w:rFonts w:ascii="Times New Roman" w:hAnsi="Times New Roman" w:cs="Times New Roman"/>
        </w:rPr>
      </w:pPr>
      <w:r w:rsidRPr="00844B4D">
        <w:rPr>
          <w:rFonts w:ascii="Times New Roman" w:hAnsi="Times New Roman" w:cs="Times New Roman"/>
        </w:rPr>
        <w:t>Зв</w:t>
      </w:r>
      <w:r w:rsidRPr="00844B4D">
        <w:t>ѐ</w:t>
      </w:r>
      <w:r w:rsidRPr="00844B4D">
        <w:rPr>
          <w:rFonts w:ascii="Times New Roman" w:hAnsi="Times New Roman" w:cs="Times New Roman"/>
        </w:rPr>
        <w:t xml:space="preserve">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 </w:t>
      </w:r>
    </w:p>
    <w:p w:rsidR="00191ED5" w:rsidRPr="00844B4D" w:rsidRDefault="00191ED5" w:rsidP="00747B09">
      <w:pPr>
        <w:rPr>
          <w:rFonts w:ascii="Times New Roman" w:hAnsi="Times New Roman" w:cs="Times New Roman"/>
        </w:rPr>
      </w:pPr>
      <w:r w:rsidRPr="00844B4D">
        <w:rPr>
          <w:rFonts w:ascii="Times New Roman" w:hAnsi="Times New Roman" w:cs="Times New Roman"/>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w:t>
      </w:r>
      <w:r w:rsidRPr="00844B4D">
        <w:t>ѐ</w:t>
      </w:r>
      <w:r w:rsidRPr="00844B4D">
        <w:rPr>
          <w:rFonts w:ascii="Times New Roman" w:hAnsi="Times New Roman" w:cs="Times New Roman"/>
        </w:rPr>
        <w:t>н года. Смена врем</w:t>
      </w:r>
      <w:r w:rsidRPr="00844B4D">
        <w:t>ѐ</w:t>
      </w:r>
      <w:r w:rsidRPr="00844B4D">
        <w:rPr>
          <w:rFonts w:ascii="Times New Roman" w:hAnsi="Times New Roman" w:cs="Times New Roman"/>
        </w:rPr>
        <w:t xml:space="preserve">н года в родном крае на основе наблюдений. </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Погода, е</w:t>
      </w:r>
      <w:r w:rsidRPr="00844B4D">
        <w:t>ѐ</w:t>
      </w:r>
      <w:r w:rsidRPr="00844B4D">
        <w:rPr>
          <w:rFonts w:ascii="Times New Roman" w:hAnsi="Times New Roman" w:cs="Times New Roman"/>
        </w:rPr>
        <w:t xml:space="preserve"> составляющие (температура воздуха, облачность, осадки, ветер). Наблюдение за погодой своего края. </w:t>
      </w:r>
    </w:p>
    <w:p w:rsidR="00191ED5" w:rsidRPr="00844B4D" w:rsidRDefault="00191ED5" w:rsidP="00747B09">
      <w:pPr>
        <w:rPr>
          <w:rFonts w:ascii="Times New Roman" w:hAnsi="Times New Roman" w:cs="Times New Roman"/>
        </w:rPr>
      </w:pPr>
      <w:r w:rsidRPr="00844B4D">
        <w:rPr>
          <w:rFonts w:ascii="Times New Roman" w:hAnsi="Times New Roman" w:cs="Times New Roman"/>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Водо</w:t>
      </w:r>
      <w:r w:rsidRPr="00844B4D">
        <w:t>ѐ</w:t>
      </w:r>
      <w:r w:rsidRPr="00844B4D">
        <w:rPr>
          <w:rFonts w:ascii="Times New Roman" w:hAnsi="Times New Roman" w:cs="Times New Roman"/>
        </w:rPr>
        <w:t xml:space="preserve">мы, их разнообразие (океан, море, река, озеро, пруд, болото); использование человеком. </w:t>
      </w:r>
    </w:p>
    <w:p w:rsidR="00191ED5" w:rsidRPr="00844B4D" w:rsidRDefault="00191ED5" w:rsidP="00747B09">
      <w:pPr>
        <w:rPr>
          <w:rFonts w:ascii="Times New Roman" w:hAnsi="Times New Roman" w:cs="Times New Roman"/>
        </w:rPr>
      </w:pPr>
      <w:r w:rsidRPr="00844B4D">
        <w:rPr>
          <w:rFonts w:ascii="Times New Roman" w:hAnsi="Times New Roman" w:cs="Times New Roman"/>
        </w:rPr>
        <w:t>Водо</w:t>
      </w:r>
      <w:r w:rsidRPr="00844B4D">
        <w:t>ѐ</w:t>
      </w:r>
      <w:r w:rsidRPr="00844B4D">
        <w:rPr>
          <w:rFonts w:ascii="Times New Roman" w:hAnsi="Times New Roman" w:cs="Times New Roman"/>
        </w:rPr>
        <w:t xml:space="preserve">мы родного края (названия, краткая характеристика на основе наблюдений). </w:t>
      </w:r>
    </w:p>
    <w:p w:rsidR="00191ED5" w:rsidRPr="00844B4D" w:rsidRDefault="00191ED5" w:rsidP="00747B09">
      <w:pPr>
        <w:rPr>
          <w:rFonts w:ascii="Times New Roman" w:hAnsi="Times New Roman" w:cs="Times New Roman"/>
        </w:rPr>
      </w:pPr>
      <w:r w:rsidRPr="00844B4D">
        <w:rPr>
          <w:rFonts w:ascii="Times New Roman" w:hAnsi="Times New Roman" w:cs="Times New Roman"/>
        </w:rPr>
        <w:t>Воздух — смесь газов. Свойства воздуха. Значение воздуха для растений, животных, человека. Охрана, бережное использование воздуха.</w:t>
      </w:r>
    </w:p>
    <w:p w:rsidR="00191ED5" w:rsidRPr="00844B4D" w:rsidRDefault="00191ED5" w:rsidP="00747B09">
      <w:pPr>
        <w:rPr>
          <w:rFonts w:ascii="Times New Roman" w:hAnsi="Times New Roman" w:cs="Times New Roman"/>
        </w:rPr>
      </w:pPr>
      <w:r w:rsidRPr="00844B4D">
        <w:rPr>
          <w:rFonts w:ascii="Times New Roman" w:hAnsi="Times New Roman" w:cs="Times New Roman"/>
        </w:rPr>
        <w:t>Вода. Свойства воды. Состояния воды, е</w:t>
      </w:r>
      <w:r w:rsidRPr="00844B4D">
        <w:t>ѐ</w:t>
      </w:r>
      <w:r w:rsidRPr="00844B4D">
        <w:rPr>
          <w:rFonts w:ascii="Times New Roman" w:hAnsi="Times New Roman" w:cs="Times New Roman"/>
        </w:rPr>
        <w:t xml:space="preserve"> распространение в природе, значение для живых организмов и хозяйственной жизни человека. Круговорот воды в природе. Охрана, бережное использование воды.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Полезные ископаемые, их значение в хозяйстве человека, бережное отношение людей к полезным ископаемым. Полезные ископаемые родного края (2—3 примера). </w:t>
      </w:r>
    </w:p>
    <w:p w:rsidR="00191ED5" w:rsidRPr="00844B4D" w:rsidRDefault="00191ED5" w:rsidP="00747B09">
      <w:pPr>
        <w:rPr>
          <w:rFonts w:ascii="Times New Roman" w:hAnsi="Times New Roman" w:cs="Times New Roman"/>
        </w:rPr>
      </w:pPr>
      <w:r w:rsidRPr="00844B4D">
        <w:rPr>
          <w:rFonts w:ascii="Times New Roman" w:hAnsi="Times New Roman" w:cs="Times New Roman"/>
        </w:rPr>
        <w:t>Почва, е</w:t>
      </w:r>
      <w:r w:rsidRPr="00844B4D">
        <w:t>ѐ</w:t>
      </w:r>
      <w:r w:rsidRPr="00844B4D">
        <w:rPr>
          <w:rFonts w:ascii="Times New Roman" w:hAnsi="Times New Roman" w:cs="Times New Roman"/>
        </w:rPr>
        <w:t xml:space="preserve"> состав, значение для живой природы и для хозяйственной жизни человека. Охрана, бережное использование почв.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Грибы: съедобные и ядовитые. Правила сбора грибов. 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Животные родного края, их названия, краткая характеристика на основе наблюдений. </w:t>
      </w:r>
    </w:p>
    <w:p w:rsidR="00191ED5" w:rsidRPr="00844B4D" w:rsidRDefault="00191ED5" w:rsidP="00747B09">
      <w:pPr>
        <w:rPr>
          <w:rFonts w:ascii="Times New Roman" w:hAnsi="Times New Roman" w:cs="Times New Roman"/>
        </w:rPr>
      </w:pPr>
      <w:r w:rsidRPr="00844B4D">
        <w:rPr>
          <w:rFonts w:ascii="Times New Roman" w:hAnsi="Times New Roman" w:cs="Times New Roman"/>
        </w:rPr>
        <w:t>Лес, луг, водо</w:t>
      </w:r>
      <w:r w:rsidRPr="00844B4D">
        <w:t>ѐ</w:t>
      </w:r>
      <w:r w:rsidRPr="00844B4D">
        <w:rPr>
          <w:rFonts w:ascii="Times New Roman" w:hAnsi="Times New Roman" w:cs="Times New Roman"/>
        </w:rPr>
        <w:t xml:space="preserve">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w:t>
      </w:r>
      <w:r w:rsidRPr="00844B4D">
        <w:rPr>
          <w:rFonts w:ascii="Times New Roman" w:hAnsi="Times New Roman" w:cs="Times New Roman"/>
        </w:rPr>
        <w:lastRenderedPageBreak/>
        <w:t>человека на природные сообщества. Природные сообщества родного края (2—3 примера на основе наблюдений).</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w:t>
      </w:r>
      <w:r w:rsidRPr="00844B4D">
        <w:t>ѐ</w:t>
      </w:r>
      <w:r w:rsidRPr="00844B4D">
        <w:rPr>
          <w:rFonts w:ascii="Times New Roman" w:hAnsi="Times New Roman" w:cs="Times New Roman"/>
        </w:rPr>
        <w:t xml:space="preserve">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Человек и общество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Человек — член общества, создатель и носитель культуры. Могонациональность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 </w:t>
      </w:r>
    </w:p>
    <w:p w:rsidR="00191ED5" w:rsidRPr="00844B4D" w:rsidRDefault="00191ED5" w:rsidP="00747B09">
      <w:pPr>
        <w:rPr>
          <w:rFonts w:ascii="Times New Roman" w:hAnsi="Times New Roman" w:cs="Times New Roman"/>
        </w:rPr>
      </w:pPr>
      <w:r w:rsidRPr="00844B4D">
        <w:rPr>
          <w:rFonts w:ascii="Times New Roman" w:hAnsi="Times New Roman" w:cs="Times New Roman"/>
        </w:rPr>
        <w:t>Младший школьник. Правила поведения в школе, на уроке. Обращение к учителю. Классный, школьный коллектив, совместная уч</w:t>
      </w:r>
      <w:r w:rsidRPr="00844B4D">
        <w:t>ѐ</w:t>
      </w:r>
      <w:r w:rsidRPr="00844B4D">
        <w:rPr>
          <w:rFonts w:ascii="Times New Roman" w:hAnsi="Times New Roman" w:cs="Times New Roman"/>
        </w:rPr>
        <w:t xml:space="preserve">ба, игры, отдых. Школьные праздники и торжественные даты. День учителя. Составление режима дня школьника.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191ED5" w:rsidRPr="00844B4D" w:rsidRDefault="00191ED5" w:rsidP="00747B09">
      <w:pPr>
        <w:rPr>
          <w:rFonts w:ascii="Times New Roman" w:hAnsi="Times New Roman" w:cs="Times New Roman"/>
        </w:rPr>
      </w:pPr>
      <w:r w:rsidRPr="00844B4D">
        <w:rPr>
          <w:rFonts w:ascii="Times New Roman" w:hAnsi="Times New Roman" w:cs="Times New Roman"/>
        </w:rPr>
        <w:lastRenderedPageBreak/>
        <w:t xml:space="preserve">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Общественный транспорт. Транспорт города или села. Наземный, воздушный и водный транспорт. Правила пользования транспортом. </w:t>
      </w:r>
    </w:p>
    <w:p w:rsidR="00191ED5" w:rsidRPr="00844B4D" w:rsidRDefault="00191ED5" w:rsidP="00747B09">
      <w:pPr>
        <w:rPr>
          <w:rFonts w:ascii="Times New Roman" w:hAnsi="Times New Roman" w:cs="Times New Roman"/>
        </w:rPr>
      </w:pPr>
      <w:r w:rsidRPr="00844B4D">
        <w:rPr>
          <w:rFonts w:ascii="Times New Roman" w:hAnsi="Times New Roman" w:cs="Times New Roman"/>
        </w:rPr>
        <w:t>Средства массовой информации: радио, телевидение, пресса, Интернет.</w:t>
      </w:r>
    </w:p>
    <w:p w:rsidR="00191ED5" w:rsidRPr="00844B4D" w:rsidRDefault="00191ED5" w:rsidP="00747B09">
      <w:pPr>
        <w:rPr>
          <w:rFonts w:ascii="Times New Roman" w:hAnsi="Times New Roman" w:cs="Times New Roman"/>
        </w:rPr>
      </w:pPr>
      <w:r w:rsidRPr="00844B4D">
        <w:rPr>
          <w:rFonts w:ascii="Times New Roman" w:hAnsi="Times New Roman" w:cs="Times New Roman"/>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w:t>
      </w:r>
      <w:r w:rsidRPr="00844B4D">
        <w:t>ѐ</w:t>
      </w:r>
      <w:r w:rsidRPr="00844B4D">
        <w:rPr>
          <w:rFonts w:ascii="Times New Roman" w:hAnsi="Times New Roman" w:cs="Times New Roman"/>
        </w:rPr>
        <w:t xml:space="preserve">нка.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Президент Российской Федерации — глава государства. Ответственность главы государства за социальное и духовно-нравственное благополучие граждан.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Россия на карте, государственная граница России.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Москва — столица России. Достопримечательности Москвы: Кремль, Красная площадь, Большой театр и др. Расположение Москвы на карте.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Россия — многонациональная страна. Народы, населяющие Россию, их обычаи, характерные особенности быта (по выбору). </w:t>
      </w:r>
    </w:p>
    <w:p w:rsidR="00191ED5" w:rsidRPr="00844B4D" w:rsidRDefault="00191ED5" w:rsidP="00747B09">
      <w:pPr>
        <w:rPr>
          <w:rFonts w:ascii="Times New Roman" w:hAnsi="Times New Roman" w:cs="Times New Roman"/>
        </w:rPr>
      </w:pPr>
      <w:r w:rsidRPr="00844B4D">
        <w:rPr>
          <w:rFonts w:ascii="Times New Roman" w:hAnsi="Times New Roman" w:cs="Times New Roman"/>
        </w:rPr>
        <w:t>Родной край — частица России. Родной город (насел</w:t>
      </w:r>
      <w:r w:rsidRPr="00844B4D">
        <w:t>ѐ</w:t>
      </w:r>
      <w:r w:rsidRPr="00844B4D">
        <w:rPr>
          <w:rFonts w:ascii="Times New Roman" w:hAnsi="Times New Roman" w:cs="Times New Roman"/>
        </w:rPr>
        <w:t xml:space="preserve">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Правила безопасной жизни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Ценность здоровья и здорового образа жизни. </w:t>
      </w:r>
    </w:p>
    <w:p w:rsidR="00191ED5" w:rsidRPr="00844B4D" w:rsidRDefault="00191ED5" w:rsidP="00747B09">
      <w:pPr>
        <w:rPr>
          <w:rFonts w:ascii="Times New Roman" w:hAnsi="Times New Roman" w:cs="Times New Roman"/>
        </w:rPr>
      </w:pPr>
      <w:r w:rsidRPr="00844B4D">
        <w:rPr>
          <w:rFonts w:ascii="Times New Roman" w:hAnsi="Times New Roman" w:cs="Times New Roman"/>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w:t>
      </w:r>
      <w:r w:rsidRPr="00844B4D">
        <w:t>ѐ</w:t>
      </w:r>
      <w:r w:rsidRPr="00844B4D">
        <w:rPr>
          <w:rFonts w:ascii="Times New Roman" w:hAnsi="Times New Roman" w:cs="Times New Roman"/>
        </w:rPr>
        <w:t xml:space="preserve">гких травмах (ушиб, порез, ожог), обмораживании, перегреве. </w:t>
      </w:r>
    </w:p>
    <w:p w:rsidR="00191ED5" w:rsidRPr="00844B4D" w:rsidRDefault="00191ED5" w:rsidP="00747B09">
      <w:pPr>
        <w:rPr>
          <w:rFonts w:ascii="Times New Roman" w:hAnsi="Times New Roman" w:cs="Times New Roman"/>
        </w:rPr>
      </w:pPr>
      <w:r w:rsidRPr="00844B4D">
        <w:rPr>
          <w:rFonts w:ascii="Times New Roman" w:hAnsi="Times New Roman" w:cs="Times New Roman"/>
        </w:rPr>
        <w:lastRenderedPageBreak/>
        <w:t>Дорога от дома до школы, правила безопасного поведения на дорогах, в лесу, на водо</w:t>
      </w:r>
      <w:r w:rsidRPr="00844B4D">
        <w:t>ѐ</w:t>
      </w:r>
      <w:r w:rsidRPr="00844B4D">
        <w:rPr>
          <w:rFonts w:ascii="Times New Roman" w:hAnsi="Times New Roman" w:cs="Times New Roman"/>
        </w:rPr>
        <w:t xml:space="preserve">ме в разное время года.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Правила пожарной безопасности, основные правила обращения с газом, электричеством, водой.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Правила безопасного поведения в природе.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Правила безопасного поведения в общественных местах.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Правила взаимодействия с незнакомыми людьми. </w:t>
      </w:r>
    </w:p>
    <w:p w:rsidR="00191ED5" w:rsidRPr="00844B4D" w:rsidRDefault="00191ED5" w:rsidP="00747B09">
      <w:pPr>
        <w:rPr>
          <w:rFonts w:ascii="Times New Roman" w:hAnsi="Times New Roman" w:cs="Times New Roman"/>
        </w:rPr>
      </w:pPr>
      <w:r w:rsidRPr="00844B4D">
        <w:rPr>
          <w:rFonts w:ascii="Times New Roman" w:hAnsi="Times New Roman" w:cs="Times New Roman"/>
        </w:rPr>
        <w:t>Забота о здоровье и безопасности окружающих людей — нравственный долг каждого человека.</w:t>
      </w:r>
    </w:p>
    <w:p w:rsidR="00191ED5" w:rsidRPr="00844B4D" w:rsidRDefault="00191ED5" w:rsidP="00747B09">
      <w:pPr>
        <w:rPr>
          <w:rFonts w:ascii="Times New Roman" w:hAnsi="Times New Roman" w:cs="Times New Roman"/>
        </w:rPr>
      </w:pPr>
    </w:p>
    <w:p w:rsidR="00191ED5" w:rsidRPr="00A31A6E" w:rsidRDefault="00191ED5" w:rsidP="00747B09">
      <w:pPr>
        <w:rPr>
          <w:rFonts w:ascii="Times New Roman" w:hAnsi="Times New Roman" w:cs="Times New Roman"/>
          <w:b/>
          <w:bCs/>
        </w:rPr>
      </w:pPr>
      <w:r w:rsidRPr="00A31A6E">
        <w:rPr>
          <w:rFonts w:ascii="Times New Roman" w:hAnsi="Times New Roman" w:cs="Times New Roman"/>
          <w:b/>
          <w:bCs/>
        </w:rPr>
        <w:t>2.2.2.6. Основы религиозных культур и светской этики</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Россия — наша Родина.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Культура и религия. Праздники в религиях мира.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Представление о светской этике, об отечественных традиционных религиях, их роли в культуре, истории и современности России.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191ED5" w:rsidRPr="00844B4D" w:rsidRDefault="00191ED5" w:rsidP="00747B09">
      <w:pPr>
        <w:rPr>
          <w:rFonts w:ascii="Times New Roman" w:hAnsi="Times New Roman" w:cs="Times New Roman"/>
        </w:rPr>
      </w:pPr>
      <w:r w:rsidRPr="00844B4D">
        <w:rPr>
          <w:rFonts w:ascii="Times New Roman" w:hAnsi="Times New Roman" w:cs="Times New Roman"/>
        </w:rPr>
        <w:t>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w:t>
      </w:r>
    </w:p>
    <w:p w:rsidR="00191ED5" w:rsidRPr="00844B4D" w:rsidRDefault="00191ED5" w:rsidP="00747B09">
      <w:pPr>
        <w:rPr>
          <w:rFonts w:ascii="Times New Roman" w:hAnsi="Times New Roman" w:cs="Times New Roman"/>
        </w:rPr>
      </w:pPr>
    </w:p>
    <w:p w:rsidR="00191ED5" w:rsidRPr="00A31A6E" w:rsidRDefault="00191ED5" w:rsidP="00747B09">
      <w:pPr>
        <w:rPr>
          <w:rFonts w:ascii="Times New Roman" w:hAnsi="Times New Roman" w:cs="Times New Roman"/>
          <w:b/>
          <w:bCs/>
        </w:rPr>
      </w:pPr>
      <w:r w:rsidRPr="00A31A6E">
        <w:rPr>
          <w:rFonts w:ascii="Times New Roman" w:hAnsi="Times New Roman" w:cs="Times New Roman"/>
          <w:b/>
          <w:bCs/>
        </w:rPr>
        <w:t>2.2.2.7. Изобразительное искусство</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Виды художественной деятельности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w:t>
      </w:r>
    </w:p>
    <w:p w:rsidR="00191ED5" w:rsidRPr="00844B4D" w:rsidRDefault="00191ED5" w:rsidP="00747B09">
      <w:pPr>
        <w:rPr>
          <w:rFonts w:ascii="Times New Roman" w:hAnsi="Times New Roman" w:cs="Times New Roman"/>
        </w:rPr>
      </w:pPr>
      <w:r w:rsidRPr="00844B4D">
        <w:rPr>
          <w:rFonts w:ascii="Times New Roman" w:hAnsi="Times New Roman" w:cs="Times New Roman"/>
        </w:rPr>
        <w:t>Рисунок. Материалы для рисунка: карандаш, ручка, фломастер, уголь, пастель, мелки и т. д. При</w:t>
      </w:r>
      <w:r w:rsidRPr="00844B4D">
        <w:t>ѐ</w:t>
      </w:r>
      <w:r w:rsidRPr="00844B4D">
        <w:rPr>
          <w:rFonts w:ascii="Times New Roman" w:hAnsi="Times New Roman" w:cs="Times New Roman"/>
        </w:rPr>
        <w:t>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Живопись. Живописные материалы. Красота и разнообразие природы, человека, зданий, предметов, выраженные средствами живописи. Цвет – основа языка живописи.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 </w:t>
      </w:r>
    </w:p>
    <w:p w:rsidR="00191ED5" w:rsidRPr="00844B4D" w:rsidRDefault="00191ED5" w:rsidP="00747B09">
      <w:pPr>
        <w:rPr>
          <w:rFonts w:ascii="Times New Roman" w:hAnsi="Times New Roman" w:cs="Times New Roman"/>
        </w:rPr>
      </w:pPr>
    </w:p>
    <w:p w:rsidR="00191ED5" w:rsidRPr="00844B4D" w:rsidRDefault="00191ED5" w:rsidP="00747B09">
      <w:pPr>
        <w:rPr>
          <w:rFonts w:ascii="Times New Roman" w:hAnsi="Times New Roman" w:cs="Times New Roman"/>
        </w:rPr>
      </w:pPr>
      <w:r w:rsidRPr="00844B4D">
        <w:rPr>
          <w:rFonts w:ascii="Times New Roman" w:hAnsi="Times New Roman" w:cs="Times New Roman"/>
        </w:rPr>
        <w:lastRenderedPageBreak/>
        <w:t>Скульптура. Материалы скульптуры и их роль в создании выразительного образа. Элементарные при</w:t>
      </w:r>
      <w:r w:rsidRPr="00844B4D">
        <w:t>ѐ</w:t>
      </w:r>
      <w:r w:rsidRPr="00844B4D">
        <w:rPr>
          <w:rFonts w:ascii="Times New Roman" w:hAnsi="Times New Roman" w:cs="Times New Roman"/>
        </w:rPr>
        <w:t>мы работы с пластическими скульптурными материалами для создания выразительного образа (пластилин, глина — раскатывание, набор объ</w:t>
      </w:r>
      <w:r w:rsidRPr="00844B4D">
        <w:t>ѐ</w:t>
      </w:r>
      <w:r w:rsidRPr="00844B4D">
        <w:rPr>
          <w:rFonts w:ascii="Times New Roman" w:hAnsi="Times New Roman" w:cs="Times New Roman"/>
        </w:rPr>
        <w:t>ма, вытягивание формы). Объ</w:t>
      </w:r>
      <w:r w:rsidRPr="00844B4D">
        <w:t>ѐ</w:t>
      </w:r>
      <w:r w:rsidRPr="00844B4D">
        <w:rPr>
          <w:rFonts w:ascii="Times New Roman" w:hAnsi="Times New Roman" w:cs="Times New Roman"/>
        </w:rPr>
        <w:t xml:space="preserve">м — основа языка скульптуры. Основные темы скульптуры. Красота человека и животных, выраженная средствами скульптуры. </w:t>
      </w:r>
    </w:p>
    <w:p w:rsidR="00191ED5" w:rsidRPr="00844B4D" w:rsidRDefault="00191ED5" w:rsidP="00747B09">
      <w:pPr>
        <w:rPr>
          <w:rFonts w:ascii="Times New Roman" w:hAnsi="Times New Roman" w:cs="Times New Roman"/>
        </w:rPr>
      </w:pPr>
      <w:r w:rsidRPr="00844B4D">
        <w:rPr>
          <w:rFonts w:ascii="Times New Roman" w:hAnsi="Times New Roman" w:cs="Times New Roman"/>
        </w:rPr>
        <w:t>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w:t>
      </w:r>
      <w:r w:rsidRPr="00844B4D">
        <w:t>ѐ</w:t>
      </w:r>
      <w:r w:rsidRPr="00844B4D">
        <w:rPr>
          <w:rFonts w:ascii="Times New Roman" w:hAnsi="Times New Roman" w:cs="Times New Roman"/>
        </w:rPr>
        <w:t>мы работы с различными материалами для создания выразительного образа (пластилин — раскатывание, набор объ</w:t>
      </w:r>
      <w:r w:rsidRPr="00844B4D">
        <w:t>ѐ</w:t>
      </w:r>
      <w:r w:rsidRPr="00844B4D">
        <w:rPr>
          <w:rFonts w:ascii="Times New Roman" w:hAnsi="Times New Roman" w:cs="Times New Roman"/>
        </w:rPr>
        <w:t xml:space="preserve">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 </w:t>
      </w:r>
    </w:p>
    <w:p w:rsidR="00191ED5" w:rsidRPr="00844B4D" w:rsidRDefault="00191ED5" w:rsidP="00747B09">
      <w:pPr>
        <w:rPr>
          <w:rFonts w:ascii="Times New Roman" w:hAnsi="Times New Roman" w:cs="Times New Roman"/>
        </w:rPr>
      </w:pPr>
      <w:r w:rsidRPr="00844B4D">
        <w:rPr>
          <w:rFonts w:ascii="Times New Roman" w:hAnsi="Times New Roman" w:cs="Times New Roman"/>
        </w:rPr>
        <w:t>Декоративноприкладное искусство.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w:t>
      </w:r>
      <w:r w:rsidRPr="00844B4D">
        <w:t>ѐ</w:t>
      </w:r>
      <w:r w:rsidRPr="00844B4D">
        <w:rPr>
          <w:rFonts w:ascii="Times New Roman" w:hAnsi="Times New Roman" w:cs="Times New Roman"/>
        </w:rPr>
        <w:t>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w:t>
      </w:r>
      <w:r w:rsidRPr="00844B4D">
        <w:t>ѐ</w:t>
      </w:r>
      <w:r w:rsidRPr="00844B4D">
        <w:rPr>
          <w:rFonts w:ascii="Times New Roman" w:hAnsi="Times New Roman" w:cs="Times New Roman"/>
        </w:rPr>
        <w:t>том местных условий).</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Азбука искусства. Как говорит искусство? </w:t>
      </w:r>
    </w:p>
    <w:p w:rsidR="00191ED5" w:rsidRPr="00844B4D" w:rsidRDefault="00191ED5" w:rsidP="00747B09">
      <w:pPr>
        <w:rPr>
          <w:rFonts w:ascii="Times New Roman" w:hAnsi="Times New Roman" w:cs="Times New Roman"/>
        </w:rPr>
      </w:pPr>
      <w:r w:rsidRPr="00844B4D">
        <w:rPr>
          <w:rFonts w:ascii="Times New Roman" w:hAnsi="Times New Roman" w:cs="Times New Roman"/>
        </w:rPr>
        <w:t>Композиция. Элементарные при</w:t>
      </w:r>
      <w:r w:rsidRPr="00844B4D">
        <w:t>ѐ</w:t>
      </w:r>
      <w:r w:rsidRPr="00844B4D">
        <w:rPr>
          <w:rFonts w:ascii="Times New Roman" w:hAnsi="Times New Roman" w:cs="Times New Roman"/>
        </w:rPr>
        <w:t>мы композиции на плоскости и в пространстве. Понятия: горизонталь, вертикаль 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w:t>
      </w:r>
      <w:r w:rsidRPr="00844B4D">
        <w:t>ѐ</w:t>
      </w:r>
      <w:r w:rsidRPr="00844B4D">
        <w:rPr>
          <w:rFonts w:ascii="Times New Roman" w:hAnsi="Times New Roman" w:cs="Times New Roman"/>
        </w:rPr>
        <w:t xml:space="preserve">мное и светлое, т. д. Главное и второстепенное в композиции. Симметрия и асимметрия. </w:t>
      </w:r>
    </w:p>
    <w:p w:rsidR="00191ED5" w:rsidRPr="00844B4D" w:rsidRDefault="00191ED5" w:rsidP="00747B09">
      <w:pPr>
        <w:rPr>
          <w:rFonts w:ascii="Times New Roman" w:hAnsi="Times New Roman" w:cs="Times New Roman"/>
        </w:rPr>
      </w:pPr>
      <w:r w:rsidRPr="00844B4D">
        <w:rPr>
          <w:rFonts w:ascii="Times New Roman" w:hAnsi="Times New Roman" w:cs="Times New Roman"/>
        </w:rPr>
        <w:t>Цвет. Основные и составные цвета. Т</w:t>
      </w:r>
      <w:r w:rsidRPr="00844B4D">
        <w:t>ѐ</w:t>
      </w:r>
      <w:r w:rsidRPr="00844B4D">
        <w:rPr>
          <w:rFonts w:ascii="Times New Roman" w:hAnsi="Times New Roman" w:cs="Times New Roman"/>
        </w:rPr>
        <w:t>плые и холодные цвета. Смешение цветов. Роль белой и ч</w:t>
      </w:r>
      <w:r w:rsidRPr="00844B4D">
        <w:t>ѐ</w:t>
      </w:r>
      <w:r w:rsidRPr="00844B4D">
        <w:rPr>
          <w:rFonts w:ascii="Times New Roman" w:hAnsi="Times New Roman" w:cs="Times New Roman"/>
        </w:rPr>
        <w:t>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 Линия. Многообразие линий (тонкие, толстые, прямые, волнистые, плавные, острые, закругл</w:t>
      </w:r>
      <w:r w:rsidRPr="00844B4D">
        <w:t>ѐ</w:t>
      </w:r>
      <w:r w:rsidRPr="00844B4D">
        <w:rPr>
          <w:rFonts w:ascii="Times New Roman" w:hAnsi="Times New Roman" w:cs="Times New Roman"/>
        </w:rPr>
        <w:t xml:space="preserve">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 </w:t>
      </w:r>
    </w:p>
    <w:p w:rsidR="00191ED5" w:rsidRPr="00844B4D" w:rsidRDefault="00191ED5" w:rsidP="00747B09">
      <w:pPr>
        <w:rPr>
          <w:rFonts w:ascii="Times New Roman" w:hAnsi="Times New Roman" w:cs="Times New Roman"/>
        </w:rPr>
      </w:pPr>
      <w:r w:rsidRPr="00844B4D">
        <w:rPr>
          <w:rFonts w:ascii="Times New Roman" w:hAnsi="Times New Roman" w:cs="Times New Roman"/>
        </w:rPr>
        <w:t>Объ</w:t>
      </w:r>
      <w:r w:rsidRPr="00844B4D">
        <w:t>ѐ</w:t>
      </w:r>
      <w:r w:rsidRPr="00844B4D">
        <w:rPr>
          <w:rFonts w:ascii="Times New Roman" w:hAnsi="Times New Roman" w:cs="Times New Roman"/>
        </w:rPr>
        <w:t>м. Объ</w:t>
      </w:r>
      <w:r w:rsidRPr="00844B4D">
        <w:t>ѐ</w:t>
      </w:r>
      <w:r w:rsidRPr="00844B4D">
        <w:rPr>
          <w:rFonts w:ascii="Times New Roman" w:hAnsi="Times New Roman" w:cs="Times New Roman"/>
        </w:rPr>
        <w:t>м в пространстве и объ</w:t>
      </w:r>
      <w:r w:rsidRPr="00844B4D">
        <w:t>ѐ</w:t>
      </w:r>
      <w:r w:rsidRPr="00844B4D">
        <w:rPr>
          <w:rFonts w:ascii="Times New Roman" w:hAnsi="Times New Roman" w:cs="Times New Roman"/>
        </w:rPr>
        <w:t>м на плоскости. Способы передачи объ</w:t>
      </w:r>
      <w:r w:rsidRPr="00844B4D">
        <w:t>ѐ</w:t>
      </w:r>
      <w:r w:rsidRPr="00844B4D">
        <w:rPr>
          <w:rFonts w:ascii="Times New Roman" w:hAnsi="Times New Roman" w:cs="Times New Roman"/>
        </w:rPr>
        <w:t>ма. Выразительность объ</w:t>
      </w:r>
      <w:r w:rsidRPr="00844B4D">
        <w:t>ѐ</w:t>
      </w:r>
      <w:r w:rsidRPr="00844B4D">
        <w:rPr>
          <w:rFonts w:ascii="Times New Roman" w:hAnsi="Times New Roman" w:cs="Times New Roman"/>
        </w:rPr>
        <w:t xml:space="preserve">мных композиций.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Ритм. 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 </w:t>
      </w:r>
    </w:p>
    <w:p w:rsidR="00191ED5" w:rsidRPr="00844B4D" w:rsidRDefault="00191ED5" w:rsidP="00747B09">
      <w:pPr>
        <w:rPr>
          <w:rFonts w:ascii="Times New Roman" w:hAnsi="Times New Roman" w:cs="Times New Roman"/>
        </w:rPr>
      </w:pPr>
      <w:r w:rsidRPr="00844B4D">
        <w:rPr>
          <w:rFonts w:ascii="Times New Roman" w:hAnsi="Times New Roman" w:cs="Times New Roman"/>
        </w:rPr>
        <w:t>Значимые темы искусства. О ч</w:t>
      </w:r>
      <w:r w:rsidRPr="00844B4D">
        <w:t>ѐ</w:t>
      </w:r>
      <w:r w:rsidRPr="00844B4D">
        <w:rPr>
          <w:rFonts w:ascii="Times New Roman" w:hAnsi="Times New Roman" w:cs="Times New Roman"/>
        </w:rPr>
        <w:t xml:space="preserve">м говорит искусство?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художественных материалов и </w:t>
      </w:r>
      <w:r w:rsidRPr="00844B4D">
        <w:rPr>
          <w:rFonts w:ascii="Times New Roman" w:hAnsi="Times New Roman" w:cs="Times New Roman"/>
        </w:rPr>
        <w:lastRenderedPageBreak/>
        <w:t>средств для создания выразительных образов природы. Постройки в природе: птичьи гн</w:t>
      </w:r>
      <w:r w:rsidRPr="00844B4D">
        <w:t>ѐ</w:t>
      </w:r>
      <w:r w:rsidRPr="00844B4D">
        <w:rPr>
          <w:rFonts w:ascii="Times New Roman" w:hAnsi="Times New Roman" w:cs="Times New Roman"/>
        </w:rPr>
        <w:t xml:space="preserve">зда, норы, ульи, панцирь черепахи, домик улитки и т. д.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Восприятие и эмоциональная оценка шедевров русского и зарубежного искусства, изображающих природу. </w:t>
      </w:r>
    </w:p>
    <w:p w:rsidR="00191ED5" w:rsidRPr="00844B4D" w:rsidRDefault="00191ED5" w:rsidP="00747B09">
      <w:pPr>
        <w:rPr>
          <w:rFonts w:ascii="Times New Roman" w:hAnsi="Times New Roman" w:cs="Times New Roman"/>
        </w:rPr>
      </w:pPr>
      <w:r w:rsidRPr="00844B4D">
        <w:rPr>
          <w:rFonts w:ascii="Times New Roman" w:hAnsi="Times New Roman" w:cs="Times New Roman"/>
        </w:rPr>
        <w:t>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Pr="00844B4D">
        <w:t>ѐ</w:t>
      </w:r>
      <w:r w:rsidRPr="00844B4D">
        <w:rPr>
          <w:rFonts w:ascii="Times New Roman" w:hAnsi="Times New Roman" w:cs="Times New Roman"/>
        </w:rPr>
        <w:t xml:space="preserve">нные в искусстве. Образ защитника Отечества.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Человек и человеческие взаимоотношения.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Искусство дарит людям красоту.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Жанр натюрморта. Художественное конструирование и оформление помещений и парков, транспорта и посуды, мебели и одежды, книг и игрушек.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Опыт художественно-творческой деятельности </w:t>
      </w:r>
    </w:p>
    <w:p w:rsidR="00191ED5" w:rsidRPr="00844B4D" w:rsidRDefault="00191ED5" w:rsidP="00747B09">
      <w:pPr>
        <w:rPr>
          <w:rFonts w:ascii="Times New Roman" w:hAnsi="Times New Roman" w:cs="Times New Roman"/>
        </w:rPr>
      </w:pPr>
      <w:r w:rsidRPr="00844B4D">
        <w:rPr>
          <w:rFonts w:ascii="Times New Roman" w:hAnsi="Times New Roman" w:cs="Times New Roman"/>
        </w:rPr>
        <w:t>Участие в различных видах изобразительной, декоративно-прикладной и художественно-конструкторской деятельности. Освоение основ рисунка, живописи, скульптуры, декоративно-прикладного искусства. Овладение основами художественной грамоты: композицией, формой, ритмом, линией, цветом, объ</w:t>
      </w:r>
      <w:r w:rsidRPr="00844B4D">
        <w:t>ѐ</w:t>
      </w:r>
      <w:r w:rsidRPr="00844B4D">
        <w:rPr>
          <w:rFonts w:ascii="Times New Roman" w:hAnsi="Times New Roman" w:cs="Times New Roman"/>
        </w:rPr>
        <w:t xml:space="preserve">мом, фактурой. Создание моделей предметов бытового окружения человека. Овладение элементарными навыками лепки и бумагопластики.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Выбор и применение выразительных средств для реализации собственного замысла в рисунке, живописи, аппликации, художественном конструировании. </w:t>
      </w:r>
    </w:p>
    <w:p w:rsidR="00191ED5" w:rsidRPr="00844B4D" w:rsidRDefault="00191ED5" w:rsidP="00747B09">
      <w:pPr>
        <w:rPr>
          <w:rFonts w:ascii="Times New Roman" w:hAnsi="Times New Roman" w:cs="Times New Roman"/>
        </w:rPr>
      </w:pPr>
      <w:r w:rsidRPr="00844B4D">
        <w:rPr>
          <w:rFonts w:ascii="Times New Roman" w:hAnsi="Times New Roman" w:cs="Times New Roman"/>
        </w:rPr>
        <w:t>Выбор и применение выразительных средств для реализации собственного замысла в рисунке, живописи, аппликации, художественном конструировании. Передача настроения в творческой работе с помощью цвета, тона, композиции, пространства, линии, штриха, пятна, объ</w:t>
      </w:r>
      <w:r w:rsidRPr="00844B4D">
        <w:t>ѐ</w:t>
      </w:r>
      <w:r w:rsidRPr="00844B4D">
        <w:rPr>
          <w:rFonts w:ascii="Times New Roman" w:hAnsi="Times New Roman" w:cs="Times New Roman"/>
        </w:rPr>
        <w:t xml:space="preserve">ма, фактуры материала.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 </w:t>
      </w:r>
    </w:p>
    <w:p w:rsidR="00191ED5" w:rsidRPr="00844B4D" w:rsidRDefault="00191ED5" w:rsidP="00747B09">
      <w:pPr>
        <w:rPr>
          <w:rFonts w:ascii="Times New Roman" w:hAnsi="Times New Roman" w:cs="Times New Roman"/>
        </w:rPr>
      </w:pPr>
      <w:r w:rsidRPr="00844B4D">
        <w:rPr>
          <w:rFonts w:ascii="Times New Roman" w:hAnsi="Times New Roman" w:cs="Times New Roman"/>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191ED5" w:rsidRPr="00A31A6E" w:rsidRDefault="00191ED5" w:rsidP="00747B09">
      <w:pPr>
        <w:rPr>
          <w:rFonts w:ascii="Times New Roman" w:hAnsi="Times New Roman" w:cs="Times New Roman"/>
          <w:b/>
          <w:bCs/>
        </w:rPr>
      </w:pPr>
      <w:r w:rsidRPr="00A31A6E">
        <w:rPr>
          <w:rFonts w:ascii="Times New Roman" w:hAnsi="Times New Roman" w:cs="Times New Roman"/>
          <w:b/>
          <w:bCs/>
        </w:rPr>
        <w:t>2.2.2.8. Музыка</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 </w:t>
      </w:r>
    </w:p>
    <w:p w:rsidR="00191ED5" w:rsidRPr="00844B4D" w:rsidRDefault="00191ED5" w:rsidP="00747B09">
      <w:pPr>
        <w:rPr>
          <w:rFonts w:ascii="Times New Roman" w:hAnsi="Times New Roman" w:cs="Times New Roman"/>
        </w:rPr>
      </w:pPr>
      <w:r w:rsidRPr="00844B4D">
        <w:rPr>
          <w:rFonts w:ascii="Times New Roman" w:hAnsi="Times New Roman" w:cs="Times New Roman"/>
        </w:rPr>
        <w:lastRenderedPageBreak/>
        <w:t>Обобщ</w:t>
      </w:r>
      <w:r w:rsidRPr="00844B4D">
        <w:t>ѐ</w:t>
      </w:r>
      <w:r w:rsidRPr="00844B4D">
        <w:rPr>
          <w:rFonts w:ascii="Times New Roman" w:hAnsi="Times New Roman" w:cs="Times New Roman"/>
        </w:rPr>
        <w:t xml:space="preserve">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w:t>
      </w:r>
    </w:p>
    <w:p w:rsidR="00191ED5" w:rsidRPr="00844B4D" w:rsidRDefault="00191ED5" w:rsidP="00747B09">
      <w:pPr>
        <w:rPr>
          <w:rFonts w:ascii="Times New Roman" w:hAnsi="Times New Roman" w:cs="Times New Roman"/>
        </w:rPr>
      </w:pPr>
      <w:r w:rsidRPr="00844B4D">
        <w:rPr>
          <w:rFonts w:ascii="Times New Roman" w:hAnsi="Times New Roman" w:cs="Times New Roman"/>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 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Основные закономерности музыкального искусства. Интонационно-образная природа музыкального искусства. Выразительность и изобразительность в музыке.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Интонация как озвученное состояние, выражение эмоций и мыслей человека. 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и др.). </w:t>
      </w:r>
    </w:p>
    <w:p w:rsidR="00191ED5" w:rsidRPr="00844B4D" w:rsidRDefault="00191ED5" w:rsidP="00747B09">
      <w:pPr>
        <w:rPr>
          <w:rFonts w:ascii="Times New Roman" w:hAnsi="Times New Roman" w:cs="Times New Roman"/>
        </w:rPr>
      </w:pPr>
      <w:r w:rsidRPr="00844B4D">
        <w:rPr>
          <w:rFonts w:ascii="Times New Roman" w:hAnsi="Times New Roman" w:cs="Times New Roman"/>
        </w:rPr>
        <w:t>Музыкальная речь как способ общения между людьми, е</w:t>
      </w:r>
      <w:r w:rsidRPr="00844B4D">
        <w:t>ѐ</w:t>
      </w:r>
      <w:r w:rsidRPr="00844B4D">
        <w:rPr>
          <w:rFonts w:ascii="Times New Roman" w:hAnsi="Times New Roman" w:cs="Times New Roman"/>
        </w:rPr>
        <w:t xml:space="preserve"> эмоциональное воздействие. Композитор — исполнитель — слушатель. Особенности музыкальной речи в сочинениях композиторов, е</w:t>
      </w:r>
      <w:r w:rsidRPr="00844B4D">
        <w:t>ѐ</w:t>
      </w:r>
      <w:r w:rsidRPr="00844B4D">
        <w:rPr>
          <w:rFonts w:ascii="Times New Roman" w:hAnsi="Times New Roman" w:cs="Times New Roman"/>
        </w:rPr>
        <w:t xml:space="preserve"> выразительный смысл. Нотная запись как способ фиксации музыкальной речи. Элементы нотной грамоты. </w:t>
      </w:r>
    </w:p>
    <w:p w:rsidR="00191ED5" w:rsidRPr="00844B4D" w:rsidRDefault="00191ED5" w:rsidP="00747B09">
      <w:pPr>
        <w:rPr>
          <w:rFonts w:ascii="Times New Roman" w:hAnsi="Times New Roman" w:cs="Times New Roman"/>
        </w:rPr>
      </w:pPr>
      <w:r w:rsidRPr="00844B4D">
        <w:rPr>
          <w:rFonts w:ascii="Times New Roman" w:hAnsi="Times New Roman" w:cs="Times New Roman"/>
        </w:rPr>
        <w:t>Развитие музыки — сопоставление и столкновение чувств и мыслей человека, музыкальных интонаций, тем, художественных образов. Основные при</w:t>
      </w:r>
      <w:r w:rsidRPr="00844B4D">
        <w:t>ѐ</w:t>
      </w:r>
      <w:r w:rsidRPr="00844B4D">
        <w:rPr>
          <w:rFonts w:ascii="Times New Roman" w:hAnsi="Times New Roman" w:cs="Times New Roman"/>
        </w:rPr>
        <w:t xml:space="preserve">мы музыкального развития (повтор и контраст). </w:t>
      </w:r>
    </w:p>
    <w:p w:rsidR="00191ED5" w:rsidRPr="00844B4D" w:rsidRDefault="00191ED5" w:rsidP="00747B09">
      <w:pPr>
        <w:rPr>
          <w:rFonts w:ascii="Times New Roman" w:hAnsi="Times New Roman" w:cs="Times New Roman"/>
        </w:rPr>
      </w:pPr>
      <w:r w:rsidRPr="00844B4D">
        <w:rPr>
          <w:rFonts w:ascii="Times New Roman" w:hAnsi="Times New Roman" w:cs="Times New Roman"/>
        </w:rPr>
        <w:t>Формы построения музыки как обобщ</w:t>
      </w:r>
      <w:r w:rsidRPr="00844B4D">
        <w:t>ѐ</w:t>
      </w:r>
      <w:r w:rsidRPr="00844B4D">
        <w:rPr>
          <w:rFonts w:ascii="Times New Roman" w:hAnsi="Times New Roman" w:cs="Times New Roman"/>
        </w:rPr>
        <w:t xml:space="preserve">нное выражение художественно-образного содержания произведений.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 </w:t>
      </w:r>
    </w:p>
    <w:p w:rsidR="00191ED5" w:rsidRPr="00844B4D" w:rsidRDefault="00191ED5" w:rsidP="00747B09">
      <w:pPr>
        <w:rPr>
          <w:rFonts w:ascii="Times New Roman" w:hAnsi="Times New Roman" w:cs="Times New Roman"/>
        </w:rPr>
      </w:pPr>
      <w:r w:rsidRPr="00844B4D">
        <w:rPr>
          <w:rFonts w:ascii="Times New Roman" w:hAnsi="Times New Roman" w:cs="Times New Roman"/>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191ED5" w:rsidRPr="00A31A6E" w:rsidRDefault="00191ED5" w:rsidP="00747B09">
      <w:pPr>
        <w:rPr>
          <w:rFonts w:ascii="Times New Roman" w:hAnsi="Times New Roman" w:cs="Times New Roman"/>
          <w:b/>
          <w:bCs/>
        </w:rPr>
      </w:pPr>
      <w:bookmarkStart w:id="58" w:name="_Toc288394093"/>
      <w:bookmarkStart w:id="59" w:name="_Toc288410560"/>
      <w:bookmarkStart w:id="60" w:name="_Toc288410689"/>
      <w:bookmarkStart w:id="61" w:name="_Toc418108331"/>
      <w:r w:rsidRPr="00A31A6E">
        <w:rPr>
          <w:rFonts w:ascii="Times New Roman" w:hAnsi="Times New Roman" w:cs="Times New Roman"/>
          <w:b/>
          <w:bCs/>
        </w:rPr>
        <w:t>2.2.2.9. Технология</w:t>
      </w:r>
      <w:bookmarkEnd w:id="58"/>
      <w:bookmarkEnd w:id="59"/>
      <w:bookmarkEnd w:id="60"/>
      <w:bookmarkEnd w:id="61"/>
      <w:r w:rsidRPr="00A31A6E">
        <w:rPr>
          <w:rFonts w:ascii="Times New Roman" w:hAnsi="Times New Roman" w:cs="Times New Roman"/>
          <w:b/>
          <w:bCs/>
        </w:rPr>
        <w:t xml:space="preserve"> (труд)</w:t>
      </w:r>
    </w:p>
    <w:p w:rsidR="00191ED5" w:rsidRPr="00844B4D" w:rsidRDefault="00191ED5" w:rsidP="00747B09">
      <w:pPr>
        <w:rPr>
          <w:rFonts w:ascii="Times New Roman" w:hAnsi="Times New Roman" w:cs="Times New Roman"/>
        </w:rPr>
      </w:pPr>
      <w:r w:rsidRPr="00844B4D">
        <w:rPr>
          <w:rFonts w:ascii="Times New Roman" w:hAnsi="Times New Roman" w:cs="Times New Roman"/>
        </w:rPr>
        <w:br/>
        <w:t xml:space="preserve">Общекультурные и общетрудовые компетенции. Основы культуры труда, самообслуживания </w:t>
      </w:r>
    </w:p>
    <w:p w:rsidR="00191ED5" w:rsidRPr="00844B4D" w:rsidRDefault="00191ED5" w:rsidP="00747B09">
      <w:pPr>
        <w:rPr>
          <w:rFonts w:ascii="Times New Roman" w:hAnsi="Times New Roman" w:cs="Times New Roman"/>
        </w:rPr>
      </w:pPr>
      <w:r w:rsidRPr="00844B4D">
        <w:rPr>
          <w:rFonts w:ascii="Times New Roman" w:hAnsi="Times New Roman" w:cs="Times New Roman"/>
        </w:rPr>
        <w:t>Трудовая деятельность и е</w:t>
      </w:r>
      <w:r w:rsidRPr="00844B4D">
        <w:t>ѐ</w:t>
      </w:r>
      <w:r w:rsidRPr="00844B4D">
        <w:rPr>
          <w:rFonts w:ascii="Times New Roman" w:hAnsi="Times New Roman" w:cs="Times New Roman"/>
        </w:rPr>
        <w:t xml:space="preserve"> значение в жизни человека. Рукотворный мир как результат труда человека; разнообразие предметов рукотворного мира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p>
    <w:p w:rsidR="00191ED5" w:rsidRPr="00844B4D" w:rsidRDefault="00191ED5" w:rsidP="00747B09">
      <w:pPr>
        <w:rPr>
          <w:rFonts w:ascii="Times New Roman" w:hAnsi="Times New Roman" w:cs="Times New Roman"/>
        </w:rPr>
      </w:pPr>
      <w:r w:rsidRPr="00844B4D">
        <w:rPr>
          <w:rFonts w:ascii="Times New Roman" w:hAnsi="Times New Roman" w:cs="Times New Roman"/>
        </w:rPr>
        <w:lastRenderedPageBreak/>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w:t>
      </w:r>
      <w:r w:rsidRPr="00844B4D">
        <w:t>ѐ</w:t>
      </w:r>
      <w:r w:rsidRPr="00844B4D">
        <w:rPr>
          <w:rFonts w:ascii="Times New Roman" w:hAnsi="Times New Roman" w:cs="Times New Roman"/>
        </w:rPr>
        <w:t xml:space="preserve">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w:t>
      </w:r>
      <w:r w:rsidRPr="00844B4D">
        <w:t>ѐ</w:t>
      </w:r>
      <w:r w:rsidRPr="00844B4D">
        <w:rPr>
          <w:rFonts w:ascii="Times New Roman" w:hAnsi="Times New Roman" w:cs="Times New Roman"/>
        </w:rPr>
        <w:t xml:space="preserve">нный).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т.п. </w:t>
      </w:r>
    </w:p>
    <w:p w:rsidR="00191ED5" w:rsidRPr="00844B4D" w:rsidRDefault="00191ED5" w:rsidP="00747B09">
      <w:pPr>
        <w:rPr>
          <w:rFonts w:ascii="Times New Roman" w:hAnsi="Times New Roman" w:cs="Times New Roman"/>
        </w:rPr>
      </w:pPr>
      <w:r w:rsidRPr="00844B4D">
        <w:rPr>
          <w:rFonts w:ascii="Times New Roman" w:hAnsi="Times New Roman" w:cs="Times New Roman"/>
        </w:rPr>
        <w:t>Выполнение доступных видов работ по самообслуживанию, домашнему труду, оказание доступных видов помощи малышам, взрослым и сверстникам.</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Технология ручной обработки материалов. Элементы графической грамоты.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w:t>
      </w:r>
    </w:p>
    <w:p w:rsidR="00191ED5" w:rsidRPr="00844B4D" w:rsidRDefault="00191ED5" w:rsidP="00747B09">
      <w:pPr>
        <w:rPr>
          <w:rFonts w:ascii="Times New Roman" w:hAnsi="Times New Roman" w:cs="Times New Roman"/>
        </w:rPr>
      </w:pPr>
      <w:r w:rsidRPr="00844B4D">
        <w:rPr>
          <w:rFonts w:ascii="Times New Roman" w:hAnsi="Times New Roman" w:cs="Times New Roman"/>
        </w:rPr>
        <w:t>Инструменты и приспособления для обработки материалов (знание названий используемых инструментов), выполнение при</w:t>
      </w:r>
      <w:r w:rsidRPr="00844B4D">
        <w:t>ѐ</w:t>
      </w:r>
      <w:r w:rsidRPr="00844B4D">
        <w:rPr>
          <w:rFonts w:ascii="Times New Roman" w:hAnsi="Times New Roman" w:cs="Times New Roman"/>
        </w:rPr>
        <w:t xml:space="preserve">мов их рационального и безопасного использования. </w:t>
      </w:r>
    </w:p>
    <w:p w:rsidR="00191ED5" w:rsidRPr="00844B4D" w:rsidRDefault="00191ED5" w:rsidP="00747B09">
      <w:pPr>
        <w:rPr>
          <w:rFonts w:ascii="Times New Roman" w:hAnsi="Times New Roman" w:cs="Times New Roman"/>
        </w:rPr>
      </w:pPr>
      <w:r w:rsidRPr="00844B4D">
        <w:rPr>
          <w:rFonts w:ascii="Times New Roman" w:hAnsi="Times New Roman" w:cs="Times New Roman"/>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91ED5" w:rsidRPr="00844B4D" w:rsidRDefault="00191ED5" w:rsidP="00747B09">
      <w:pPr>
        <w:rPr>
          <w:rFonts w:ascii="Times New Roman" w:hAnsi="Times New Roman" w:cs="Times New Roman"/>
        </w:rPr>
      </w:pPr>
      <w:r w:rsidRPr="00844B4D">
        <w:rPr>
          <w:rFonts w:ascii="Times New Roman" w:hAnsi="Times New Roman" w:cs="Times New Roman"/>
        </w:rPr>
        <w:t>Использование измерений и построений для решения практических задач. Виды условных графических изображений: рисунок, простейший черт</w:t>
      </w:r>
      <w:r w:rsidRPr="00844B4D">
        <w:t>ѐ</w:t>
      </w:r>
      <w:r w:rsidRPr="00844B4D">
        <w:rPr>
          <w:rFonts w:ascii="Times New Roman" w:hAnsi="Times New Roman" w:cs="Times New Roman"/>
        </w:rPr>
        <w:t>ж, эскиз, разв</w:t>
      </w:r>
      <w:r w:rsidRPr="00844B4D">
        <w:t>ѐ</w:t>
      </w:r>
      <w:r w:rsidRPr="00844B4D">
        <w:rPr>
          <w:rFonts w:ascii="Times New Roman" w:hAnsi="Times New Roman" w:cs="Times New Roman"/>
        </w:rPr>
        <w:t>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w:t>
      </w:r>
      <w:r w:rsidRPr="00844B4D">
        <w:t>ѐ</w:t>
      </w:r>
      <w:r w:rsidRPr="00844B4D">
        <w:rPr>
          <w:rFonts w:ascii="Times New Roman" w:hAnsi="Times New Roman" w:cs="Times New Roman"/>
        </w:rPr>
        <w:t xml:space="preserve">ж, эскиз. Изготовление изделий по рисунку, простейшему чертежу или эскизу, схеме.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Конструирование и моделирование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w:t>
      </w:r>
      <w:r w:rsidRPr="00844B4D">
        <w:rPr>
          <w:rFonts w:ascii="Times New Roman" w:hAnsi="Times New Roman" w:cs="Times New Roman"/>
        </w:rPr>
        <w:lastRenderedPageBreak/>
        <w:t xml:space="preserve">функциональным, декоративнохудожественным и пр.). Конструирование и моделирование на компьютере и в интерактивном конструкторе.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Практика работы на компьютере </w:t>
      </w:r>
    </w:p>
    <w:p w:rsidR="00191ED5" w:rsidRPr="00844B4D" w:rsidRDefault="00191ED5" w:rsidP="00747B09">
      <w:pPr>
        <w:rPr>
          <w:rFonts w:ascii="Times New Roman" w:hAnsi="Times New Roman" w:cs="Times New Roman"/>
        </w:rPr>
      </w:pPr>
      <w:r w:rsidRPr="00844B4D">
        <w:rPr>
          <w:rFonts w:ascii="Times New Roman" w:hAnsi="Times New Roman" w:cs="Times New Roman"/>
        </w:rPr>
        <w:t>Информация и е</w:t>
      </w:r>
      <w:r w:rsidRPr="00844B4D">
        <w:t>ѐ</w:t>
      </w:r>
      <w:r w:rsidRPr="00844B4D">
        <w:rPr>
          <w:rFonts w:ascii="Times New Roman" w:hAnsi="Times New Roman" w:cs="Times New Roman"/>
        </w:rPr>
        <w:t xml:space="preserve"> отбор. Способы получения, хранения, переработки информации. </w:t>
      </w:r>
    </w:p>
    <w:p w:rsidR="00191ED5" w:rsidRPr="00844B4D" w:rsidRDefault="00191ED5" w:rsidP="00747B09">
      <w:pPr>
        <w:rPr>
          <w:rFonts w:ascii="Times New Roman" w:hAnsi="Times New Roman" w:cs="Times New Roman"/>
        </w:rPr>
      </w:pPr>
      <w:r w:rsidRPr="00844B4D">
        <w:rPr>
          <w:rFonts w:ascii="Times New Roman" w:hAnsi="Times New Roman" w:cs="Times New Roman"/>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w:t>
      </w:r>
      <w:r w:rsidRPr="00844B4D">
        <w:t>ѐ</w:t>
      </w:r>
      <w:r w:rsidRPr="00844B4D">
        <w:rPr>
          <w:rFonts w:ascii="Times New Roman" w:hAnsi="Times New Roman" w:cs="Times New Roman"/>
        </w:rPr>
        <w:t>мы поиска информации: по ключевым словам. Соблюдение безопасных при</w:t>
      </w:r>
      <w:r w:rsidRPr="00844B4D">
        <w:t>ѐ</w:t>
      </w:r>
      <w:r w:rsidRPr="00844B4D">
        <w:rPr>
          <w:rFonts w:ascii="Times New Roman" w:hAnsi="Times New Roman" w:cs="Times New Roman"/>
        </w:rPr>
        <w:t xml:space="preserve">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 </w:t>
      </w:r>
    </w:p>
    <w:p w:rsidR="00191ED5" w:rsidRPr="00844B4D" w:rsidRDefault="00191ED5" w:rsidP="00747B09">
      <w:pPr>
        <w:rPr>
          <w:rFonts w:ascii="Times New Roman" w:hAnsi="Times New Roman" w:cs="Times New Roman"/>
        </w:rPr>
      </w:pPr>
      <w:r w:rsidRPr="00844B4D">
        <w:rPr>
          <w:rFonts w:ascii="Times New Roman" w:hAnsi="Times New Roman" w:cs="Times New Roman"/>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p>
    <w:p w:rsidR="00191ED5" w:rsidRPr="00A31A6E" w:rsidRDefault="00191ED5" w:rsidP="00747B09">
      <w:pPr>
        <w:rPr>
          <w:rFonts w:ascii="Times New Roman" w:hAnsi="Times New Roman" w:cs="Times New Roman"/>
          <w:b/>
          <w:bCs/>
        </w:rPr>
      </w:pPr>
      <w:r w:rsidRPr="00A31A6E">
        <w:rPr>
          <w:rFonts w:ascii="Times New Roman" w:hAnsi="Times New Roman" w:cs="Times New Roman"/>
          <w:b/>
          <w:bCs/>
        </w:rPr>
        <w:t>2.2.2.10. Физическая культура</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Знания по физической культуре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Физическая культура. 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Физические упражнения. Физические упражнения, их влияние на физическое развитие и развитие физических качеств, основы спортивной техники изучаемых упражнений.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Способы физкультурной деятельности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Самостоятельные занятия. 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Самостоятельные игры и развлечения. Организация и проведение подвижных игр (на спортивных площадках и в спортивных залах). Соблюдение правил игр.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Физическое совершенствование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Комплексы упражнений на развитие физических качеств. </w:t>
      </w:r>
    </w:p>
    <w:p w:rsidR="00191ED5" w:rsidRPr="00844B4D" w:rsidRDefault="00191ED5" w:rsidP="00747B09">
      <w:pPr>
        <w:rPr>
          <w:rFonts w:ascii="Times New Roman" w:hAnsi="Times New Roman" w:cs="Times New Roman"/>
        </w:rPr>
      </w:pPr>
      <w:r w:rsidRPr="00844B4D">
        <w:rPr>
          <w:rFonts w:ascii="Times New Roman" w:hAnsi="Times New Roman" w:cs="Times New Roman"/>
        </w:rPr>
        <w:t>Комплексы дыхательных упражнений. Гимнастика для глаз.</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Спортивнооздоровительная деятельность.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Гимнастика.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Организующие команды и приёмы. Простейшие виды построений. Строевые действия в шеренге и колонне; выполнение простейших строевых команд с одновременным показом учителя.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Упражнения без предметов (для различных групп мышц) и с предметами (гимнастические палки, флажки, обручи, малые и большие мячи). </w:t>
      </w:r>
    </w:p>
    <w:p w:rsidR="00191ED5" w:rsidRPr="00844B4D" w:rsidRDefault="00191ED5" w:rsidP="00747B09">
      <w:pPr>
        <w:rPr>
          <w:rFonts w:ascii="Times New Roman" w:hAnsi="Times New Roman" w:cs="Times New Roman"/>
        </w:rPr>
      </w:pPr>
      <w:r w:rsidRPr="00844B4D">
        <w:rPr>
          <w:rFonts w:ascii="Times New Roman" w:hAnsi="Times New Roman" w:cs="Times New Roman"/>
        </w:rPr>
        <w:lastRenderedPageBreak/>
        <w:t xml:space="preserve">Опорный прыжок: имитационные упражнения, подводящие упражнения к прыжкам с разбега через гимнастического козла (с повышенной организацией техники безопасности).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Гимнастические упражнения прикладного характера. Ходьба, бег, метания.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Упражнения в поднимании и переноске грузов: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 </w:t>
      </w:r>
    </w:p>
    <w:p w:rsidR="00191ED5" w:rsidRPr="00844B4D" w:rsidRDefault="00191ED5" w:rsidP="00747B09">
      <w:pPr>
        <w:rPr>
          <w:rFonts w:ascii="Times New Roman" w:hAnsi="Times New Roman" w:cs="Times New Roman"/>
        </w:rPr>
      </w:pP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Лёгкая атлетика. Ходьба: 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Беговые упражнения: с высоким подниманием бедра, с изменением направления движения, из разных исходных положений; челночный бег; высокий старт с последующим ускорением.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Прыжковые упражнения: на одной ноге и двух ногах на месте и с продвижением; в длину и высоту; спрыгивание и запрыгивание. </w:t>
      </w:r>
      <w:r w:rsidRPr="00844B4D">
        <w:rPr>
          <w:rFonts w:ascii="Times New Roman" w:hAnsi="Times New Roman" w:cs="Times New Roman"/>
        </w:rPr>
        <w:br/>
        <w:t xml:space="preserve">Броски: большого мяча (1 кг) на дальность разными способами. </w:t>
      </w:r>
    </w:p>
    <w:p w:rsidR="00191ED5" w:rsidRPr="00844B4D" w:rsidRDefault="00191ED5" w:rsidP="00747B09">
      <w:pPr>
        <w:rPr>
          <w:rFonts w:ascii="Times New Roman" w:hAnsi="Times New Roman" w:cs="Times New Roman"/>
        </w:rPr>
      </w:pPr>
      <w:r w:rsidRPr="00844B4D">
        <w:rPr>
          <w:rFonts w:ascii="Times New Roman" w:hAnsi="Times New Roman" w:cs="Times New Roman"/>
        </w:rPr>
        <w:t>Метание: малого мяча в вертикальную и горизонтальную цель и на дальность.</w:t>
      </w:r>
    </w:p>
    <w:p w:rsidR="00191ED5" w:rsidRPr="00844B4D" w:rsidRDefault="00191ED5" w:rsidP="00747B09">
      <w:pPr>
        <w:rPr>
          <w:rFonts w:ascii="Times New Roman" w:hAnsi="Times New Roman" w:cs="Times New Roman"/>
        </w:rPr>
      </w:pPr>
      <w:r w:rsidRPr="00844B4D">
        <w:rPr>
          <w:rFonts w:ascii="Times New Roman" w:hAnsi="Times New Roman" w:cs="Times New Roman"/>
        </w:rPr>
        <w:t>Лыжная подготовка. Передвижение на лыжах; повороты; спуски; подъёмы; торможение.</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Подвижные игры и элементы спортивных игр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На материале гимнастики: игровые задания с использованием строевых упражнений, упражнений на внимание, силу, ловкость и координацию.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На материале лёгкой атлетики: прыжки, бег, метания и броски; упражнения на координацию, выносливость и быстроту.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На материале лыжной подготовки: эстафеты в передвижении на лыжах, упражнения на выносливость и координацию. На материале спортивных игр: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Футбол: удар по неподвижному и катящемуся мячу; остановка мяча; ведение мяча; подвижные игры на материале футбола.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Баскетбол: стойка баскетболиста; специальные передвижения без мяча; хват мяча; ведение мяча на месте; броски мяча с места двумя руками снизу из-под кольца; передача и ловля мяча на месте двумя руками от груди в паре с учителем; подвижные игры на материале баскетбола.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Пионербол: броски и ловля мяча в парах через сетку двумя руками снизу и сверху; нижняя подача мяча (одной рукой снизу).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Волейбол: подбрасывание мяча; подача мяча; приём и передача мяча; подвижные игры на материале волейбола.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Подвижные игры разных народов.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Коррекционно-развивающие игры: «Порядок и беспорядок», «Узнай, где звонили», «Собери урожай». </w:t>
      </w:r>
    </w:p>
    <w:p w:rsidR="00191ED5" w:rsidRPr="00844B4D" w:rsidRDefault="00191ED5" w:rsidP="00747B09">
      <w:pPr>
        <w:rPr>
          <w:rFonts w:ascii="Times New Roman" w:hAnsi="Times New Roman" w:cs="Times New Roman"/>
        </w:rPr>
      </w:pPr>
      <w:r w:rsidRPr="00844B4D">
        <w:rPr>
          <w:rFonts w:ascii="Times New Roman" w:hAnsi="Times New Roman" w:cs="Times New Roman"/>
        </w:rPr>
        <w:t>Игры с бегом и прыжками: «Сорви шишку», «У медведя во бору», «Подбеги к своему предмету», «День и ночь», «Кот и мыши», «Пятнашки»; «Прыжки по кочкам».</w:t>
      </w:r>
    </w:p>
    <w:p w:rsidR="00191ED5" w:rsidRPr="00844B4D" w:rsidRDefault="00191ED5" w:rsidP="00747B09">
      <w:pPr>
        <w:rPr>
          <w:rFonts w:ascii="Times New Roman" w:hAnsi="Times New Roman" w:cs="Times New Roman"/>
        </w:rPr>
      </w:pPr>
      <w:r w:rsidRPr="00844B4D">
        <w:rPr>
          <w:rFonts w:ascii="Times New Roman" w:hAnsi="Times New Roman" w:cs="Times New Roman"/>
        </w:rPr>
        <w:t>Игры с мячом: «Метание мячей и мешочков»; «Кого назвали – тот и ловит», «Мяч по кругу», «Не урони мяч».</w:t>
      </w:r>
    </w:p>
    <w:p w:rsidR="00191ED5" w:rsidRPr="00844B4D" w:rsidRDefault="00191ED5" w:rsidP="00747B09">
      <w:pPr>
        <w:rPr>
          <w:rFonts w:ascii="Times New Roman" w:hAnsi="Times New Roman" w:cs="Times New Roman"/>
        </w:rPr>
      </w:pP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Адаптивная физическая реабилитация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Общеразвивающие упражнения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На материале гимнастики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Развитие гибкости: широкие стойки на ногах; ходьба 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индивидуальные комплексы по развитию гибкости.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Развитие координации: 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перебрасывание малого мяча из одной руки в другую; упражнения на переключение внимания; упражнения на расслабление отдельных мышечных групп, передвижение шагом, бегом, прыжками в разных направлениях по намеченным ориентирам и по сигналу.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Развитие силовых способностей: динамические упражнения без отягощений (преодоление веса собственного тела), с отягощениями (набивные мячи 1 кг, гантели или мешочки с песком до 100 г, гимнастические палки и булавы), преодоление сопротивления партнера (парные упражнения); отжимания от повышенной опоры (гимнастическая скамейка). </w:t>
      </w:r>
    </w:p>
    <w:p w:rsidR="00191ED5" w:rsidRPr="00844B4D" w:rsidRDefault="00191ED5" w:rsidP="00747B09">
      <w:pPr>
        <w:rPr>
          <w:rFonts w:ascii="Times New Roman" w:hAnsi="Times New Roman" w:cs="Times New Roman"/>
        </w:rPr>
      </w:pPr>
      <w:r w:rsidRPr="00844B4D">
        <w:rPr>
          <w:rFonts w:ascii="Times New Roman" w:hAnsi="Times New Roman" w:cs="Times New Roman"/>
        </w:rPr>
        <w:t>На материале лёгкой атлетики</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Развитие быстроты: повторное выполнение беговых упражнений с максимальной скоростью с высокого старта, из разных исходных положений; челночный бег; броски в стенку и ловля теннисного мяча, стоя у стены, из разных исходных положений, с поворотами. 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 </w:t>
      </w:r>
      <w:r w:rsidRPr="00844B4D">
        <w:rPr>
          <w:rFonts w:ascii="Times New Roman" w:hAnsi="Times New Roman" w:cs="Times New Roman"/>
        </w:rPr>
        <w:br/>
        <w:t xml:space="preserve">Развитие силовых способностей: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w:t>
      </w:r>
      <w:r w:rsidRPr="00844B4D">
        <w:rPr>
          <w:rFonts w:ascii="Times New Roman" w:hAnsi="Times New Roman" w:cs="Times New Roman"/>
        </w:rPr>
        <w:br/>
      </w:r>
      <w:r w:rsidRPr="00844B4D">
        <w:rPr>
          <w:rFonts w:ascii="Times New Roman" w:hAnsi="Times New Roman" w:cs="Times New Roman"/>
        </w:rPr>
        <w:br/>
        <w:t xml:space="preserve">На материале лыжных гонок </w:t>
      </w:r>
      <w:r w:rsidRPr="00844B4D">
        <w:rPr>
          <w:rFonts w:ascii="Times New Roman" w:hAnsi="Times New Roman" w:cs="Times New Roman"/>
        </w:rPr>
        <w:br/>
        <w:t xml:space="preserve">Развитие координации: 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 </w:t>
      </w:r>
      <w:r w:rsidRPr="00844B4D">
        <w:rPr>
          <w:rFonts w:ascii="Times New Roman" w:hAnsi="Times New Roman" w:cs="Times New Roman"/>
        </w:rPr>
        <w:br/>
      </w:r>
      <w:r w:rsidRPr="00844B4D">
        <w:rPr>
          <w:rFonts w:ascii="Times New Roman" w:hAnsi="Times New Roman" w:cs="Times New Roman"/>
        </w:rPr>
        <w:lastRenderedPageBreak/>
        <w:t xml:space="preserve">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 </w:t>
      </w:r>
      <w:r w:rsidRPr="00844B4D">
        <w:rPr>
          <w:rFonts w:ascii="Times New Roman" w:hAnsi="Times New Roman" w:cs="Times New Roman"/>
        </w:rPr>
        <w:br/>
      </w:r>
      <w:r w:rsidRPr="00844B4D">
        <w:rPr>
          <w:rFonts w:ascii="Times New Roman" w:hAnsi="Times New Roman" w:cs="Times New Roman"/>
        </w:rPr>
        <w:br/>
        <w:t>Корре</w:t>
      </w:r>
      <w:r>
        <w:rPr>
          <w:rFonts w:ascii="Times New Roman" w:hAnsi="Times New Roman" w:cs="Times New Roman"/>
        </w:rPr>
        <w:t xml:space="preserve">кционно-развивающие упражнения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Основные положения и движения головы, конечностей и туловища, выполняемые на месте: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 </w:t>
      </w:r>
      <w:r w:rsidRPr="00844B4D">
        <w:rPr>
          <w:rFonts w:ascii="Times New Roman" w:hAnsi="Times New Roman" w:cs="Times New Roman"/>
        </w:rPr>
        <w:br/>
        <w:t xml:space="preserve">Упражнения на дыхание: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 </w:t>
      </w:r>
      <w:r w:rsidRPr="00844B4D">
        <w:rPr>
          <w:rFonts w:ascii="Times New Roman" w:hAnsi="Times New Roman" w:cs="Times New Roman"/>
        </w:rPr>
        <w:br/>
        <w:t xml:space="preserve">Упражнения на коррекцию и формирование правильной осанки: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 </w:t>
      </w:r>
      <w:r w:rsidRPr="00844B4D">
        <w:rPr>
          <w:rFonts w:ascii="Times New Roman" w:hAnsi="Times New Roman" w:cs="Times New Roman"/>
        </w:rPr>
        <w:br/>
        <w:t xml:space="preserve">Упражнения на коррекцию и профилактику плоскостопия: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 </w:t>
      </w:r>
      <w:r w:rsidRPr="00844B4D">
        <w:rPr>
          <w:rFonts w:ascii="Times New Roman" w:hAnsi="Times New Roman" w:cs="Times New Roman"/>
        </w:rPr>
        <w:br/>
        <w:t xml:space="preserve">Упражнения на развитие общей и мелкой моторики: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 </w:t>
      </w:r>
      <w:r w:rsidRPr="00844B4D">
        <w:rPr>
          <w:rFonts w:ascii="Times New Roman" w:hAnsi="Times New Roman" w:cs="Times New Roman"/>
        </w:rPr>
        <w:br/>
        <w:t xml:space="preserve">Упражнения на развитие точности и координации движений: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 </w:t>
      </w:r>
      <w:r w:rsidRPr="00844B4D">
        <w:rPr>
          <w:rFonts w:ascii="Times New Roman" w:hAnsi="Times New Roman" w:cs="Times New Roman"/>
        </w:rPr>
        <w:br/>
        <w:t xml:space="preserve">Упражнения на развитие двигательных умений и навыков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Построения и перестроения: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 </w:t>
      </w:r>
      <w:r w:rsidRPr="00844B4D">
        <w:rPr>
          <w:rFonts w:ascii="Times New Roman" w:hAnsi="Times New Roman" w:cs="Times New Roman"/>
        </w:rPr>
        <w:br/>
        <w:t xml:space="preserve">Ходьба и бег: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10 метров; высокий старт; бег на 30 метров с высокого старта на скорость. </w:t>
      </w:r>
      <w:r w:rsidRPr="00844B4D">
        <w:rPr>
          <w:rFonts w:ascii="Times New Roman" w:hAnsi="Times New Roman" w:cs="Times New Roman"/>
        </w:rPr>
        <w:br/>
        <w:t xml:space="preserve">Прыжки: прыжки на двух (одной) ноге на месте с поворотами на 180° и 360°; прыжки на одной </w:t>
      </w:r>
      <w:r w:rsidRPr="00844B4D">
        <w:rPr>
          <w:rFonts w:ascii="Times New Roman" w:hAnsi="Times New Roman" w:cs="Times New Roman"/>
        </w:rPr>
        <w:lastRenderedPageBreak/>
        <w:t xml:space="preserve">ноге с продвижением вперед; прыжки в длину с места толчком двух ног; прыжки в глубину с высоты 50 см;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 </w:t>
      </w:r>
      <w:r w:rsidRPr="00844B4D">
        <w:rPr>
          <w:rFonts w:ascii="Times New Roman" w:hAnsi="Times New Roman" w:cs="Times New Roman"/>
        </w:rPr>
        <w:br/>
        <w:t xml:space="preserve">Броски, ловля, метание мяча и передача предметов: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1 кг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20 метров (набивных мячей -1 кг, г/палок, больших мячей и т.д.). </w:t>
      </w:r>
      <w:r w:rsidRPr="00844B4D">
        <w:rPr>
          <w:rFonts w:ascii="Times New Roman" w:hAnsi="Times New Roman" w:cs="Times New Roman"/>
        </w:rPr>
        <w:br/>
        <w:t xml:space="preserve">Равновесие: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15-20 см; поворот кругом переступанием на г/скамейке; расхождение вдвоем при встрече на г/скамейке; «Петушок», «Ласточка» на полу. </w:t>
      </w:r>
      <w:r w:rsidRPr="00844B4D">
        <w:rPr>
          <w:rFonts w:ascii="Times New Roman" w:hAnsi="Times New Roman" w:cs="Times New Roman"/>
        </w:rPr>
        <w:br/>
        <w:t>Лазание, перелезание, подлезание: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191ED5" w:rsidRPr="00844B4D" w:rsidRDefault="00191ED5" w:rsidP="00747B09">
      <w:pPr>
        <w:rPr>
          <w:rFonts w:ascii="Times New Roman" w:hAnsi="Times New Roman" w:cs="Times New Roman"/>
        </w:rPr>
      </w:pPr>
      <w:r w:rsidRPr="00C3413D">
        <w:rPr>
          <w:rFonts w:ascii="Times New Roman" w:hAnsi="Times New Roman" w:cs="Times New Roman"/>
          <w:b/>
          <w:bCs/>
        </w:rPr>
        <w:t xml:space="preserve"> 2.2.3. Содержание курсов коррекционно-развивающей области</w:t>
      </w:r>
      <w:r w:rsidRPr="00C3413D">
        <w:rPr>
          <w:rFonts w:ascii="Times New Roman" w:hAnsi="Times New Roman" w:cs="Times New Roman"/>
          <w:b/>
          <w:bCs/>
        </w:rPr>
        <w:br/>
      </w:r>
      <w:r w:rsidRPr="00844B4D">
        <w:rPr>
          <w:rFonts w:ascii="Times New Roman" w:hAnsi="Times New Roman" w:cs="Times New Roman"/>
        </w:rPr>
        <w:br/>
        <w:t>Содержание коррекционно-развивающей области представлено следующими обязательными коррекционными курсами: «Коррекционно-развивающие занятия (логопедические и психокоррекционные)» (фронтальные и/или индивидуальные занятия), «Ритмика» (фронтальные и/или индивидуальные занятия).</w:t>
      </w:r>
      <w:r w:rsidRPr="00844B4D">
        <w:rPr>
          <w:rFonts w:ascii="Times New Roman" w:hAnsi="Times New Roman" w:cs="Times New Roman"/>
        </w:rPr>
        <w:br/>
      </w:r>
      <w:r w:rsidRPr="00844B4D">
        <w:rPr>
          <w:rFonts w:ascii="Times New Roman" w:hAnsi="Times New Roman" w:cs="Times New Roman"/>
        </w:rPr>
        <w:br/>
        <w:t>В период реализации адаптированной общеобразовательной программы начального общего образования:</w:t>
      </w:r>
    </w:p>
    <w:p w:rsidR="00191ED5" w:rsidRPr="00844B4D" w:rsidRDefault="00191ED5" w:rsidP="00747B09">
      <w:pPr>
        <w:rPr>
          <w:rFonts w:ascii="Times New Roman" w:hAnsi="Times New Roman" w:cs="Times New Roman"/>
        </w:rPr>
      </w:pPr>
      <w:r w:rsidRPr="00844B4D">
        <w:rPr>
          <w:rFonts w:ascii="Times New Roman" w:hAnsi="Times New Roman" w:cs="Times New Roman"/>
        </w:rPr>
        <w:t>содержание коррекционно-развивающей области по необходимости может быть дополнено МКОУ Сортавальского МР РК СОШ №</w:t>
      </w:r>
      <w:r>
        <w:rPr>
          <w:rFonts w:ascii="Times New Roman" w:hAnsi="Times New Roman" w:cs="Times New Roman"/>
        </w:rPr>
        <w:t>6</w:t>
      </w:r>
      <w:r w:rsidRPr="00844B4D">
        <w:rPr>
          <w:rFonts w:ascii="Times New Roman" w:hAnsi="Times New Roman" w:cs="Times New Roman"/>
        </w:rPr>
        <w:t xml:space="preserve"> на основании рекомендаций ПМПК, ИПР обучающихся с задержкой психического развития;</w:t>
      </w:r>
    </w:p>
    <w:p w:rsidR="00191ED5" w:rsidRDefault="00191ED5" w:rsidP="00747B09">
      <w:pPr>
        <w:rPr>
          <w:rFonts w:ascii="Times New Roman" w:hAnsi="Times New Roman" w:cs="Times New Roman"/>
        </w:rPr>
      </w:pPr>
      <w:r w:rsidRPr="00844B4D">
        <w:rPr>
          <w:rFonts w:ascii="Times New Roman" w:hAnsi="Times New Roman" w:cs="Times New Roman"/>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образовательным учреждением, исходя из психофизических особенностей и особых образовательных потребностей обучающихся с задержкой психического</w:t>
      </w:r>
      <w:r>
        <w:rPr>
          <w:rFonts w:ascii="Times New Roman" w:hAnsi="Times New Roman" w:cs="Times New Roman"/>
        </w:rPr>
        <w:t xml:space="preserve"> развития.</w:t>
      </w:r>
    </w:p>
    <w:p w:rsidR="00191ED5" w:rsidRPr="00D31A98" w:rsidRDefault="00191ED5" w:rsidP="00747B09">
      <w:pPr>
        <w:rPr>
          <w:rFonts w:ascii="Times New Roman" w:hAnsi="Times New Roman" w:cs="Times New Roman"/>
          <w:b/>
          <w:bCs/>
        </w:rPr>
      </w:pPr>
      <w:r w:rsidRPr="00D31A98">
        <w:rPr>
          <w:rFonts w:ascii="Times New Roman" w:hAnsi="Times New Roman" w:cs="Times New Roman"/>
          <w:b/>
          <w:bCs/>
        </w:rPr>
        <w:t>2.2.3.1. Коррекционный курс «Коррекционно-развивающие занятия (логопедические и психокоррекционные)»</w:t>
      </w:r>
    </w:p>
    <w:p w:rsidR="00191ED5" w:rsidRPr="00844B4D" w:rsidRDefault="00191ED5" w:rsidP="00747B09">
      <w:pPr>
        <w:rPr>
          <w:rFonts w:ascii="Times New Roman" w:hAnsi="Times New Roman" w:cs="Times New Roman"/>
        </w:rPr>
      </w:pPr>
      <w:r w:rsidRPr="00844B4D">
        <w:rPr>
          <w:rFonts w:ascii="Times New Roman" w:hAnsi="Times New Roman" w:cs="Times New Roman"/>
        </w:rPr>
        <w:t>Логопедические занятия (по договорённости с МКОУ для детей, нуждающихся в психолого-педагогической и медико-социальной помощи Сортавальского МР РК ЦПМСС)</w:t>
      </w:r>
    </w:p>
    <w:p w:rsidR="00191ED5" w:rsidRPr="00844B4D" w:rsidRDefault="00191ED5" w:rsidP="00747B09">
      <w:pPr>
        <w:rPr>
          <w:rFonts w:ascii="Times New Roman" w:hAnsi="Times New Roman" w:cs="Times New Roman"/>
        </w:rPr>
      </w:pPr>
      <w:r w:rsidRPr="00844B4D">
        <w:rPr>
          <w:rFonts w:ascii="Times New Roman" w:hAnsi="Times New Roman" w:cs="Times New Roman"/>
        </w:rP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 Основными направлениями логопедической работы является: диагностика и коррекция звукопроизношения (постановка, автоматизация и дифференциация звуков речи);</w:t>
      </w:r>
    </w:p>
    <w:p w:rsidR="00191ED5" w:rsidRPr="00844B4D" w:rsidRDefault="00191ED5" w:rsidP="00747B09">
      <w:pPr>
        <w:rPr>
          <w:rFonts w:ascii="Times New Roman" w:hAnsi="Times New Roman" w:cs="Times New Roman"/>
        </w:rPr>
      </w:pPr>
      <w:r w:rsidRPr="00844B4D">
        <w:rPr>
          <w:rFonts w:ascii="Times New Roman" w:hAnsi="Times New Roman" w:cs="Times New Roman"/>
        </w:rPr>
        <w:lastRenderedPageBreak/>
        <w:t>диагностика и коррекция лексической стороны речи (обогащение словаря, его расширение и уточнение);</w:t>
      </w:r>
    </w:p>
    <w:p w:rsidR="00191ED5" w:rsidRPr="00844B4D" w:rsidRDefault="00191ED5" w:rsidP="00747B09">
      <w:pPr>
        <w:rPr>
          <w:rFonts w:ascii="Times New Roman" w:hAnsi="Times New Roman" w:cs="Times New Roman"/>
        </w:rPr>
      </w:pPr>
      <w:r w:rsidRPr="00844B4D">
        <w:rPr>
          <w:rFonts w:ascii="Times New Roman" w:hAnsi="Times New Roman" w:cs="Times New Roman"/>
        </w:rPr>
        <w:t>диагностика и коррекция грамматического строя речи (синтаксической структуры речевых высказываний, словоизменения и словообразования);</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коррекция диалогической и формирование монологической форм речи, развитие коммуникативной функции речи (развитие навыков диалогической и монологической речи, формирование связной речи, повышение речевой мотивации, обогащение речевого опыта);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коррекция нарушений чтения и письма; </w:t>
      </w:r>
    </w:p>
    <w:p w:rsidR="00191ED5" w:rsidRPr="00844B4D" w:rsidRDefault="00191ED5" w:rsidP="00747B09">
      <w:pPr>
        <w:rPr>
          <w:rFonts w:ascii="Times New Roman" w:hAnsi="Times New Roman" w:cs="Times New Roman"/>
        </w:rPr>
      </w:pPr>
      <w:r w:rsidRPr="00844B4D">
        <w:rPr>
          <w:rFonts w:ascii="Times New Roman" w:hAnsi="Times New Roman" w:cs="Times New Roman"/>
        </w:rPr>
        <w:t>расширение представлений об окружающей действительности; развитие познавательной сферы (мышления, памяти, внимания и др. познавательных процессов).</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Психокоррекционные занятия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Основные направления работы: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диагностика и развитие познавательной сферы и целенаправленное формирование высших психических функций (формирование учебной мотивации, активизация сенсорно-перцептивной, мнемической и мыслительной деятельности, развития пространственно-временных представлений);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диагностика и развитие эмоционально-личностной сферы и коррекция ее недостатков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 деятельности);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диагностика и развитие коммуникативной сферы и социальная интеграции (развитие способности к эмпатии, сопереживанию); </w:t>
      </w:r>
    </w:p>
    <w:p w:rsidR="00191ED5" w:rsidRPr="00844B4D" w:rsidRDefault="00191ED5" w:rsidP="00747B09">
      <w:pPr>
        <w:rPr>
          <w:rFonts w:ascii="Times New Roman" w:hAnsi="Times New Roman" w:cs="Times New Roman"/>
        </w:rPr>
      </w:pPr>
      <w:r w:rsidRPr="00844B4D">
        <w:rPr>
          <w:rFonts w:ascii="Times New Roman" w:hAnsi="Times New Roman" w:cs="Times New Roman"/>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 (формирование правил и норм поведения в группе, адекватное понимание социальных ролей в значимых ситуациях);</w:t>
      </w:r>
    </w:p>
    <w:p w:rsidR="00191ED5" w:rsidRDefault="00191ED5" w:rsidP="00747B09">
      <w:pPr>
        <w:rPr>
          <w:rFonts w:ascii="Times New Roman" w:hAnsi="Times New Roman" w:cs="Times New Roman"/>
        </w:rPr>
      </w:pPr>
      <w:r w:rsidRPr="00844B4D">
        <w:rPr>
          <w:rFonts w:ascii="Times New Roman" w:hAnsi="Times New Roman" w:cs="Times New Roman"/>
        </w:rPr>
        <w:t>формирование произвольной регуляции деятельности и поведения (развитие произвольной регуляции деятельности и поведения, формирование способности к планированию и контролю).</w:t>
      </w:r>
    </w:p>
    <w:p w:rsidR="00191ED5" w:rsidRDefault="00191ED5" w:rsidP="00747B09">
      <w:pPr>
        <w:rPr>
          <w:rFonts w:ascii="Times New Roman" w:hAnsi="Times New Roman" w:cs="Times New Roman"/>
        </w:rPr>
      </w:pPr>
      <w:r w:rsidRPr="00D31A98">
        <w:rPr>
          <w:rFonts w:ascii="Times New Roman" w:hAnsi="Times New Roman" w:cs="Times New Roman"/>
          <w:b/>
          <w:bCs/>
        </w:rPr>
        <w:t xml:space="preserve"> 2.2.3.2. Коррекционный курс «Ритмика» </w:t>
      </w:r>
      <w:r w:rsidRPr="00844B4D">
        <w:rPr>
          <w:rFonts w:ascii="Times New Roman" w:hAnsi="Times New Roman" w:cs="Times New Roman"/>
        </w:rPr>
        <w:br/>
      </w:r>
      <w:r w:rsidRPr="00844B4D">
        <w:rPr>
          <w:rFonts w:ascii="Times New Roman" w:hAnsi="Times New Roman" w:cs="Times New Roman"/>
        </w:rPr>
        <w:br/>
        <w:t xml:space="preserve">Целью занятий по ритмике является развитие двигательной активности обучающегося с задержкой психического развития в процессе восприятия музыки. </w:t>
      </w:r>
      <w:r w:rsidRPr="00844B4D">
        <w:rPr>
          <w:rFonts w:ascii="Times New Roman" w:hAnsi="Times New Roman" w:cs="Times New Roman"/>
        </w:rPr>
        <w:br/>
      </w:r>
      <w:r w:rsidRPr="00844B4D">
        <w:rPr>
          <w:rFonts w:ascii="Times New Roman" w:hAnsi="Times New Roman" w:cs="Times New Roman"/>
        </w:rPr>
        <w:br/>
        <w:t xml:space="preserve">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w:t>
      </w:r>
      <w:r w:rsidRPr="00844B4D">
        <w:rPr>
          <w:rFonts w:ascii="Times New Roman" w:hAnsi="Times New Roman" w:cs="Times New Roman"/>
        </w:rPr>
        <w:br/>
      </w:r>
      <w:r w:rsidRPr="00844B4D">
        <w:rPr>
          <w:rFonts w:ascii="Times New Roman" w:hAnsi="Times New Roman" w:cs="Times New Roman"/>
        </w:rPr>
        <w:br/>
        <w:t xml:space="preserve">Основные направления работы по ритмике: </w:t>
      </w:r>
      <w:r w:rsidRPr="00844B4D">
        <w:rPr>
          <w:rFonts w:ascii="Times New Roman" w:hAnsi="Times New Roman" w:cs="Times New Roman"/>
        </w:rPr>
        <w:br/>
        <w:t xml:space="preserve">• восприятие музыки (в исполнении педагога и аудиозапси): определение на слух начала и </w:t>
      </w:r>
      <w:r w:rsidRPr="00844B4D">
        <w:rPr>
          <w:rFonts w:ascii="Times New Roman" w:hAnsi="Times New Roman" w:cs="Times New Roman"/>
        </w:rPr>
        <w:lastRenderedPageBreak/>
        <w:t xml:space="preserve">окончания звучания музыки; различение и опознавание на слух громкой, тихой, негромкой музыки; быстрого, медленного, умеренного темпа; различение и опознавание на слух музыки двухдольного, трехдольного, четырехдольного метра (полька, марш, вальс); плавной и отрывистой музыки; </w:t>
      </w:r>
      <w:r w:rsidRPr="00844B4D">
        <w:rPr>
          <w:rFonts w:ascii="Times New Roman" w:hAnsi="Times New Roman" w:cs="Times New Roman"/>
        </w:rPr>
        <w:br/>
        <w:t xml:space="preserve">• упражнения на ориентировку в пространстве: простейшие построения и перестроения (в одну и две линии, в колонну, в цепочку, в одну и две шеренги друг напротив друга, в круг, сужение и расширение круга, свободное размещение в классе, различные положения в парах и т. д.); ходьба в шеренге (вперед, назад), по кругу, в заданном направлении, разными видами шага; повороты; </w:t>
      </w:r>
      <w:r w:rsidRPr="00844B4D">
        <w:rPr>
          <w:rFonts w:ascii="Times New Roman" w:hAnsi="Times New Roman" w:cs="Times New Roman"/>
        </w:rPr>
        <w:br/>
        <w:t xml:space="preserve">• ритмико-гимнастические упражнения: общеразвивающие упражнения, упражнения на координацию движений, упражнение на расслабление мышц; </w:t>
      </w:r>
      <w:r w:rsidRPr="00844B4D">
        <w:rPr>
          <w:rFonts w:ascii="Times New Roman" w:hAnsi="Times New Roman" w:cs="Times New Roman"/>
        </w:rPr>
        <w:br/>
        <w:t>• упражнения с детскими музыкальными инструментами: игра на элементарных музыкальных инструментах (погремушка, металлофон, бубен, ксилофон, барабан, румба, маракас, треугольник, тарелки и др.);</w:t>
      </w:r>
      <w:r w:rsidRPr="00844B4D">
        <w:rPr>
          <w:rFonts w:ascii="Times New Roman" w:hAnsi="Times New Roman" w:cs="Times New Roman"/>
        </w:rPr>
        <w:br/>
        <w:t xml:space="preserve">• игры под музыку: музыкальные игры и игровые ситуации с музыкально-двигательными заданиями с элементами занимательности, соревнования (кто скорее, кто лучше, кто более и т.д.),игры по ориентировке в пространстве; • танцевальные упражнения: выполнение под музыку элементов танца и пляски, несложных композиций народных, бальных и современных танцев; </w:t>
      </w:r>
      <w:r w:rsidRPr="00844B4D">
        <w:rPr>
          <w:rFonts w:ascii="Times New Roman" w:hAnsi="Times New Roman" w:cs="Times New Roman"/>
        </w:rPr>
        <w:br/>
        <w:t>• декламация песен под музыку: выразительная декламация песен под музыкальное сопровождение и управление педагога,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w:t>
      </w:r>
      <w:bookmarkStart w:id="62" w:name="_Toc418108333"/>
    </w:p>
    <w:p w:rsidR="00191ED5" w:rsidRPr="00844B4D" w:rsidRDefault="00191ED5" w:rsidP="00747B09">
      <w:pPr>
        <w:rPr>
          <w:rFonts w:ascii="Times New Roman" w:hAnsi="Times New Roman" w:cs="Times New Roman"/>
        </w:rPr>
      </w:pPr>
    </w:p>
    <w:p w:rsidR="00191ED5" w:rsidRPr="00844B4D" w:rsidRDefault="00191ED5" w:rsidP="00747B09">
      <w:pPr>
        <w:rPr>
          <w:rFonts w:ascii="Times New Roman" w:hAnsi="Times New Roman" w:cs="Times New Roman"/>
        </w:rPr>
      </w:pPr>
      <w:r w:rsidRPr="00D31A98">
        <w:rPr>
          <w:rFonts w:ascii="Times New Roman" w:hAnsi="Times New Roman" w:cs="Times New Roman"/>
          <w:b/>
          <w:bCs/>
        </w:rPr>
        <w:t xml:space="preserve">   2.3. </w:t>
      </w:r>
      <w:bookmarkEnd w:id="62"/>
      <w:r w:rsidRPr="00D31A98">
        <w:rPr>
          <w:rFonts w:ascii="Times New Roman" w:hAnsi="Times New Roman" w:cs="Times New Roman"/>
          <w:b/>
          <w:bCs/>
        </w:rPr>
        <w:t>Программа духовно-нравственного р</w:t>
      </w:r>
      <w:r>
        <w:rPr>
          <w:rFonts w:ascii="Times New Roman" w:hAnsi="Times New Roman" w:cs="Times New Roman"/>
          <w:b/>
          <w:bCs/>
        </w:rPr>
        <w:t>азвития, воспитания</w:t>
      </w:r>
      <w:r>
        <w:rPr>
          <w:rFonts w:ascii="Times New Roman" w:hAnsi="Times New Roman" w:cs="Times New Roman"/>
          <w:b/>
          <w:bCs/>
        </w:rPr>
        <w:br/>
      </w:r>
      <w:r>
        <w:rPr>
          <w:rFonts w:ascii="Times New Roman" w:hAnsi="Times New Roman" w:cs="Times New Roman"/>
          <w:b/>
          <w:bCs/>
        </w:rPr>
        <w:br/>
        <w:t xml:space="preserve"> </w:t>
      </w:r>
      <w:r w:rsidRPr="00D31A98">
        <w:rPr>
          <w:rFonts w:ascii="Times New Roman" w:hAnsi="Times New Roman" w:cs="Times New Roman"/>
          <w:b/>
          <w:bCs/>
        </w:rPr>
        <w:t>2.3.1. Цель и задачи духовно-нравственного развития, воспитания обучающихся с задержкой психического развития</w:t>
      </w:r>
      <w:r>
        <w:rPr>
          <w:rFonts w:ascii="Times New Roman" w:hAnsi="Times New Roman" w:cs="Times New Roman"/>
          <w:b/>
          <w:bCs/>
        </w:rPr>
        <w:t>.</w:t>
      </w:r>
      <w:r w:rsidRPr="00D31A98">
        <w:rPr>
          <w:rFonts w:ascii="Times New Roman" w:hAnsi="Times New Roman" w:cs="Times New Roman"/>
          <w:b/>
          <w:bCs/>
        </w:rPr>
        <w:br/>
      </w:r>
      <w:r w:rsidRPr="00844B4D">
        <w:rPr>
          <w:rFonts w:ascii="Times New Roman" w:hAnsi="Times New Roman" w:cs="Times New Roman"/>
        </w:rPr>
        <w:br/>
        <w:t>Программа духовно-нравственного развития и воспитания МКОУ Сортавальского МР РК СОШ №</w:t>
      </w:r>
      <w:r>
        <w:rPr>
          <w:rFonts w:ascii="Times New Roman" w:hAnsi="Times New Roman" w:cs="Times New Roman"/>
        </w:rPr>
        <w:t>6</w:t>
      </w:r>
      <w:r w:rsidRPr="00844B4D">
        <w:rPr>
          <w:rFonts w:ascii="Times New Roman" w:hAnsi="Times New Roman" w:cs="Times New Roman"/>
        </w:rPr>
        <w:t xml:space="preserve"> (далее – программа)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с задержкой психического развития, основанного на системе духовных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r w:rsidRPr="00844B4D">
        <w:rPr>
          <w:rFonts w:ascii="Times New Roman" w:hAnsi="Times New Roman" w:cs="Times New Roman"/>
        </w:rPr>
        <w:br/>
      </w:r>
      <w:r w:rsidRPr="00844B4D">
        <w:rPr>
          <w:rFonts w:ascii="Times New Roman" w:hAnsi="Times New Roman" w:cs="Times New Roman"/>
        </w:rPr>
        <w:br/>
        <w:t>Нормативно-правовой и методологической основой программы духовно-нравственного развития и воспитания обучающихся на уровне начального общего образования являются Закон Российской Федерации «Об образовании в Российской Федерации», ФГОС НОО обучающихся с ограниченными возможностями здоровья, ФГОС НОО, Концепция духовно-нравственного развития и воспитания личности гражданина России.</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Программа духовно-нравственного развития призвана направлять образовательный процесс на воспитание обучающихся с задержкой психического развития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В основу программы положены ключевые воспитательные задачи, базовые национальные ценности российского общества и общечеловеческие ценности.</w:t>
      </w:r>
      <w:r w:rsidRPr="00844B4D">
        <w:rPr>
          <w:rFonts w:ascii="Times New Roman" w:hAnsi="Times New Roman" w:cs="Times New Roman"/>
        </w:rPr>
        <w:br/>
      </w:r>
      <w:r w:rsidRPr="00844B4D">
        <w:rPr>
          <w:rFonts w:ascii="Times New Roman" w:hAnsi="Times New Roman" w:cs="Times New Roman"/>
        </w:rPr>
        <w:br/>
        <w:t>Целью духовно-нравственного развития и воспитания обучающихся с задержкой психического развития на уровне начального общего образования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и нравственного поведения.</w:t>
      </w:r>
      <w:r w:rsidRPr="00844B4D">
        <w:rPr>
          <w:rFonts w:ascii="Times New Roman" w:hAnsi="Times New Roman" w:cs="Times New Roman"/>
        </w:rPr>
        <w:br/>
      </w:r>
      <w:r w:rsidRPr="00844B4D">
        <w:rPr>
          <w:rFonts w:ascii="Times New Roman" w:hAnsi="Times New Roman" w:cs="Times New Roman"/>
        </w:rPr>
        <w:br/>
      </w:r>
      <w:r w:rsidRPr="00844B4D">
        <w:rPr>
          <w:rFonts w:ascii="Times New Roman" w:hAnsi="Times New Roman" w:cs="Times New Roman"/>
        </w:rPr>
        <w:lastRenderedPageBreak/>
        <w:t xml:space="preserve">Задачи духовно-нравственного развития обучающихся с задержкой психического развития на уровне начального общего образования: </w:t>
      </w:r>
      <w:r w:rsidRPr="00844B4D">
        <w:rPr>
          <w:rFonts w:ascii="Times New Roman" w:hAnsi="Times New Roman" w:cs="Times New Roman"/>
        </w:rPr>
        <w:br/>
        <w:t xml:space="preserve">• в области формирования личностной культуры: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формирование мотивации универсальной нравственной компетенции — «становиться лучше», активности в учебно-игровой, предметно-продуктивной, социально ориентированной деятельности на основе нравственных установок и моральных норм;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формирование нравственных представлений о том, что такое «хорошо» и что такое «плохо», а также внутренней установки в сознании школьника поступать «хорошо»;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формирование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элементарную нравственную оценку своим и чужим поступкам;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формирование в сознании школьников нравственного смысла учения; </w:t>
      </w:r>
    </w:p>
    <w:p w:rsidR="00191ED5" w:rsidRPr="00844B4D" w:rsidRDefault="00191ED5" w:rsidP="00747B09">
      <w:pPr>
        <w:rPr>
          <w:rFonts w:ascii="Times New Roman" w:hAnsi="Times New Roman" w:cs="Times New Roman"/>
        </w:rPr>
      </w:pPr>
      <w:r w:rsidRPr="00844B4D">
        <w:rPr>
          <w:rFonts w:ascii="Times New Roman" w:hAnsi="Times New Roman" w:cs="Times New Roman"/>
        </w:rPr>
        <w:t>формирование основ морали — осознанной обучающимся необходимости определ</w:t>
      </w:r>
      <w:r w:rsidRPr="00844B4D">
        <w:t>ѐ</w:t>
      </w:r>
      <w:r w:rsidRPr="00844B4D">
        <w:rPr>
          <w:rFonts w:ascii="Times New Roman" w:hAnsi="Times New Roman" w:cs="Times New Roman"/>
        </w:rPr>
        <w:t>нного поведения, обусловленного принятыми в обществе представлениями о добре и зле, должном и недопустимом;</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формирование представлений о базовых общечеловеческих ценностях;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формирование представлений о базовых национальных, этнических и духовных традициях; формирование эстетических потребностей, ценностей и чувств;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формирование критичности к собственным намерениям, мыслям и поступкам;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формирование способности к самостоятельным поступкам и действиям, совершаемым на основе морального выбора, осознание ответственности за результаты собственных действий и поступков;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развитие трудолюбия, способности к преодолению трудностей, настойчивости в достижении результата; </w:t>
      </w:r>
      <w:r w:rsidRPr="00844B4D">
        <w:rPr>
          <w:rFonts w:ascii="Times New Roman" w:hAnsi="Times New Roman" w:cs="Times New Roman"/>
        </w:rPr>
        <w:br/>
        <w:t xml:space="preserve">• в области формирования социальной культуры: </w:t>
      </w:r>
    </w:p>
    <w:p w:rsidR="00191ED5" w:rsidRPr="00844B4D" w:rsidRDefault="00191ED5" w:rsidP="00747B09">
      <w:pPr>
        <w:rPr>
          <w:rFonts w:ascii="Times New Roman" w:hAnsi="Times New Roman" w:cs="Times New Roman"/>
        </w:rPr>
      </w:pPr>
      <w:r w:rsidRPr="00844B4D">
        <w:rPr>
          <w:rFonts w:ascii="Times New Roman" w:hAnsi="Times New Roman" w:cs="Times New Roman"/>
        </w:rPr>
        <w:t>формирование основ российской гражданской идентичности – осознание себя как гражданина России;</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пробуждение чувства гордости за свою Родину, российский народ и историю России; </w:t>
      </w:r>
    </w:p>
    <w:p w:rsidR="00191ED5" w:rsidRPr="00844B4D" w:rsidRDefault="00191ED5" w:rsidP="00747B09">
      <w:pPr>
        <w:rPr>
          <w:rFonts w:ascii="Times New Roman" w:hAnsi="Times New Roman" w:cs="Times New Roman"/>
        </w:rPr>
      </w:pPr>
      <w:r w:rsidRPr="00844B4D">
        <w:rPr>
          <w:rFonts w:ascii="Times New Roman" w:hAnsi="Times New Roman" w:cs="Times New Roman"/>
        </w:rPr>
        <w:t>осознание своей этнической и национальной принадлежности, воспитание положительного отношения к своему национальному языку и культуре; формирование патриотизма и чувства причастности к коллективным делам;</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развитие навыков сотрудничества со взрослыми и сверстниками в разных социальных ситуациях;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укрепление доверия к другим людям; развитие этических чувств, доброжелательности и эмоционально-нравственной отзывчивости, понимания и сопереживания чувствам других людей;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формирование уважительного отношения к традиционным российским религиям и религиозным организациям, к вере и религиозным убеждениям; </w:t>
      </w:r>
    </w:p>
    <w:p w:rsidR="00191ED5" w:rsidRPr="00844B4D" w:rsidRDefault="00191ED5" w:rsidP="00747B09">
      <w:pPr>
        <w:rPr>
          <w:rFonts w:ascii="Times New Roman" w:hAnsi="Times New Roman" w:cs="Times New Roman"/>
        </w:rPr>
      </w:pPr>
      <w:r w:rsidRPr="00844B4D">
        <w:rPr>
          <w:rFonts w:ascii="Times New Roman" w:hAnsi="Times New Roman" w:cs="Times New Roman"/>
        </w:rPr>
        <w:t>формирование уважительного отношения к иному мнению, истории и культуре других народов;</w:t>
      </w:r>
      <w:r w:rsidRPr="00844B4D">
        <w:rPr>
          <w:rFonts w:ascii="Times New Roman" w:hAnsi="Times New Roman" w:cs="Times New Roman"/>
        </w:rPr>
        <w:br/>
        <w:t xml:space="preserve">• в области формирования семейной культуры: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формирование отношения к семье как основе российского общества;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формирование у обучающихся уважительного отношения к родителям, осознанного, заботливого отношения к старшим и младшим; </w:t>
      </w:r>
    </w:p>
    <w:p w:rsidR="00191ED5" w:rsidRPr="00844B4D" w:rsidRDefault="00191ED5" w:rsidP="00747B09">
      <w:pPr>
        <w:rPr>
          <w:rFonts w:ascii="Times New Roman" w:hAnsi="Times New Roman" w:cs="Times New Roman"/>
        </w:rPr>
      </w:pPr>
      <w:r w:rsidRPr="00844B4D">
        <w:rPr>
          <w:rFonts w:ascii="Times New Roman" w:hAnsi="Times New Roman" w:cs="Times New Roman"/>
        </w:rPr>
        <w:lastRenderedPageBreak/>
        <w:t xml:space="preserve">формирование представления о семейных ценностях, гендерных семейных ролях и уважения к ним;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знакомство обучающихся с культурно-историческими и этническими традициями российской семьи.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Программа духовно-нравственного развития, воспитания обучающихся с задержкой психического развития реализуется посредством: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духовно-нравственного воспитания - педагогически организованного процесса усвоения и принятия обучающимися базовых национальных ценностей, освоение ими системы общечеловеческих ценностей и культурных, духовных и нравственных ценностей многонационального народа Российской Федерации; </w:t>
      </w:r>
    </w:p>
    <w:p w:rsidR="00191ED5" w:rsidRPr="00844B4D" w:rsidRDefault="00191ED5" w:rsidP="00747B09">
      <w:pPr>
        <w:rPr>
          <w:rFonts w:ascii="Times New Roman" w:hAnsi="Times New Roman" w:cs="Times New Roman"/>
        </w:rPr>
      </w:pPr>
      <w:r w:rsidRPr="00844B4D">
        <w:rPr>
          <w:rFonts w:ascii="Times New Roman" w:hAnsi="Times New Roman" w:cs="Times New Roman"/>
        </w:rPr>
        <w:t>духовно-нравственного развития - осуществления в процессе социализации последовательного расширения и укрепления ценностно-смысловой сферы личности, формирования способности обучающихся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Программа обеспечивает: </w:t>
      </w:r>
    </w:p>
    <w:p w:rsidR="00191ED5" w:rsidRPr="00844B4D" w:rsidRDefault="00191ED5" w:rsidP="00747B09">
      <w:pPr>
        <w:rPr>
          <w:rFonts w:ascii="Times New Roman" w:hAnsi="Times New Roman" w:cs="Times New Roman"/>
        </w:rPr>
      </w:pPr>
      <w:r w:rsidRPr="00844B4D">
        <w:rPr>
          <w:rFonts w:ascii="Times New Roman" w:hAnsi="Times New Roman" w:cs="Times New Roman"/>
        </w:rPr>
        <w:t>организацию системы воспитательных мероприятий, позволяющих каждому обучающемуся с задержкой психического развития использовать на практике полученные знания, усвоенные модели и нормы поведения;</w:t>
      </w:r>
    </w:p>
    <w:p w:rsidR="00191ED5" w:rsidRPr="00844B4D" w:rsidRDefault="00191ED5" w:rsidP="00747B09">
      <w:pPr>
        <w:rPr>
          <w:rFonts w:ascii="Times New Roman" w:hAnsi="Times New Roman" w:cs="Times New Roman"/>
        </w:rPr>
      </w:pPr>
      <w:r w:rsidRPr="00844B4D">
        <w:rPr>
          <w:rFonts w:ascii="Times New Roman" w:hAnsi="Times New Roman" w:cs="Times New Roman"/>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191ED5" w:rsidRPr="00D31A98" w:rsidRDefault="00191ED5" w:rsidP="00747B09">
      <w:pPr>
        <w:rPr>
          <w:rFonts w:ascii="Times New Roman" w:hAnsi="Times New Roman" w:cs="Times New Roman"/>
          <w:b/>
          <w:bCs/>
        </w:rPr>
      </w:pPr>
      <w:r w:rsidRPr="00D31A98">
        <w:rPr>
          <w:rFonts w:ascii="Times New Roman" w:hAnsi="Times New Roman" w:cs="Times New Roman"/>
          <w:b/>
          <w:bCs/>
        </w:rPr>
        <w:t xml:space="preserve">2.3.2. Основные направления и ценностные основы </w:t>
      </w:r>
    </w:p>
    <w:p w:rsidR="00191ED5" w:rsidRPr="00844B4D" w:rsidRDefault="00191ED5" w:rsidP="00747B09">
      <w:pPr>
        <w:rPr>
          <w:rFonts w:ascii="Times New Roman" w:hAnsi="Times New Roman" w:cs="Times New Roman"/>
        </w:rPr>
      </w:pPr>
      <w:r w:rsidRPr="00844B4D">
        <w:rPr>
          <w:rFonts w:ascii="Times New Roman" w:hAnsi="Times New Roman" w:cs="Times New Roman"/>
        </w:rPr>
        <w:t>духовно­нравственного развития, воспитания и социализации обучающихся с задержкой психического развития</w:t>
      </w:r>
    </w:p>
    <w:p w:rsidR="00191ED5" w:rsidRPr="00844B4D" w:rsidRDefault="00191ED5" w:rsidP="00747B09">
      <w:pPr>
        <w:rPr>
          <w:rFonts w:ascii="Times New Roman" w:hAnsi="Times New Roman" w:cs="Times New Roman"/>
        </w:rPr>
      </w:pPr>
      <w:r w:rsidRPr="00844B4D">
        <w:rPr>
          <w:rFonts w:ascii="Times New Roman" w:hAnsi="Times New Roman" w:cs="Times New Roman"/>
        </w:rPr>
        <w:t>Общие задачи духовно-нравственного развития обучающихся с задержкой психического развития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МКОУ Сортавальского МР РК СОЛШ №</w:t>
      </w:r>
      <w:r>
        <w:rPr>
          <w:rFonts w:ascii="Times New Roman" w:hAnsi="Times New Roman" w:cs="Times New Roman"/>
        </w:rPr>
        <w:t>6</w:t>
      </w:r>
      <w:r w:rsidRPr="00844B4D">
        <w:rPr>
          <w:rFonts w:ascii="Times New Roman" w:hAnsi="Times New Roman" w:cs="Times New Roman"/>
        </w:rPr>
        <w:t xml:space="preserve"> конкретизированы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задержкой психического развития и их родителей (законных представителей).</w:t>
      </w:r>
    </w:p>
    <w:p w:rsidR="00191ED5" w:rsidRPr="00844B4D" w:rsidRDefault="00191ED5" w:rsidP="00747B09">
      <w:pPr>
        <w:rPr>
          <w:rFonts w:ascii="Times New Roman" w:hAnsi="Times New Roman" w:cs="Times New Roman"/>
        </w:rPr>
      </w:pPr>
      <w:r w:rsidRPr="00844B4D">
        <w:rPr>
          <w:rFonts w:ascii="Times New Roman" w:hAnsi="Times New Roman" w:cs="Times New Roman"/>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 с задержкой психического развития.</w:t>
      </w:r>
    </w:p>
    <w:p w:rsidR="00191ED5" w:rsidRPr="00844B4D" w:rsidRDefault="00191ED5" w:rsidP="00747B09">
      <w:pPr>
        <w:rPr>
          <w:rFonts w:ascii="Times New Roman" w:hAnsi="Times New Roman" w:cs="Times New Roman"/>
        </w:rPr>
      </w:pPr>
      <w:r w:rsidRPr="00844B4D">
        <w:rPr>
          <w:rFonts w:ascii="Times New Roman" w:hAnsi="Times New Roman" w:cs="Times New Roman"/>
        </w:rPr>
        <w:t>Организация духовно­нравственного развития, воспитания и социализации обучающихся с задержкой психического развития МКОУ Сортавальского МР РК СОШ №</w:t>
      </w:r>
      <w:r>
        <w:rPr>
          <w:rFonts w:ascii="Times New Roman" w:hAnsi="Times New Roman" w:cs="Times New Roman"/>
        </w:rPr>
        <w:t>6</w:t>
      </w:r>
      <w:r w:rsidRPr="00844B4D">
        <w:rPr>
          <w:rFonts w:ascii="Times New Roman" w:hAnsi="Times New Roman" w:cs="Times New Roman"/>
        </w:rPr>
        <w:t xml:space="preserve"> осуществляется по следующим направлениям:</w:t>
      </w:r>
    </w:p>
    <w:p w:rsidR="00191ED5" w:rsidRPr="00844B4D" w:rsidRDefault="00191ED5" w:rsidP="00747B09">
      <w:pPr>
        <w:rPr>
          <w:rFonts w:ascii="Times New Roman" w:hAnsi="Times New Roman" w:cs="Times New Roman"/>
        </w:rPr>
      </w:pPr>
      <w:r w:rsidRPr="00844B4D">
        <w:rPr>
          <w:rFonts w:ascii="Times New Roman" w:hAnsi="Times New Roman" w:cs="Times New Roman"/>
        </w:rPr>
        <w:t>1. Гражданско-патриотическое воспитание</w:t>
      </w:r>
    </w:p>
    <w:p w:rsidR="00191ED5" w:rsidRPr="00844B4D" w:rsidRDefault="00191ED5" w:rsidP="00747B09">
      <w:pPr>
        <w:rPr>
          <w:rFonts w:ascii="Times New Roman" w:hAnsi="Times New Roman" w:cs="Times New Roman"/>
        </w:rPr>
      </w:pPr>
      <w:r w:rsidRPr="00844B4D">
        <w:rPr>
          <w:rFonts w:ascii="Times New Roman" w:hAnsi="Times New Roman" w:cs="Times New Roman"/>
        </w:rPr>
        <w:t>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p>
    <w:p w:rsidR="00191ED5" w:rsidRPr="00844B4D" w:rsidRDefault="00191ED5" w:rsidP="00747B09">
      <w:pPr>
        <w:rPr>
          <w:rFonts w:ascii="Times New Roman" w:hAnsi="Times New Roman" w:cs="Times New Roman"/>
        </w:rPr>
      </w:pPr>
      <w:r w:rsidRPr="00844B4D">
        <w:rPr>
          <w:rFonts w:ascii="Times New Roman" w:hAnsi="Times New Roman" w:cs="Times New Roman"/>
        </w:rPr>
        <w:t>2. Нравственное и духовное воспитание</w:t>
      </w:r>
    </w:p>
    <w:p w:rsidR="00191ED5" w:rsidRPr="00844B4D" w:rsidRDefault="00191ED5" w:rsidP="00747B09">
      <w:pPr>
        <w:rPr>
          <w:rFonts w:ascii="Times New Roman" w:hAnsi="Times New Roman" w:cs="Times New Roman"/>
        </w:rPr>
      </w:pPr>
      <w:r w:rsidRPr="00844B4D">
        <w:rPr>
          <w:rFonts w:ascii="Times New Roman" w:hAnsi="Times New Roman" w:cs="Times New Roman"/>
        </w:rPr>
        <w:lastRenderedPageBreak/>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191ED5" w:rsidRPr="00844B4D" w:rsidRDefault="00191ED5" w:rsidP="00747B09">
      <w:pPr>
        <w:rPr>
          <w:rFonts w:ascii="Times New Roman" w:hAnsi="Times New Roman" w:cs="Times New Roman"/>
        </w:rPr>
      </w:pPr>
      <w:r w:rsidRPr="00844B4D">
        <w:rPr>
          <w:rFonts w:ascii="Times New Roman" w:hAnsi="Times New Roman" w:cs="Times New Roman"/>
        </w:rPr>
        <w:t>3. Воспитание положительного отношения к труду и творчеству</w:t>
      </w:r>
    </w:p>
    <w:p w:rsidR="00191ED5" w:rsidRPr="00844B4D" w:rsidRDefault="00191ED5" w:rsidP="00747B09">
      <w:pPr>
        <w:rPr>
          <w:rFonts w:ascii="Times New Roman" w:hAnsi="Times New Roman" w:cs="Times New Roman"/>
        </w:rPr>
      </w:pPr>
      <w:r w:rsidRPr="00844B4D">
        <w:rPr>
          <w:rFonts w:ascii="Times New Roman" w:hAnsi="Times New Roman" w:cs="Times New Roman"/>
        </w:rPr>
        <w:t>Ценности: 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191ED5" w:rsidRPr="00844B4D" w:rsidRDefault="00191ED5" w:rsidP="00747B09">
      <w:pPr>
        <w:rPr>
          <w:rFonts w:ascii="Times New Roman" w:hAnsi="Times New Roman" w:cs="Times New Roman"/>
        </w:rPr>
      </w:pPr>
      <w:r w:rsidRPr="00844B4D">
        <w:rPr>
          <w:rFonts w:ascii="Times New Roman" w:hAnsi="Times New Roman" w:cs="Times New Roman"/>
        </w:rPr>
        <w:t>4. Интеллектуальное воспитание</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Ценности: образование, истина, интеллект, наука, интеллектуальная деятельность, интеллектуальное развитие личности, знание, общество знаний. </w:t>
      </w:r>
    </w:p>
    <w:p w:rsidR="00191ED5" w:rsidRPr="00844B4D" w:rsidRDefault="00191ED5" w:rsidP="00747B09">
      <w:pPr>
        <w:rPr>
          <w:rFonts w:ascii="Times New Roman" w:hAnsi="Times New Roman" w:cs="Times New Roman"/>
        </w:rPr>
      </w:pPr>
      <w:r w:rsidRPr="00844B4D">
        <w:rPr>
          <w:rFonts w:ascii="Times New Roman" w:hAnsi="Times New Roman" w:cs="Times New Roman"/>
        </w:rPr>
        <w:t>5. Здоровьесберегающее воспитание</w:t>
      </w:r>
    </w:p>
    <w:p w:rsidR="00191ED5" w:rsidRPr="00844B4D" w:rsidRDefault="00191ED5" w:rsidP="00747B09">
      <w:pPr>
        <w:rPr>
          <w:rFonts w:ascii="Times New Roman" w:hAnsi="Times New Roman" w:cs="Times New Roman"/>
        </w:rPr>
      </w:pPr>
      <w:r w:rsidRPr="00844B4D">
        <w:rPr>
          <w:rFonts w:ascii="Times New Roman" w:hAnsi="Times New Roman" w:cs="Times New Roman"/>
        </w:rPr>
        <w:t>Ценности: здоровье физическое, духовное и нравственное, здоровый образ жизни, здоровьесберегающие технологии, физическая культура и спорт</w:t>
      </w:r>
    </w:p>
    <w:p w:rsidR="00191ED5" w:rsidRPr="00844B4D" w:rsidRDefault="00191ED5" w:rsidP="00747B09">
      <w:pPr>
        <w:rPr>
          <w:rFonts w:ascii="Times New Roman" w:hAnsi="Times New Roman" w:cs="Times New Roman"/>
        </w:rPr>
      </w:pPr>
      <w:r w:rsidRPr="00844B4D">
        <w:rPr>
          <w:rFonts w:ascii="Times New Roman" w:hAnsi="Times New Roman" w:cs="Times New Roman"/>
        </w:rPr>
        <w:t>6. Социокультурное и медиакультурное воспитание</w:t>
      </w:r>
    </w:p>
    <w:p w:rsidR="00191ED5" w:rsidRPr="00844B4D" w:rsidRDefault="00191ED5" w:rsidP="00747B09">
      <w:pPr>
        <w:rPr>
          <w:rFonts w:ascii="Times New Roman" w:hAnsi="Times New Roman" w:cs="Times New Roman"/>
        </w:rPr>
      </w:pPr>
      <w:r w:rsidRPr="00844B4D">
        <w:rPr>
          <w:rFonts w:ascii="Times New Roman" w:hAnsi="Times New Roman" w:cs="Times New Roman"/>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p>
    <w:p w:rsidR="00191ED5" w:rsidRPr="00844B4D" w:rsidRDefault="00191ED5" w:rsidP="00747B09">
      <w:pPr>
        <w:rPr>
          <w:rFonts w:ascii="Times New Roman" w:hAnsi="Times New Roman" w:cs="Times New Roman"/>
        </w:rPr>
      </w:pPr>
      <w:r w:rsidRPr="00844B4D">
        <w:rPr>
          <w:rFonts w:ascii="Times New Roman" w:hAnsi="Times New Roman" w:cs="Times New Roman"/>
        </w:rPr>
        <w:t>7. Культуротворческое и эстетическое воспитание</w:t>
      </w:r>
    </w:p>
    <w:p w:rsidR="00191ED5" w:rsidRPr="00844B4D" w:rsidRDefault="00191ED5" w:rsidP="00747B09">
      <w:pPr>
        <w:rPr>
          <w:rFonts w:ascii="Times New Roman" w:hAnsi="Times New Roman" w:cs="Times New Roman"/>
        </w:rPr>
      </w:pPr>
      <w:r w:rsidRPr="00844B4D">
        <w:rPr>
          <w:rFonts w:ascii="Times New Roman" w:hAnsi="Times New Roman" w:cs="Times New Roman"/>
        </w:rPr>
        <w:t>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191ED5" w:rsidRPr="00844B4D" w:rsidRDefault="00191ED5" w:rsidP="00747B09">
      <w:pPr>
        <w:rPr>
          <w:rFonts w:ascii="Times New Roman" w:hAnsi="Times New Roman" w:cs="Times New Roman"/>
        </w:rPr>
      </w:pPr>
      <w:r w:rsidRPr="00844B4D">
        <w:rPr>
          <w:rFonts w:ascii="Times New Roman" w:hAnsi="Times New Roman" w:cs="Times New Roman"/>
        </w:rPr>
        <w:t>8. Правовое воспитание и культура безопасности</w:t>
      </w:r>
    </w:p>
    <w:p w:rsidR="00191ED5" w:rsidRPr="00844B4D" w:rsidRDefault="00191ED5" w:rsidP="00747B09">
      <w:pPr>
        <w:rPr>
          <w:rFonts w:ascii="Times New Roman" w:hAnsi="Times New Roman" w:cs="Times New Roman"/>
        </w:rPr>
      </w:pPr>
      <w:r w:rsidRPr="00844B4D">
        <w:rPr>
          <w:rFonts w:ascii="Times New Roman" w:hAnsi="Times New Roman" w:cs="Times New Roman"/>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191ED5" w:rsidRPr="00844B4D" w:rsidRDefault="00191ED5" w:rsidP="00747B09">
      <w:pPr>
        <w:rPr>
          <w:rFonts w:ascii="Times New Roman" w:hAnsi="Times New Roman" w:cs="Times New Roman"/>
        </w:rPr>
      </w:pPr>
      <w:r w:rsidRPr="00844B4D">
        <w:rPr>
          <w:rFonts w:ascii="Times New Roman" w:hAnsi="Times New Roman" w:cs="Times New Roman"/>
        </w:rPr>
        <w:t>9. Воспитание семейных ценностей</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 </w:t>
      </w:r>
    </w:p>
    <w:p w:rsidR="00191ED5" w:rsidRPr="00844B4D" w:rsidRDefault="00191ED5" w:rsidP="00747B09">
      <w:pPr>
        <w:rPr>
          <w:rFonts w:ascii="Times New Roman" w:hAnsi="Times New Roman" w:cs="Times New Roman"/>
        </w:rPr>
      </w:pPr>
      <w:r w:rsidRPr="00844B4D">
        <w:rPr>
          <w:rFonts w:ascii="Times New Roman" w:hAnsi="Times New Roman" w:cs="Times New Roman"/>
        </w:rPr>
        <w:t>10. Формирование коммуникативной культуры</w:t>
      </w:r>
    </w:p>
    <w:p w:rsidR="00191ED5" w:rsidRPr="00844B4D" w:rsidRDefault="00191ED5" w:rsidP="00747B09">
      <w:pPr>
        <w:rPr>
          <w:rFonts w:ascii="Times New Roman" w:hAnsi="Times New Roman" w:cs="Times New Roman"/>
        </w:rPr>
      </w:pPr>
      <w:r w:rsidRPr="00844B4D">
        <w:rPr>
          <w:rFonts w:ascii="Times New Roman" w:hAnsi="Times New Roman" w:cs="Times New Roman"/>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191ED5" w:rsidRPr="00844B4D" w:rsidRDefault="00191ED5" w:rsidP="00747B09">
      <w:pPr>
        <w:rPr>
          <w:rFonts w:ascii="Times New Roman" w:hAnsi="Times New Roman" w:cs="Times New Roman"/>
        </w:rPr>
      </w:pPr>
      <w:r w:rsidRPr="00844B4D">
        <w:rPr>
          <w:rFonts w:ascii="Times New Roman" w:hAnsi="Times New Roman" w:cs="Times New Roman"/>
        </w:rPr>
        <w:t>11. Экологическое воспитание</w:t>
      </w:r>
    </w:p>
    <w:p w:rsidR="00191ED5" w:rsidRPr="00844B4D" w:rsidRDefault="00191ED5" w:rsidP="00747B09">
      <w:pPr>
        <w:rPr>
          <w:rFonts w:ascii="Times New Roman" w:hAnsi="Times New Roman" w:cs="Times New Roman"/>
        </w:rPr>
      </w:pPr>
      <w:r w:rsidRPr="00844B4D">
        <w:rPr>
          <w:rFonts w:ascii="Times New Roman" w:hAnsi="Times New Roman" w:cs="Times New Roman"/>
        </w:rPr>
        <w:t>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p>
    <w:p w:rsidR="00191ED5" w:rsidRPr="00844B4D" w:rsidRDefault="00191ED5" w:rsidP="00747B09">
      <w:pPr>
        <w:rPr>
          <w:rFonts w:ascii="Times New Roman" w:hAnsi="Times New Roman" w:cs="Times New Roman"/>
        </w:rPr>
      </w:pPr>
    </w:p>
    <w:p w:rsidR="00191ED5" w:rsidRPr="00844B4D" w:rsidRDefault="00191ED5" w:rsidP="00747B09">
      <w:pPr>
        <w:rPr>
          <w:rFonts w:ascii="Times New Roman" w:hAnsi="Times New Roman" w:cs="Times New Roman"/>
        </w:rPr>
      </w:pPr>
      <w:r w:rsidRPr="00844B4D">
        <w:rPr>
          <w:rFonts w:ascii="Times New Roman" w:hAnsi="Times New Roman" w:cs="Times New Roman"/>
        </w:rPr>
        <w:lastRenderedPageBreak/>
        <w:t>Все направления духовно­нравственного развития,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191ED5" w:rsidRPr="00844B4D" w:rsidRDefault="00191ED5" w:rsidP="00747B09">
      <w:pPr>
        <w:rPr>
          <w:rFonts w:ascii="Times New Roman" w:hAnsi="Times New Roman" w:cs="Times New Roman"/>
        </w:rPr>
      </w:pPr>
      <w:r w:rsidRPr="00844B4D">
        <w:rPr>
          <w:rFonts w:ascii="Times New Roman" w:hAnsi="Times New Roman" w:cs="Times New Roman"/>
        </w:rPr>
        <w:t>Ценностные установки духовно-нравственного развития, воспитания и социализации обучающихся с задержкой психического развития начальной школы согласуются с традиционными источниками нравственности, которыми являются следующие ценности:</w:t>
      </w:r>
    </w:p>
    <w:p w:rsidR="00191ED5" w:rsidRPr="00844B4D" w:rsidRDefault="00191ED5" w:rsidP="00747B09">
      <w:pPr>
        <w:rPr>
          <w:rFonts w:ascii="Times New Roman" w:hAnsi="Times New Roman" w:cs="Times New Roman"/>
        </w:rPr>
      </w:pPr>
      <w:r w:rsidRPr="00844B4D">
        <w:rPr>
          <w:rFonts w:ascii="Times New Roman" w:hAnsi="Times New Roman" w:cs="Times New Roman"/>
        </w:rPr>
        <w:t>Патриотизм (любовь к России, к своему народу, к своей малой родине; служение Отечеству).</w:t>
      </w:r>
    </w:p>
    <w:p w:rsidR="00191ED5" w:rsidRPr="00844B4D" w:rsidRDefault="00191ED5" w:rsidP="00747B09">
      <w:pPr>
        <w:rPr>
          <w:rFonts w:ascii="Times New Roman" w:hAnsi="Times New Roman" w:cs="Times New Roman"/>
        </w:rPr>
      </w:pPr>
      <w:r w:rsidRPr="00844B4D">
        <w:rPr>
          <w:rFonts w:ascii="Times New Roman" w:hAnsi="Times New Roman" w:cs="Times New Roman"/>
        </w:rPr>
        <w:t>Социальная солидарность (свобода личная и национальная; доверие к людям, институтам государства и гражданского общества;</w:t>
      </w:r>
    </w:p>
    <w:p w:rsidR="00191ED5" w:rsidRPr="00844B4D" w:rsidRDefault="00191ED5" w:rsidP="00747B09">
      <w:pPr>
        <w:rPr>
          <w:rFonts w:ascii="Times New Roman" w:hAnsi="Times New Roman" w:cs="Times New Roman"/>
        </w:rPr>
      </w:pPr>
      <w:r w:rsidRPr="00844B4D">
        <w:rPr>
          <w:rFonts w:ascii="Times New Roman" w:hAnsi="Times New Roman" w:cs="Times New Roman"/>
        </w:rPr>
        <w:t>справедливость, милосердие, честь, достоинство).</w:t>
      </w:r>
    </w:p>
    <w:p w:rsidR="00191ED5" w:rsidRPr="00844B4D" w:rsidRDefault="00191ED5" w:rsidP="00747B09">
      <w:pPr>
        <w:rPr>
          <w:rFonts w:ascii="Times New Roman" w:hAnsi="Times New Roman" w:cs="Times New Roman"/>
        </w:rPr>
      </w:pPr>
      <w:r w:rsidRPr="00844B4D">
        <w:rPr>
          <w:rFonts w:ascii="Times New Roman" w:hAnsi="Times New Roman" w:cs="Times New Roman"/>
        </w:rPr>
        <w:t>Гражданственность (правовое государство, гражданское общество, долг перед Отечеством, старшим поколением и семьей, закон и</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правопорядок, межэтнический мир, свобода совести и вероисповедания).</w:t>
      </w:r>
    </w:p>
    <w:p w:rsidR="00191ED5" w:rsidRPr="00844B4D" w:rsidRDefault="00191ED5" w:rsidP="00747B09">
      <w:pPr>
        <w:rPr>
          <w:rFonts w:ascii="Times New Roman" w:hAnsi="Times New Roman" w:cs="Times New Roman"/>
        </w:rPr>
      </w:pPr>
      <w:r w:rsidRPr="00844B4D">
        <w:rPr>
          <w:rFonts w:ascii="Times New Roman" w:hAnsi="Times New Roman" w:cs="Times New Roman"/>
        </w:rPr>
        <w:t>Семья (любовь и верность, здоровье, достаток, почитание родителей, забота о старших и младших, забота о продолжении рода);</w:t>
      </w:r>
    </w:p>
    <w:p w:rsidR="00191ED5" w:rsidRPr="00844B4D" w:rsidRDefault="00191ED5" w:rsidP="00747B09">
      <w:pPr>
        <w:rPr>
          <w:rFonts w:ascii="Times New Roman" w:hAnsi="Times New Roman" w:cs="Times New Roman"/>
        </w:rPr>
      </w:pPr>
      <w:r w:rsidRPr="00844B4D">
        <w:rPr>
          <w:rFonts w:ascii="Times New Roman" w:hAnsi="Times New Roman" w:cs="Times New Roman"/>
        </w:rPr>
        <w:t>Труд и творчество (творчество и созидание, целеустремленность и настойчивость, трудолюбие, бережливость).</w:t>
      </w:r>
    </w:p>
    <w:p w:rsidR="00191ED5" w:rsidRPr="00844B4D" w:rsidRDefault="00191ED5" w:rsidP="00747B09">
      <w:pPr>
        <w:rPr>
          <w:rFonts w:ascii="Times New Roman" w:hAnsi="Times New Roman" w:cs="Times New Roman"/>
        </w:rPr>
      </w:pPr>
      <w:r w:rsidRPr="00844B4D">
        <w:rPr>
          <w:rFonts w:ascii="Times New Roman" w:hAnsi="Times New Roman" w:cs="Times New Roman"/>
        </w:rPr>
        <w:t>Наука (познание, истина, научная картина мира, экологическое сознание).</w:t>
      </w:r>
    </w:p>
    <w:p w:rsidR="00191ED5" w:rsidRPr="00844B4D" w:rsidRDefault="00191ED5" w:rsidP="00747B09">
      <w:pPr>
        <w:rPr>
          <w:rFonts w:ascii="Times New Roman" w:hAnsi="Times New Roman" w:cs="Times New Roman"/>
        </w:rPr>
      </w:pPr>
      <w:r w:rsidRPr="00844B4D">
        <w:rPr>
          <w:rFonts w:ascii="Times New Roman" w:hAnsi="Times New Roman" w:cs="Times New Roman"/>
        </w:rPr>
        <w:t>Традиционные российские религии. Учитывая светский характер обучения в государственных и муниципальных школах, ценности</w:t>
      </w:r>
    </w:p>
    <w:p w:rsidR="00191ED5" w:rsidRPr="00844B4D" w:rsidRDefault="00191ED5" w:rsidP="00747B09">
      <w:pPr>
        <w:rPr>
          <w:rFonts w:ascii="Times New Roman" w:hAnsi="Times New Roman" w:cs="Times New Roman"/>
        </w:rPr>
      </w:pPr>
      <w:r w:rsidRPr="00844B4D">
        <w:rPr>
          <w:rFonts w:ascii="Times New Roman" w:hAnsi="Times New Roman" w:cs="Times New Roman"/>
        </w:rPr>
        <w:t>традиционных российских религий принимаются школьниками в виде системных культурологических представлений о религиозных</w:t>
      </w:r>
    </w:p>
    <w:p w:rsidR="00191ED5" w:rsidRPr="00844B4D" w:rsidRDefault="00191ED5" w:rsidP="00747B09">
      <w:pPr>
        <w:rPr>
          <w:rFonts w:ascii="Times New Roman" w:hAnsi="Times New Roman" w:cs="Times New Roman"/>
        </w:rPr>
      </w:pPr>
      <w:r w:rsidRPr="00844B4D">
        <w:rPr>
          <w:rFonts w:ascii="Times New Roman" w:hAnsi="Times New Roman" w:cs="Times New Roman"/>
        </w:rPr>
        <w:t>идеалах.</w:t>
      </w:r>
    </w:p>
    <w:p w:rsidR="00191ED5" w:rsidRPr="00844B4D" w:rsidRDefault="00191ED5" w:rsidP="00747B09">
      <w:pPr>
        <w:rPr>
          <w:rFonts w:ascii="Times New Roman" w:hAnsi="Times New Roman" w:cs="Times New Roman"/>
        </w:rPr>
      </w:pPr>
      <w:r w:rsidRPr="00844B4D">
        <w:rPr>
          <w:rFonts w:ascii="Times New Roman" w:hAnsi="Times New Roman" w:cs="Times New Roman"/>
        </w:rPr>
        <w:t>Искусство и литература (красота, гармония, духовный мир человека, нравственный выбор, смысл жизни, эстетическое развитие).</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Природа (жизнь, родная земля, заповедная природа, планета Земля).</w:t>
      </w:r>
    </w:p>
    <w:p w:rsidR="00191ED5" w:rsidRPr="00844B4D" w:rsidRDefault="00191ED5" w:rsidP="00747B09">
      <w:pPr>
        <w:rPr>
          <w:rFonts w:ascii="Times New Roman" w:hAnsi="Times New Roman" w:cs="Times New Roman"/>
        </w:rPr>
      </w:pPr>
      <w:r w:rsidRPr="00844B4D">
        <w:rPr>
          <w:rFonts w:ascii="Times New Roman" w:hAnsi="Times New Roman" w:cs="Times New Roman"/>
        </w:rPr>
        <w:t>Человечество (мир во всем мире, многообразие культур и народов, прогресс человечества, международное сотрудничество).</w:t>
      </w:r>
      <w:r w:rsidRPr="00844B4D">
        <w:rPr>
          <w:rFonts w:ascii="Times New Roman" w:hAnsi="Times New Roman" w:cs="Times New Roman"/>
        </w:rPr>
        <w:br/>
        <w:t>Процесс превращения базовых ценностей в личностные ценностные смыслы и ориентиры требует включения ребенка с задержкой психического развития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191ED5" w:rsidRPr="00844B4D" w:rsidRDefault="00191ED5" w:rsidP="00747B09">
      <w:pPr>
        <w:rPr>
          <w:rFonts w:ascii="Times New Roman" w:hAnsi="Times New Roman" w:cs="Times New Roman"/>
        </w:rPr>
      </w:pPr>
      <w:r w:rsidRPr="00844B4D">
        <w:rPr>
          <w:rFonts w:ascii="Times New Roman" w:hAnsi="Times New Roman" w:cs="Times New Roman"/>
        </w:rPr>
        <w:br/>
        <w:t>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w:t>
      </w:r>
    </w:p>
    <w:p w:rsidR="00191ED5" w:rsidRPr="00844B4D" w:rsidRDefault="00191ED5" w:rsidP="00747B09">
      <w:pPr>
        <w:rPr>
          <w:rFonts w:ascii="Times New Roman" w:hAnsi="Times New Roman" w:cs="Times New Roman"/>
        </w:rPr>
      </w:pPr>
      <w:r w:rsidRPr="00844B4D">
        <w:rPr>
          <w:rFonts w:ascii="Times New Roman" w:hAnsi="Times New Roman" w:cs="Times New Roman"/>
        </w:rPr>
        <w:t>в содержании и построении уроков;</w:t>
      </w:r>
    </w:p>
    <w:p w:rsidR="00191ED5" w:rsidRPr="00844B4D" w:rsidRDefault="00191ED5" w:rsidP="00747B09">
      <w:pPr>
        <w:rPr>
          <w:rFonts w:ascii="Times New Roman" w:hAnsi="Times New Roman" w:cs="Times New Roman"/>
        </w:rPr>
      </w:pPr>
      <w:r w:rsidRPr="00844B4D">
        <w:rPr>
          <w:rFonts w:ascii="Times New Roman" w:hAnsi="Times New Roman" w:cs="Times New Roman"/>
        </w:rPr>
        <w:t>в способах организации совместной деятельности взрослых и детей в учебной и внеучебной деятельности; в характере общения и</w:t>
      </w:r>
    </w:p>
    <w:p w:rsidR="00191ED5" w:rsidRPr="00844B4D" w:rsidRDefault="00191ED5" w:rsidP="00747B09">
      <w:pPr>
        <w:rPr>
          <w:rFonts w:ascii="Times New Roman" w:hAnsi="Times New Roman" w:cs="Times New Roman"/>
        </w:rPr>
      </w:pPr>
      <w:r w:rsidRPr="00844B4D">
        <w:rPr>
          <w:rFonts w:ascii="Times New Roman" w:hAnsi="Times New Roman" w:cs="Times New Roman"/>
        </w:rPr>
        <w:t>сотрудничества взрослого и ребенка;</w:t>
      </w:r>
    </w:p>
    <w:p w:rsidR="00191ED5" w:rsidRPr="00844B4D" w:rsidRDefault="00191ED5" w:rsidP="00747B09">
      <w:pPr>
        <w:rPr>
          <w:rFonts w:ascii="Times New Roman" w:hAnsi="Times New Roman" w:cs="Times New Roman"/>
        </w:rPr>
      </w:pPr>
      <w:r w:rsidRPr="00844B4D">
        <w:rPr>
          <w:rFonts w:ascii="Times New Roman" w:hAnsi="Times New Roman" w:cs="Times New Roman"/>
        </w:rPr>
        <w:lastRenderedPageBreak/>
        <w:t>в опыте организации индивидуальной, групповой, коллективной деятельности обучающихся;</w:t>
      </w:r>
    </w:p>
    <w:p w:rsidR="00191ED5" w:rsidRPr="00844B4D" w:rsidRDefault="00191ED5" w:rsidP="00747B09">
      <w:pPr>
        <w:rPr>
          <w:rFonts w:ascii="Times New Roman" w:hAnsi="Times New Roman" w:cs="Times New Roman"/>
        </w:rPr>
      </w:pPr>
      <w:r w:rsidRPr="00844B4D">
        <w:rPr>
          <w:rFonts w:ascii="Times New Roman" w:hAnsi="Times New Roman" w:cs="Times New Roman"/>
        </w:rPr>
        <w:t>в специальных событиях, спроектированных с учетом определенной ценности и смысла;</w:t>
      </w:r>
    </w:p>
    <w:p w:rsidR="00191ED5" w:rsidRPr="00844B4D" w:rsidRDefault="00191ED5" w:rsidP="00747B09">
      <w:pPr>
        <w:rPr>
          <w:rFonts w:ascii="Times New Roman" w:hAnsi="Times New Roman" w:cs="Times New Roman"/>
        </w:rPr>
      </w:pPr>
      <w:r w:rsidRPr="00844B4D">
        <w:rPr>
          <w:rFonts w:ascii="Times New Roman" w:hAnsi="Times New Roman" w:cs="Times New Roman"/>
        </w:rPr>
        <w:t>в личном примере ученикам.</w:t>
      </w:r>
    </w:p>
    <w:p w:rsidR="00191ED5" w:rsidRPr="00844B4D" w:rsidRDefault="00191ED5" w:rsidP="00747B09">
      <w:pPr>
        <w:rPr>
          <w:rFonts w:ascii="Times New Roman" w:hAnsi="Times New Roman" w:cs="Times New Roman"/>
        </w:rPr>
      </w:pPr>
      <w:r w:rsidRPr="00844B4D">
        <w:rPr>
          <w:rFonts w:ascii="Times New Roman" w:hAnsi="Times New Roman" w:cs="Times New Roman"/>
        </w:rP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191ED5" w:rsidRPr="00D31A98" w:rsidRDefault="00191ED5" w:rsidP="00747B09">
      <w:pPr>
        <w:rPr>
          <w:rFonts w:ascii="Times New Roman" w:hAnsi="Times New Roman" w:cs="Times New Roman"/>
          <w:b/>
          <w:bCs/>
        </w:rPr>
      </w:pPr>
      <w:r w:rsidRPr="00D31A98">
        <w:rPr>
          <w:rFonts w:ascii="Times New Roman" w:hAnsi="Times New Roman" w:cs="Times New Roman"/>
          <w:b/>
          <w:bCs/>
        </w:rPr>
        <w:t>2.3.3. Основное содержание духовно­нравственного развития, воспита</w:t>
      </w:r>
      <w:r>
        <w:rPr>
          <w:rFonts w:ascii="Times New Roman" w:hAnsi="Times New Roman" w:cs="Times New Roman"/>
          <w:b/>
          <w:bCs/>
        </w:rPr>
        <w:t xml:space="preserve">ния и социализации обучающихся </w:t>
      </w:r>
      <w:r w:rsidRPr="00D31A98">
        <w:rPr>
          <w:rFonts w:ascii="Times New Roman" w:hAnsi="Times New Roman" w:cs="Times New Roman"/>
          <w:b/>
          <w:bCs/>
        </w:rPr>
        <w:t>с задержкой психического развития</w:t>
      </w:r>
    </w:p>
    <w:p w:rsidR="00191ED5" w:rsidRPr="00844B4D" w:rsidRDefault="00191ED5" w:rsidP="00747B09">
      <w:pPr>
        <w:rPr>
          <w:rFonts w:ascii="Times New Roman" w:hAnsi="Times New Roman" w:cs="Times New Roman"/>
        </w:rPr>
      </w:pPr>
      <w:r w:rsidRPr="00844B4D">
        <w:rPr>
          <w:rFonts w:ascii="Times New Roman" w:hAnsi="Times New Roman" w:cs="Times New Roman"/>
        </w:rPr>
        <w:br/>
        <w:t xml:space="preserve">Особенность программы духовно-нравственного развития, воспитания и социализации обучающихся с задержкой психического развития МКОУ Сортавальского МР РК </w:t>
      </w:r>
      <w:r w:rsidR="007C61D9">
        <w:rPr>
          <w:rFonts w:ascii="Times New Roman" w:hAnsi="Times New Roman" w:cs="Times New Roman"/>
        </w:rPr>
        <w:t>СОШ №6</w:t>
      </w:r>
      <w:r w:rsidRPr="00844B4D">
        <w:rPr>
          <w:rFonts w:ascii="Times New Roman" w:hAnsi="Times New Roman" w:cs="Times New Roman"/>
        </w:rPr>
        <w:t xml:space="preserve"> на уровне начального общего образования – это интеграция различных видов деятельности. Программа духовно-нравственного воспитания, развития обучающихся первого уровня обучения  реализуется в рамках урочной, внеурочной, внешкольной деятельности.</w:t>
      </w:r>
    </w:p>
    <w:p w:rsidR="00191ED5" w:rsidRPr="00844B4D" w:rsidRDefault="00191ED5" w:rsidP="00747B09">
      <w:pPr>
        <w:rPr>
          <w:rFonts w:ascii="Times New Roman" w:hAnsi="Times New Roman" w:cs="Times New Roman"/>
        </w:rPr>
      </w:pPr>
      <w:r w:rsidRPr="00844B4D">
        <w:rPr>
          <w:rFonts w:ascii="Times New Roman" w:hAnsi="Times New Roman" w:cs="Times New Roman"/>
        </w:rPr>
        <w:t>Содержание внеурочной деятельности дополняет, расширяет, конкретизирует представления обучающихся и создает условия для применения полученных знаний в разнообразной деятельности созидательного характера.</w:t>
      </w:r>
    </w:p>
    <w:p w:rsidR="00191ED5" w:rsidRPr="00844B4D" w:rsidRDefault="00191ED5" w:rsidP="00747B09">
      <w:pPr>
        <w:rPr>
          <w:rFonts w:ascii="Times New Roman" w:hAnsi="Times New Roman" w:cs="Times New Roman"/>
        </w:rPr>
      </w:pPr>
      <w:r w:rsidRPr="00844B4D">
        <w:rPr>
          <w:rFonts w:ascii="Times New Roman" w:hAnsi="Times New Roman" w:cs="Times New Roman"/>
        </w:rPr>
        <w:t>Урочная деятельность – ценностные знания и опыт, приобретаемые в рамках учебной деятельности. Здесь осмысление ценностей («на словах») происходит при решении нравственно-оценочных заданий по литературному чтению, окружающему миру и другим предметам, имеющим личностные линии развития. Проявление же ценностей «на деле» обеспечивается активными образовательными технологиями, требующими коллективного взаимодействия.</w:t>
      </w:r>
    </w:p>
    <w:p w:rsidR="00191ED5" w:rsidRPr="00844B4D" w:rsidRDefault="00191ED5" w:rsidP="00747B09">
      <w:pPr>
        <w:rPr>
          <w:rFonts w:ascii="Times New Roman" w:hAnsi="Times New Roman" w:cs="Times New Roman"/>
        </w:rPr>
      </w:pPr>
      <w:r w:rsidRPr="00844B4D">
        <w:rPr>
          <w:rFonts w:ascii="Times New Roman" w:hAnsi="Times New Roman" w:cs="Times New Roman"/>
        </w:rPr>
        <w:t>Внеурочная деятельность  – ценностные знания и опыт, приобретаемые учениками в ходе участия в специально организованных беседах, классных часах, праздниках, экскурсиях, театральных представлениях, работе кружков и т.д.</w:t>
      </w:r>
    </w:p>
    <w:p w:rsidR="00191ED5" w:rsidRPr="00844B4D" w:rsidRDefault="00191ED5" w:rsidP="00747B09">
      <w:pPr>
        <w:rPr>
          <w:rFonts w:ascii="Times New Roman" w:hAnsi="Times New Roman" w:cs="Times New Roman"/>
        </w:rPr>
      </w:pPr>
      <w:r w:rsidRPr="00844B4D">
        <w:rPr>
          <w:rFonts w:ascii="Times New Roman" w:hAnsi="Times New Roman" w:cs="Times New Roman"/>
        </w:rPr>
        <w:t>Внешкольная деятельность –  начальный гражданский опыт, приобретаемый в процессе решения реальных общественно значимых задач или их моделей (добровольное сознательное участие в озеленении своего двора, создании книги памяти своего микрорайона и т.д.).</w:t>
      </w:r>
    </w:p>
    <w:p w:rsidR="00191ED5" w:rsidRPr="00844B4D" w:rsidRDefault="00191ED5" w:rsidP="00747B09">
      <w:pPr>
        <w:rPr>
          <w:rFonts w:ascii="Times New Roman" w:hAnsi="Times New Roman" w:cs="Times New Roman"/>
        </w:rPr>
      </w:pPr>
      <w:r w:rsidRPr="00844B4D">
        <w:rPr>
          <w:rFonts w:ascii="Times New Roman" w:hAnsi="Times New Roman" w:cs="Times New Roman"/>
        </w:rPr>
        <w:t>Гражданско-патриотическое воспитание:</w:t>
      </w:r>
    </w:p>
    <w:p w:rsidR="00191ED5" w:rsidRPr="00844B4D" w:rsidRDefault="00191ED5" w:rsidP="00747B09">
      <w:pPr>
        <w:rPr>
          <w:rFonts w:ascii="Times New Roman" w:hAnsi="Times New Roman" w:cs="Times New Roman"/>
        </w:rPr>
      </w:pPr>
      <w:r w:rsidRPr="00844B4D">
        <w:rPr>
          <w:rFonts w:ascii="Times New Roman" w:hAnsi="Times New Roman" w:cs="Times New Roman"/>
        </w:rPr>
        <w:t>ценностные представления о любви к России, народам Российской Федерации, к своей малой родине;</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191ED5" w:rsidRPr="00844B4D" w:rsidRDefault="00191ED5" w:rsidP="00747B09">
      <w:pPr>
        <w:rPr>
          <w:rFonts w:ascii="Times New Roman" w:hAnsi="Times New Roman" w:cs="Times New Roman"/>
        </w:rPr>
      </w:pPr>
      <w:r w:rsidRPr="00844B4D">
        <w:rPr>
          <w:rFonts w:ascii="Times New Roman" w:hAnsi="Times New Roman" w:cs="Times New Roman"/>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191ED5" w:rsidRPr="00844B4D" w:rsidRDefault="00191ED5" w:rsidP="00747B09">
      <w:pPr>
        <w:rPr>
          <w:rFonts w:ascii="Times New Roman" w:hAnsi="Times New Roman" w:cs="Times New Roman"/>
        </w:rPr>
      </w:pPr>
      <w:r w:rsidRPr="00844B4D">
        <w:rPr>
          <w:rFonts w:ascii="Times New Roman" w:hAnsi="Times New Roman" w:cs="Times New Roman"/>
        </w:rPr>
        <w:t>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w:t>
      </w:r>
    </w:p>
    <w:p w:rsidR="00191ED5" w:rsidRPr="00844B4D" w:rsidRDefault="00191ED5" w:rsidP="00747B09">
      <w:pPr>
        <w:rPr>
          <w:rFonts w:ascii="Times New Roman" w:hAnsi="Times New Roman" w:cs="Times New Roman"/>
        </w:rPr>
      </w:pPr>
      <w:r w:rsidRPr="00844B4D">
        <w:rPr>
          <w:rFonts w:ascii="Times New Roman" w:hAnsi="Times New Roman" w:cs="Times New Roman"/>
        </w:rPr>
        <w:t>уважительное отношение к русскому языку как государственному, языку межнационального общения;</w:t>
      </w:r>
    </w:p>
    <w:p w:rsidR="00191ED5" w:rsidRPr="00844B4D" w:rsidRDefault="00191ED5" w:rsidP="00747B09">
      <w:pPr>
        <w:rPr>
          <w:rFonts w:ascii="Times New Roman" w:hAnsi="Times New Roman" w:cs="Times New Roman"/>
        </w:rPr>
      </w:pPr>
      <w:r w:rsidRPr="00844B4D">
        <w:rPr>
          <w:rFonts w:ascii="Times New Roman" w:hAnsi="Times New Roman" w:cs="Times New Roman"/>
        </w:rPr>
        <w:lastRenderedPageBreak/>
        <w:t>ценностное отношение к своему национальному языку и культуре;</w:t>
      </w:r>
    </w:p>
    <w:p w:rsidR="00191ED5" w:rsidRPr="00844B4D" w:rsidRDefault="00191ED5" w:rsidP="00747B09">
      <w:pPr>
        <w:rPr>
          <w:rFonts w:ascii="Times New Roman" w:hAnsi="Times New Roman" w:cs="Times New Roman"/>
        </w:rPr>
      </w:pPr>
      <w:r w:rsidRPr="00844B4D">
        <w:rPr>
          <w:rFonts w:ascii="Times New Roman" w:hAnsi="Times New Roman" w:cs="Times New Roman"/>
        </w:rPr>
        <w:t>первоначальные представления о народах России, об их общей исторической судьбе, о единстве народов нашей страны;</w:t>
      </w:r>
    </w:p>
    <w:p w:rsidR="00191ED5" w:rsidRPr="00844B4D" w:rsidRDefault="00191ED5" w:rsidP="00747B09">
      <w:pPr>
        <w:rPr>
          <w:rFonts w:ascii="Times New Roman" w:hAnsi="Times New Roman" w:cs="Times New Roman"/>
        </w:rPr>
      </w:pPr>
      <w:r w:rsidRPr="00844B4D">
        <w:rPr>
          <w:rFonts w:ascii="Times New Roman" w:hAnsi="Times New Roman" w:cs="Times New Roman"/>
        </w:rPr>
        <w:t>первоначальные представления о национальных героях и важнейших событиях истории России и ее народов;</w:t>
      </w:r>
    </w:p>
    <w:p w:rsidR="00191ED5" w:rsidRPr="00844B4D" w:rsidRDefault="00191ED5" w:rsidP="00747B09">
      <w:pPr>
        <w:rPr>
          <w:rFonts w:ascii="Times New Roman" w:hAnsi="Times New Roman" w:cs="Times New Roman"/>
        </w:rPr>
      </w:pPr>
      <w:r w:rsidRPr="00844B4D">
        <w:rPr>
          <w:rFonts w:ascii="Times New Roman" w:hAnsi="Times New Roman" w:cs="Times New Roman"/>
        </w:rPr>
        <w:t>уважительное отношение к воинскому прошлому и настоящему нашей  страны, уважение к защитникам Родины.</w:t>
      </w:r>
    </w:p>
    <w:p w:rsidR="00191ED5" w:rsidRPr="00844B4D" w:rsidRDefault="00191ED5" w:rsidP="00747B09">
      <w:pPr>
        <w:rPr>
          <w:rFonts w:ascii="Times New Roman" w:hAnsi="Times New Roman" w:cs="Times New Roman"/>
        </w:rPr>
      </w:pPr>
      <w:r w:rsidRPr="00844B4D">
        <w:rPr>
          <w:rFonts w:ascii="Times New Roman" w:hAnsi="Times New Roman" w:cs="Times New Roman"/>
        </w:rPr>
        <w:t>Нравственное и духовное воспитание:</w:t>
      </w:r>
    </w:p>
    <w:p w:rsidR="00191ED5" w:rsidRPr="00844B4D" w:rsidRDefault="00191ED5" w:rsidP="00747B09">
      <w:pPr>
        <w:rPr>
          <w:rFonts w:ascii="Times New Roman" w:hAnsi="Times New Roman" w:cs="Times New Roman"/>
        </w:rPr>
      </w:pPr>
      <w:r w:rsidRPr="00844B4D">
        <w:rPr>
          <w:rFonts w:ascii="Times New Roman" w:hAnsi="Times New Roman" w:cs="Times New Roman"/>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191ED5" w:rsidRPr="00844B4D" w:rsidRDefault="00191ED5" w:rsidP="00747B09">
      <w:pPr>
        <w:rPr>
          <w:rFonts w:ascii="Times New Roman" w:hAnsi="Times New Roman" w:cs="Times New Roman"/>
        </w:rPr>
      </w:pPr>
      <w:r w:rsidRPr="00844B4D">
        <w:rPr>
          <w:rFonts w:ascii="Times New Roman" w:hAnsi="Times New Roman" w:cs="Times New Roman"/>
        </w:rPr>
        <w:t>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191ED5" w:rsidRPr="00844B4D" w:rsidRDefault="00191ED5" w:rsidP="00747B09">
      <w:pPr>
        <w:rPr>
          <w:rFonts w:ascii="Times New Roman" w:hAnsi="Times New Roman" w:cs="Times New Roman"/>
        </w:rPr>
      </w:pPr>
      <w:r w:rsidRPr="00844B4D">
        <w:rPr>
          <w:rFonts w:ascii="Times New Roman" w:hAnsi="Times New Roman" w:cs="Times New Roman"/>
        </w:rPr>
        <w:t>первоначальные представления о духовных ценностях народов России;</w:t>
      </w:r>
    </w:p>
    <w:p w:rsidR="00191ED5" w:rsidRPr="00844B4D" w:rsidRDefault="00191ED5" w:rsidP="00747B09">
      <w:pPr>
        <w:rPr>
          <w:rFonts w:ascii="Times New Roman" w:hAnsi="Times New Roman" w:cs="Times New Roman"/>
        </w:rPr>
      </w:pPr>
      <w:r w:rsidRPr="00844B4D">
        <w:rPr>
          <w:rFonts w:ascii="Times New Roman" w:hAnsi="Times New Roman" w:cs="Times New Roman"/>
        </w:rPr>
        <w:t>уважительное отношение к традициям, культуре и языку своего народа и других народов России;</w:t>
      </w:r>
    </w:p>
    <w:p w:rsidR="00191ED5" w:rsidRPr="00844B4D" w:rsidRDefault="00191ED5" w:rsidP="00747B09">
      <w:pPr>
        <w:rPr>
          <w:rFonts w:ascii="Times New Roman" w:hAnsi="Times New Roman" w:cs="Times New Roman"/>
        </w:rPr>
      </w:pPr>
      <w:r w:rsidRPr="00844B4D">
        <w:rPr>
          <w:rFonts w:ascii="Times New Roman" w:hAnsi="Times New Roman" w:cs="Times New Roman"/>
        </w:rPr>
        <w:t>знание и выполнение правил поведения в образовательной организации, дома, на улице, в населенном пункте, в общественных местах, на природе;</w:t>
      </w:r>
    </w:p>
    <w:p w:rsidR="00191ED5" w:rsidRPr="00844B4D" w:rsidRDefault="00191ED5" w:rsidP="00747B09">
      <w:pPr>
        <w:rPr>
          <w:rFonts w:ascii="Times New Roman" w:hAnsi="Times New Roman" w:cs="Times New Roman"/>
        </w:rPr>
      </w:pPr>
      <w:r w:rsidRPr="00844B4D">
        <w:rPr>
          <w:rFonts w:ascii="Times New Roman" w:hAnsi="Times New Roman" w:cs="Times New Roman"/>
        </w:rPr>
        <w:t>уважительное отношение к старшим, доброжелательное отношение к сверстникам и младшим;</w:t>
      </w:r>
    </w:p>
    <w:p w:rsidR="00191ED5" w:rsidRPr="00844B4D" w:rsidRDefault="00191ED5" w:rsidP="00747B09">
      <w:pPr>
        <w:rPr>
          <w:rFonts w:ascii="Times New Roman" w:hAnsi="Times New Roman" w:cs="Times New Roman"/>
        </w:rPr>
      </w:pPr>
      <w:r w:rsidRPr="00844B4D">
        <w:rPr>
          <w:rFonts w:ascii="Times New Roman" w:hAnsi="Times New Roman" w:cs="Times New Roman"/>
        </w:rPr>
        <w:t>установление дружеских взаимоотношений в коллективе, основанных на взаимопомощи и взаимной поддержке;</w:t>
      </w:r>
    </w:p>
    <w:p w:rsidR="00191ED5" w:rsidRPr="00844B4D" w:rsidRDefault="00191ED5" w:rsidP="00747B09">
      <w:pPr>
        <w:rPr>
          <w:rFonts w:ascii="Times New Roman" w:hAnsi="Times New Roman" w:cs="Times New Roman"/>
        </w:rPr>
      </w:pPr>
      <w:r w:rsidRPr="00844B4D">
        <w:rPr>
          <w:rFonts w:ascii="Times New Roman" w:hAnsi="Times New Roman" w:cs="Times New Roman"/>
        </w:rPr>
        <w:t>бережное, гуманное отношение ко всему живому;</w:t>
      </w:r>
    </w:p>
    <w:p w:rsidR="00191ED5" w:rsidRPr="00844B4D" w:rsidRDefault="00191ED5" w:rsidP="00747B09">
      <w:pPr>
        <w:rPr>
          <w:rFonts w:ascii="Times New Roman" w:hAnsi="Times New Roman" w:cs="Times New Roman"/>
        </w:rPr>
      </w:pPr>
      <w:r w:rsidRPr="00844B4D">
        <w:rPr>
          <w:rFonts w:ascii="Times New Roman" w:hAnsi="Times New Roman" w:cs="Times New Roman"/>
        </w:rPr>
        <w:t>стремление избегать плохих поступков, не капризничать, не быть упрямым; умение признаться в плохом поступке и проанализировать его;</w:t>
      </w:r>
    </w:p>
    <w:p w:rsidR="00191ED5" w:rsidRPr="00844B4D" w:rsidRDefault="00191ED5" w:rsidP="00747B09">
      <w:pPr>
        <w:rPr>
          <w:rFonts w:ascii="Times New Roman" w:hAnsi="Times New Roman" w:cs="Times New Roman"/>
        </w:rPr>
      </w:pPr>
      <w:r w:rsidRPr="00844B4D">
        <w:rPr>
          <w:rFonts w:ascii="Times New Roman" w:hAnsi="Times New Roman" w:cs="Times New Roman"/>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191ED5" w:rsidRPr="00844B4D" w:rsidRDefault="00191ED5" w:rsidP="00747B09">
      <w:pPr>
        <w:rPr>
          <w:rFonts w:ascii="Times New Roman" w:hAnsi="Times New Roman" w:cs="Times New Roman"/>
        </w:rPr>
      </w:pPr>
      <w:r w:rsidRPr="00844B4D">
        <w:rPr>
          <w:rFonts w:ascii="Times New Roman" w:hAnsi="Times New Roman" w:cs="Times New Roman"/>
        </w:rPr>
        <w:t>Воспитание положительного отношения к труду и творчеству:</w:t>
      </w:r>
    </w:p>
    <w:p w:rsidR="00191ED5" w:rsidRPr="00844B4D" w:rsidRDefault="00191ED5" w:rsidP="00747B09">
      <w:pPr>
        <w:rPr>
          <w:rFonts w:ascii="Times New Roman" w:hAnsi="Times New Roman" w:cs="Times New Roman"/>
        </w:rPr>
      </w:pPr>
      <w:r w:rsidRPr="00844B4D">
        <w:rPr>
          <w:rFonts w:ascii="Times New Roman" w:hAnsi="Times New Roman" w:cs="Times New Roman"/>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191ED5" w:rsidRPr="00844B4D" w:rsidRDefault="00191ED5" w:rsidP="00747B09">
      <w:pPr>
        <w:rPr>
          <w:rFonts w:ascii="Times New Roman" w:hAnsi="Times New Roman" w:cs="Times New Roman"/>
        </w:rPr>
      </w:pPr>
      <w:r w:rsidRPr="00844B4D">
        <w:rPr>
          <w:rFonts w:ascii="Times New Roman" w:hAnsi="Times New Roman" w:cs="Times New Roman"/>
        </w:rPr>
        <w:t>уважение к труду и творчеству старших и сверстников;</w:t>
      </w:r>
    </w:p>
    <w:p w:rsidR="00191ED5" w:rsidRPr="00844B4D" w:rsidRDefault="00191ED5" w:rsidP="00747B09">
      <w:pPr>
        <w:rPr>
          <w:rFonts w:ascii="Times New Roman" w:hAnsi="Times New Roman" w:cs="Times New Roman"/>
        </w:rPr>
      </w:pPr>
      <w:r w:rsidRPr="00844B4D">
        <w:rPr>
          <w:rFonts w:ascii="Times New Roman" w:hAnsi="Times New Roman" w:cs="Times New Roman"/>
        </w:rPr>
        <w:t>элементарные представления об основных профессиях;</w:t>
      </w:r>
    </w:p>
    <w:p w:rsidR="00191ED5" w:rsidRPr="00844B4D" w:rsidRDefault="00191ED5" w:rsidP="00747B09">
      <w:pPr>
        <w:rPr>
          <w:rFonts w:ascii="Times New Roman" w:hAnsi="Times New Roman" w:cs="Times New Roman"/>
        </w:rPr>
      </w:pPr>
      <w:r w:rsidRPr="00844B4D">
        <w:rPr>
          <w:rFonts w:ascii="Times New Roman" w:hAnsi="Times New Roman" w:cs="Times New Roman"/>
        </w:rPr>
        <w:t>ценностное отношение к учебе как виду творческой деятельности;</w:t>
      </w:r>
    </w:p>
    <w:p w:rsidR="00191ED5" w:rsidRPr="00844B4D" w:rsidRDefault="00191ED5" w:rsidP="00747B09">
      <w:pPr>
        <w:rPr>
          <w:rFonts w:ascii="Times New Roman" w:hAnsi="Times New Roman" w:cs="Times New Roman"/>
        </w:rPr>
      </w:pPr>
      <w:r w:rsidRPr="00844B4D">
        <w:rPr>
          <w:rFonts w:ascii="Times New Roman" w:hAnsi="Times New Roman" w:cs="Times New Roman"/>
        </w:rPr>
        <w:t>элементарные представления о современной экономике;</w:t>
      </w:r>
    </w:p>
    <w:p w:rsidR="00191ED5" w:rsidRPr="00844B4D" w:rsidRDefault="00191ED5" w:rsidP="00747B09">
      <w:pPr>
        <w:rPr>
          <w:rFonts w:ascii="Times New Roman" w:hAnsi="Times New Roman" w:cs="Times New Roman"/>
        </w:rPr>
      </w:pPr>
      <w:r w:rsidRPr="00844B4D">
        <w:rPr>
          <w:rFonts w:ascii="Times New Roman" w:hAnsi="Times New Roman" w:cs="Times New Roman"/>
        </w:rPr>
        <w:t>первоначальные навыки коллективной работы, в том числе при разработке и реализации учебных и учебно­трудовых проектов;</w:t>
      </w:r>
    </w:p>
    <w:p w:rsidR="00191ED5" w:rsidRPr="00844B4D" w:rsidRDefault="00191ED5" w:rsidP="00747B09">
      <w:pPr>
        <w:rPr>
          <w:rFonts w:ascii="Times New Roman" w:hAnsi="Times New Roman" w:cs="Times New Roman"/>
        </w:rPr>
      </w:pPr>
      <w:r w:rsidRPr="00844B4D">
        <w:rPr>
          <w:rFonts w:ascii="Times New Roman" w:hAnsi="Times New Roman" w:cs="Times New Roman"/>
        </w:rPr>
        <w:t>умение проявлять дисциплинированность, последовательность и настойчивость в выполнении учебных и учебно­трудовых заданий;</w:t>
      </w:r>
    </w:p>
    <w:p w:rsidR="00191ED5" w:rsidRPr="00844B4D" w:rsidRDefault="00191ED5" w:rsidP="00747B09">
      <w:pPr>
        <w:rPr>
          <w:rFonts w:ascii="Times New Roman" w:hAnsi="Times New Roman" w:cs="Times New Roman"/>
        </w:rPr>
      </w:pPr>
      <w:r w:rsidRPr="00844B4D">
        <w:rPr>
          <w:rFonts w:ascii="Times New Roman" w:hAnsi="Times New Roman" w:cs="Times New Roman"/>
        </w:rPr>
        <w:t>умение соблюдать порядок на рабочем месте;</w:t>
      </w:r>
    </w:p>
    <w:p w:rsidR="00191ED5" w:rsidRPr="00844B4D" w:rsidRDefault="00191ED5" w:rsidP="00747B09">
      <w:pPr>
        <w:rPr>
          <w:rFonts w:ascii="Times New Roman" w:hAnsi="Times New Roman" w:cs="Times New Roman"/>
        </w:rPr>
      </w:pPr>
      <w:r w:rsidRPr="00844B4D">
        <w:rPr>
          <w:rFonts w:ascii="Times New Roman" w:hAnsi="Times New Roman" w:cs="Times New Roman"/>
        </w:rPr>
        <w:lastRenderedPageBreak/>
        <w:t>бережное отношение к результатам своего труда, труда других людей, к школьному имуществу, учебникам, личным вещам;</w:t>
      </w:r>
    </w:p>
    <w:p w:rsidR="00191ED5" w:rsidRPr="00844B4D" w:rsidRDefault="00191ED5" w:rsidP="00747B09">
      <w:pPr>
        <w:rPr>
          <w:rFonts w:ascii="Times New Roman" w:hAnsi="Times New Roman" w:cs="Times New Roman"/>
        </w:rPr>
      </w:pPr>
      <w:r w:rsidRPr="00844B4D">
        <w:rPr>
          <w:rFonts w:ascii="Times New Roman" w:hAnsi="Times New Roman" w:cs="Times New Roman"/>
        </w:rPr>
        <w:t>отрицательное отношение к лени и небрежности в труде и учебе, небережливому отношению к результатам труда людей.</w:t>
      </w:r>
    </w:p>
    <w:p w:rsidR="00191ED5" w:rsidRPr="00844B4D" w:rsidRDefault="00191ED5" w:rsidP="00747B09">
      <w:pPr>
        <w:rPr>
          <w:rFonts w:ascii="Times New Roman" w:hAnsi="Times New Roman" w:cs="Times New Roman"/>
        </w:rPr>
      </w:pPr>
      <w:r w:rsidRPr="00844B4D">
        <w:rPr>
          <w:rFonts w:ascii="Times New Roman" w:hAnsi="Times New Roman" w:cs="Times New Roman"/>
        </w:rPr>
        <w:t>Интеллектуальное воспитание:</w:t>
      </w:r>
    </w:p>
    <w:p w:rsidR="00191ED5" w:rsidRPr="00844B4D" w:rsidRDefault="00191ED5" w:rsidP="00747B09">
      <w:pPr>
        <w:rPr>
          <w:rFonts w:ascii="Times New Roman" w:hAnsi="Times New Roman" w:cs="Times New Roman"/>
        </w:rPr>
      </w:pPr>
      <w:r w:rsidRPr="00844B4D">
        <w:rPr>
          <w:rFonts w:ascii="Times New Roman" w:hAnsi="Times New Roman" w:cs="Times New Roman"/>
        </w:rPr>
        <w:t>первоначальные представления о возможностях интеллектуальной деятельности, о ее значении для развития личности и общества;</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191ED5" w:rsidRPr="00844B4D" w:rsidRDefault="00191ED5" w:rsidP="00747B09">
      <w:pPr>
        <w:rPr>
          <w:rFonts w:ascii="Times New Roman" w:hAnsi="Times New Roman" w:cs="Times New Roman"/>
        </w:rPr>
      </w:pPr>
      <w:r w:rsidRPr="00844B4D">
        <w:rPr>
          <w:rFonts w:ascii="Times New Roman" w:hAnsi="Times New Roman" w:cs="Times New Roman"/>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191ED5" w:rsidRPr="00844B4D" w:rsidRDefault="00191ED5" w:rsidP="00747B09">
      <w:pPr>
        <w:rPr>
          <w:rFonts w:ascii="Times New Roman" w:hAnsi="Times New Roman" w:cs="Times New Roman"/>
        </w:rPr>
      </w:pPr>
      <w:r w:rsidRPr="00844B4D">
        <w:rPr>
          <w:rFonts w:ascii="Times New Roman" w:hAnsi="Times New Roman" w:cs="Times New Roman"/>
        </w:rPr>
        <w:t>первоначальные представления о содержании, ценности и безопасности современного информационного пространства;</w:t>
      </w:r>
    </w:p>
    <w:p w:rsidR="00191ED5" w:rsidRPr="00844B4D" w:rsidRDefault="00191ED5" w:rsidP="00747B09">
      <w:pPr>
        <w:rPr>
          <w:rFonts w:ascii="Times New Roman" w:hAnsi="Times New Roman" w:cs="Times New Roman"/>
        </w:rPr>
      </w:pPr>
      <w:r w:rsidRPr="00844B4D">
        <w:rPr>
          <w:rFonts w:ascii="Times New Roman" w:hAnsi="Times New Roman" w:cs="Times New Roman"/>
        </w:rPr>
        <w:t>интерес к познанию нового;</w:t>
      </w:r>
    </w:p>
    <w:p w:rsidR="00191ED5" w:rsidRPr="00844B4D" w:rsidRDefault="00191ED5" w:rsidP="00747B09">
      <w:pPr>
        <w:rPr>
          <w:rFonts w:ascii="Times New Roman" w:hAnsi="Times New Roman" w:cs="Times New Roman"/>
        </w:rPr>
      </w:pPr>
      <w:r w:rsidRPr="00844B4D">
        <w:rPr>
          <w:rFonts w:ascii="Times New Roman" w:hAnsi="Times New Roman" w:cs="Times New Roman"/>
        </w:rPr>
        <w:t>уважение интеллектуального труда, людям науки, представителям творческих профессий;</w:t>
      </w:r>
    </w:p>
    <w:p w:rsidR="00191ED5" w:rsidRPr="00844B4D" w:rsidRDefault="00191ED5" w:rsidP="00747B09">
      <w:pPr>
        <w:rPr>
          <w:rFonts w:ascii="Times New Roman" w:hAnsi="Times New Roman" w:cs="Times New Roman"/>
        </w:rPr>
      </w:pPr>
      <w:r w:rsidRPr="00844B4D">
        <w:rPr>
          <w:rFonts w:ascii="Times New Roman" w:hAnsi="Times New Roman" w:cs="Times New Roman"/>
        </w:rPr>
        <w:t>элементарные навыки работы с научной информацией;</w:t>
      </w:r>
    </w:p>
    <w:p w:rsidR="00191ED5" w:rsidRPr="00844B4D" w:rsidRDefault="00191ED5" w:rsidP="00747B09">
      <w:pPr>
        <w:rPr>
          <w:rFonts w:ascii="Times New Roman" w:hAnsi="Times New Roman" w:cs="Times New Roman"/>
        </w:rPr>
      </w:pPr>
      <w:r w:rsidRPr="00844B4D">
        <w:rPr>
          <w:rFonts w:ascii="Times New Roman" w:hAnsi="Times New Roman" w:cs="Times New Roman"/>
        </w:rPr>
        <w:t>первоначальный опыт организации и реализации учебно-исследовательских проектов;</w:t>
      </w:r>
    </w:p>
    <w:p w:rsidR="00191ED5" w:rsidRPr="00844B4D" w:rsidRDefault="00191ED5" w:rsidP="00747B09">
      <w:pPr>
        <w:rPr>
          <w:rFonts w:ascii="Times New Roman" w:hAnsi="Times New Roman" w:cs="Times New Roman"/>
        </w:rPr>
      </w:pPr>
      <w:r w:rsidRPr="00844B4D">
        <w:rPr>
          <w:rFonts w:ascii="Times New Roman" w:hAnsi="Times New Roman" w:cs="Times New Roman"/>
        </w:rPr>
        <w:t>первоначальные представления об ответственности за использование результатов научных открытий.</w:t>
      </w:r>
      <w:r w:rsidRPr="00844B4D">
        <w:rPr>
          <w:rFonts w:ascii="Times New Roman" w:hAnsi="Times New Roman" w:cs="Times New Roman"/>
        </w:rPr>
        <w:br/>
      </w:r>
    </w:p>
    <w:p w:rsidR="00191ED5" w:rsidRPr="00844B4D" w:rsidRDefault="00191ED5" w:rsidP="00747B09">
      <w:pPr>
        <w:rPr>
          <w:rFonts w:ascii="Times New Roman" w:hAnsi="Times New Roman" w:cs="Times New Roman"/>
        </w:rPr>
      </w:pPr>
      <w:r>
        <w:rPr>
          <w:rFonts w:ascii="Times New Roman" w:hAnsi="Times New Roman" w:cs="Times New Roman"/>
        </w:rPr>
        <w:t>з</w:t>
      </w:r>
      <w:r w:rsidRPr="00844B4D">
        <w:rPr>
          <w:rFonts w:ascii="Times New Roman" w:hAnsi="Times New Roman" w:cs="Times New Roman"/>
        </w:rPr>
        <w:t>доровьесберегающее воспитание:</w:t>
      </w:r>
    </w:p>
    <w:p w:rsidR="00191ED5" w:rsidRPr="00844B4D" w:rsidRDefault="00191ED5" w:rsidP="00747B09">
      <w:pPr>
        <w:rPr>
          <w:rFonts w:ascii="Times New Roman" w:hAnsi="Times New Roman" w:cs="Times New Roman"/>
        </w:rPr>
      </w:pPr>
      <w:r w:rsidRPr="00844B4D">
        <w:rPr>
          <w:rFonts w:ascii="Times New Roman" w:hAnsi="Times New Roman" w:cs="Times New Roman"/>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191ED5" w:rsidRPr="00844B4D" w:rsidRDefault="00191ED5" w:rsidP="00747B09">
      <w:pPr>
        <w:rPr>
          <w:rFonts w:ascii="Times New Roman" w:hAnsi="Times New Roman" w:cs="Times New Roman"/>
        </w:rPr>
      </w:pPr>
      <w:r w:rsidRPr="00844B4D">
        <w:rPr>
          <w:rFonts w:ascii="Times New Roman" w:hAnsi="Times New Roman" w:cs="Times New Roman"/>
        </w:rPr>
        <w:t>формирование начальных представлений о культуре здорового образа жизни;</w:t>
      </w:r>
    </w:p>
    <w:p w:rsidR="00191ED5" w:rsidRPr="00844B4D" w:rsidRDefault="00191ED5" w:rsidP="00747B09">
      <w:pPr>
        <w:rPr>
          <w:rFonts w:ascii="Times New Roman" w:hAnsi="Times New Roman" w:cs="Times New Roman"/>
        </w:rPr>
      </w:pPr>
      <w:r w:rsidRPr="00844B4D">
        <w:rPr>
          <w:rFonts w:ascii="Times New Roman" w:hAnsi="Times New Roman" w:cs="Times New Roman"/>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191ED5" w:rsidRPr="00844B4D" w:rsidRDefault="00191ED5" w:rsidP="00747B09">
      <w:pPr>
        <w:rPr>
          <w:rFonts w:ascii="Times New Roman" w:hAnsi="Times New Roman" w:cs="Times New Roman"/>
        </w:rPr>
      </w:pPr>
      <w:r w:rsidRPr="00844B4D">
        <w:rPr>
          <w:rFonts w:ascii="Times New Roman" w:hAnsi="Times New Roman" w:cs="Times New Roman"/>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191ED5" w:rsidRPr="00844B4D" w:rsidRDefault="00191ED5" w:rsidP="00747B09">
      <w:pPr>
        <w:rPr>
          <w:rFonts w:ascii="Times New Roman" w:hAnsi="Times New Roman" w:cs="Times New Roman"/>
        </w:rPr>
      </w:pPr>
      <w:r w:rsidRPr="00844B4D">
        <w:rPr>
          <w:rFonts w:ascii="Times New Roman" w:hAnsi="Times New Roman" w:cs="Times New Roman"/>
        </w:rPr>
        <w:t>элементарные знания по истории российского и мирового спорта, уважение к спортсменам;</w:t>
      </w:r>
    </w:p>
    <w:p w:rsidR="00191ED5" w:rsidRPr="00844B4D" w:rsidRDefault="00191ED5" w:rsidP="00747B09">
      <w:pPr>
        <w:rPr>
          <w:rFonts w:ascii="Times New Roman" w:hAnsi="Times New Roman" w:cs="Times New Roman"/>
        </w:rPr>
      </w:pPr>
      <w:r w:rsidRPr="00844B4D">
        <w:rPr>
          <w:rFonts w:ascii="Times New Roman" w:hAnsi="Times New Roman" w:cs="Times New Roman"/>
        </w:rPr>
        <w:t>отрицательное отношение к употреблению психоактивных веществ, к курению и алкоголю, избытку компьютерных игр и интернета;</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191ED5" w:rsidRPr="00844B4D" w:rsidRDefault="00191ED5" w:rsidP="00747B09">
      <w:pPr>
        <w:rPr>
          <w:rFonts w:ascii="Times New Roman" w:hAnsi="Times New Roman" w:cs="Times New Roman"/>
        </w:rPr>
      </w:pPr>
      <w:r w:rsidRPr="00844B4D">
        <w:rPr>
          <w:rFonts w:ascii="Times New Roman" w:hAnsi="Times New Roman" w:cs="Times New Roman"/>
        </w:rPr>
        <w:t>Социокультурное и медиакультурное воспитание:</w:t>
      </w:r>
    </w:p>
    <w:p w:rsidR="00191ED5" w:rsidRPr="00844B4D" w:rsidRDefault="00191ED5" w:rsidP="00747B09">
      <w:pPr>
        <w:rPr>
          <w:rFonts w:ascii="Times New Roman" w:hAnsi="Times New Roman" w:cs="Times New Roman"/>
        </w:rPr>
      </w:pPr>
      <w:r w:rsidRPr="00844B4D">
        <w:rPr>
          <w:rFonts w:ascii="Times New Roman" w:hAnsi="Times New Roman" w:cs="Times New Roman"/>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191ED5" w:rsidRPr="00844B4D" w:rsidRDefault="00191ED5" w:rsidP="00747B09">
      <w:pPr>
        <w:rPr>
          <w:rFonts w:ascii="Times New Roman" w:hAnsi="Times New Roman" w:cs="Times New Roman"/>
        </w:rPr>
      </w:pPr>
      <w:r w:rsidRPr="00844B4D">
        <w:rPr>
          <w:rFonts w:ascii="Times New Roman" w:hAnsi="Times New Roman" w:cs="Times New Roman"/>
        </w:rPr>
        <w:lastRenderedPageBreak/>
        <w:t>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191ED5" w:rsidRPr="00844B4D" w:rsidRDefault="00191ED5" w:rsidP="00747B09">
      <w:pPr>
        <w:rPr>
          <w:rFonts w:ascii="Times New Roman" w:hAnsi="Times New Roman" w:cs="Times New Roman"/>
        </w:rPr>
      </w:pPr>
      <w:r w:rsidRPr="00844B4D">
        <w:rPr>
          <w:rFonts w:ascii="Times New Roman" w:hAnsi="Times New Roman" w:cs="Times New Roman"/>
        </w:rPr>
        <w:t>первичный опыт межкультурного, межнационального, межконфессионального сотрудничества, диалогического общения;</w:t>
      </w:r>
    </w:p>
    <w:p w:rsidR="00191ED5" w:rsidRPr="00844B4D" w:rsidRDefault="00191ED5" w:rsidP="00747B09">
      <w:pPr>
        <w:rPr>
          <w:rFonts w:ascii="Times New Roman" w:hAnsi="Times New Roman" w:cs="Times New Roman"/>
        </w:rPr>
      </w:pPr>
      <w:r w:rsidRPr="00844B4D">
        <w:rPr>
          <w:rFonts w:ascii="Times New Roman" w:hAnsi="Times New Roman" w:cs="Times New Roman"/>
        </w:rPr>
        <w:t>первичный опыт социального партнерства и межпоколенного диалога;</w:t>
      </w:r>
    </w:p>
    <w:p w:rsidR="00191ED5" w:rsidRPr="00844B4D" w:rsidRDefault="00191ED5" w:rsidP="00747B09">
      <w:pPr>
        <w:rPr>
          <w:rFonts w:ascii="Times New Roman" w:hAnsi="Times New Roman" w:cs="Times New Roman"/>
        </w:rPr>
      </w:pPr>
      <w:r w:rsidRPr="00844B4D">
        <w:rPr>
          <w:rFonts w:ascii="Times New Roman" w:hAnsi="Times New Roman" w:cs="Times New Roman"/>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191ED5" w:rsidRPr="00844B4D" w:rsidRDefault="00191ED5" w:rsidP="00747B09">
      <w:pPr>
        <w:rPr>
          <w:rFonts w:ascii="Times New Roman" w:hAnsi="Times New Roman" w:cs="Times New Roman"/>
        </w:rPr>
      </w:pPr>
      <w:r w:rsidRPr="00844B4D">
        <w:rPr>
          <w:rFonts w:ascii="Times New Roman" w:hAnsi="Times New Roman" w:cs="Times New Roman"/>
        </w:rPr>
        <w:t>Культуротворческое и эстетическое воспитание:</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первоначальные представления об эстетических идеалах и ценностях; </w:t>
      </w:r>
    </w:p>
    <w:p w:rsidR="00191ED5" w:rsidRPr="00844B4D" w:rsidRDefault="00191ED5" w:rsidP="00747B09">
      <w:pPr>
        <w:rPr>
          <w:rFonts w:ascii="Times New Roman" w:hAnsi="Times New Roman" w:cs="Times New Roman"/>
        </w:rPr>
      </w:pPr>
      <w:r w:rsidRPr="00844B4D">
        <w:rPr>
          <w:rFonts w:ascii="Times New Roman" w:hAnsi="Times New Roman" w:cs="Times New Roman"/>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проявление и развитие индивидуальных творческих способностей;</w:t>
      </w:r>
    </w:p>
    <w:p w:rsidR="00191ED5" w:rsidRPr="00844B4D" w:rsidRDefault="00191ED5" w:rsidP="00747B09">
      <w:pPr>
        <w:rPr>
          <w:rFonts w:ascii="Times New Roman" w:hAnsi="Times New Roman" w:cs="Times New Roman"/>
        </w:rPr>
      </w:pPr>
      <w:r w:rsidRPr="00844B4D">
        <w:rPr>
          <w:rFonts w:ascii="Times New Roman" w:hAnsi="Times New Roman" w:cs="Times New Roman"/>
        </w:rPr>
        <w:t>способность формулировать собственные эстетические предпочтения;</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представления о душевной и физической красоте человека;</w:t>
      </w:r>
    </w:p>
    <w:p w:rsidR="00191ED5" w:rsidRPr="00844B4D" w:rsidRDefault="00191ED5" w:rsidP="00747B09">
      <w:pPr>
        <w:rPr>
          <w:rFonts w:ascii="Times New Roman" w:hAnsi="Times New Roman" w:cs="Times New Roman"/>
        </w:rPr>
      </w:pPr>
      <w:r w:rsidRPr="00844B4D">
        <w:rPr>
          <w:rFonts w:ascii="Times New Roman" w:hAnsi="Times New Roman" w:cs="Times New Roman"/>
        </w:rPr>
        <w:t>формирование эстетических идеалов, чувства прекрасного; умение видеть красоту природы, труда и творчества;</w:t>
      </w:r>
    </w:p>
    <w:p w:rsidR="00191ED5" w:rsidRPr="00844B4D" w:rsidRDefault="00191ED5" w:rsidP="00747B09">
      <w:pPr>
        <w:rPr>
          <w:rFonts w:ascii="Times New Roman" w:hAnsi="Times New Roman" w:cs="Times New Roman"/>
        </w:rPr>
      </w:pPr>
      <w:r w:rsidRPr="00844B4D">
        <w:rPr>
          <w:rFonts w:ascii="Times New Roman" w:hAnsi="Times New Roman" w:cs="Times New Roman"/>
        </w:rPr>
        <w:t>начальные представления об искусстве народов России;</w:t>
      </w:r>
    </w:p>
    <w:p w:rsidR="00191ED5" w:rsidRPr="00844B4D" w:rsidRDefault="00191ED5" w:rsidP="00747B09">
      <w:pPr>
        <w:rPr>
          <w:rFonts w:ascii="Times New Roman" w:hAnsi="Times New Roman" w:cs="Times New Roman"/>
        </w:rPr>
      </w:pPr>
      <w:r w:rsidRPr="00844B4D">
        <w:rPr>
          <w:rFonts w:ascii="Times New Roman" w:hAnsi="Times New Roman" w:cs="Times New Roman"/>
        </w:rPr>
        <w:t>интерес к чтению, произведениям искусства, детским спектаклям, концертам, выставкам, музыке;</w:t>
      </w:r>
    </w:p>
    <w:p w:rsidR="00191ED5" w:rsidRPr="00844B4D" w:rsidRDefault="00191ED5" w:rsidP="00747B09">
      <w:pPr>
        <w:rPr>
          <w:rFonts w:ascii="Times New Roman" w:hAnsi="Times New Roman" w:cs="Times New Roman"/>
        </w:rPr>
      </w:pPr>
      <w:r w:rsidRPr="00844B4D">
        <w:rPr>
          <w:rFonts w:ascii="Times New Roman" w:hAnsi="Times New Roman" w:cs="Times New Roman"/>
        </w:rPr>
        <w:t>интерес к занятиям художественным творчеством;</w:t>
      </w:r>
    </w:p>
    <w:p w:rsidR="00191ED5" w:rsidRPr="00844B4D" w:rsidRDefault="00191ED5" w:rsidP="00747B09">
      <w:pPr>
        <w:rPr>
          <w:rFonts w:ascii="Times New Roman" w:hAnsi="Times New Roman" w:cs="Times New Roman"/>
        </w:rPr>
      </w:pPr>
      <w:r w:rsidRPr="00844B4D">
        <w:rPr>
          <w:rFonts w:ascii="Times New Roman" w:hAnsi="Times New Roman" w:cs="Times New Roman"/>
        </w:rPr>
        <w:t>стремление к опрятному внешнему виду;</w:t>
      </w:r>
    </w:p>
    <w:p w:rsidR="00191ED5" w:rsidRPr="00844B4D" w:rsidRDefault="00191ED5" w:rsidP="00747B09">
      <w:pPr>
        <w:rPr>
          <w:rFonts w:ascii="Times New Roman" w:hAnsi="Times New Roman" w:cs="Times New Roman"/>
        </w:rPr>
      </w:pPr>
      <w:r w:rsidRPr="00844B4D">
        <w:rPr>
          <w:rFonts w:ascii="Times New Roman" w:hAnsi="Times New Roman" w:cs="Times New Roman"/>
        </w:rPr>
        <w:t>отрицательное отношение к некрасивым поступкам и неряшливости.</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Правовое воспитание и культура безопасности: </w:t>
      </w:r>
    </w:p>
    <w:p w:rsidR="00191ED5" w:rsidRPr="00844B4D" w:rsidRDefault="00191ED5" w:rsidP="00747B09">
      <w:pPr>
        <w:rPr>
          <w:rFonts w:ascii="Times New Roman" w:hAnsi="Times New Roman" w:cs="Times New Roman"/>
        </w:rPr>
      </w:pPr>
      <w:r w:rsidRPr="00844B4D">
        <w:rPr>
          <w:rFonts w:ascii="Times New Roman" w:hAnsi="Times New Roman" w:cs="Times New Roman"/>
        </w:rPr>
        <w:t>элементарные представления об институтах гражданского общества, о возможностях участия граждан в общественном управлении;</w:t>
      </w:r>
    </w:p>
    <w:p w:rsidR="00191ED5" w:rsidRPr="00844B4D" w:rsidRDefault="00191ED5" w:rsidP="00747B09">
      <w:pPr>
        <w:rPr>
          <w:rFonts w:ascii="Times New Roman" w:hAnsi="Times New Roman" w:cs="Times New Roman"/>
        </w:rPr>
      </w:pPr>
      <w:r w:rsidRPr="00844B4D">
        <w:rPr>
          <w:rFonts w:ascii="Times New Roman" w:hAnsi="Times New Roman" w:cs="Times New Roman"/>
        </w:rPr>
        <w:t>первоначальные представления о правах, свободах и обязанностях человека;</w:t>
      </w:r>
    </w:p>
    <w:p w:rsidR="00191ED5" w:rsidRPr="00844B4D" w:rsidRDefault="00191ED5" w:rsidP="00747B09">
      <w:pPr>
        <w:rPr>
          <w:rFonts w:ascii="Times New Roman" w:hAnsi="Times New Roman" w:cs="Times New Roman"/>
        </w:rPr>
      </w:pPr>
      <w:r w:rsidRPr="00844B4D">
        <w:rPr>
          <w:rFonts w:ascii="Times New Roman" w:hAnsi="Times New Roman" w:cs="Times New Roman"/>
        </w:rPr>
        <w:t>элементарные представления о верховенстве закона и потребности в правопорядке, общественном согласии;</w:t>
      </w:r>
    </w:p>
    <w:p w:rsidR="00191ED5" w:rsidRPr="00844B4D" w:rsidRDefault="00191ED5" w:rsidP="00747B09">
      <w:pPr>
        <w:rPr>
          <w:rFonts w:ascii="Times New Roman" w:hAnsi="Times New Roman" w:cs="Times New Roman"/>
        </w:rPr>
      </w:pPr>
      <w:r w:rsidRPr="00844B4D">
        <w:rPr>
          <w:rFonts w:ascii="Times New Roman" w:hAnsi="Times New Roman" w:cs="Times New Roman"/>
        </w:rPr>
        <w:t>интерес к общественным явлениям, понимание активной роли человека в обществе;</w:t>
      </w:r>
    </w:p>
    <w:p w:rsidR="00191ED5" w:rsidRPr="00844B4D" w:rsidRDefault="00191ED5" w:rsidP="00747B09">
      <w:pPr>
        <w:rPr>
          <w:rFonts w:ascii="Times New Roman" w:hAnsi="Times New Roman" w:cs="Times New Roman"/>
        </w:rPr>
      </w:pPr>
      <w:r w:rsidRPr="00844B4D">
        <w:rPr>
          <w:rFonts w:ascii="Times New Roman" w:hAnsi="Times New Roman" w:cs="Times New Roman"/>
        </w:rPr>
        <w:t>стремление активно участвовать в делах класса, школы, семьи, своего села, города;</w:t>
      </w:r>
    </w:p>
    <w:p w:rsidR="00191ED5" w:rsidRPr="00844B4D" w:rsidRDefault="00191ED5" w:rsidP="00747B09">
      <w:pPr>
        <w:rPr>
          <w:rFonts w:ascii="Times New Roman" w:hAnsi="Times New Roman" w:cs="Times New Roman"/>
        </w:rPr>
      </w:pPr>
      <w:r w:rsidRPr="00844B4D">
        <w:rPr>
          <w:rFonts w:ascii="Times New Roman" w:hAnsi="Times New Roman" w:cs="Times New Roman"/>
        </w:rPr>
        <w:t>умение отвечать за свои поступки;</w:t>
      </w:r>
    </w:p>
    <w:p w:rsidR="00191ED5" w:rsidRPr="00844B4D" w:rsidRDefault="00191ED5" w:rsidP="00747B09">
      <w:pPr>
        <w:rPr>
          <w:rFonts w:ascii="Times New Roman" w:hAnsi="Times New Roman" w:cs="Times New Roman"/>
        </w:rPr>
      </w:pPr>
      <w:r w:rsidRPr="00844B4D">
        <w:rPr>
          <w:rFonts w:ascii="Times New Roman" w:hAnsi="Times New Roman" w:cs="Times New Roman"/>
        </w:rPr>
        <w:t>негативное отношение к нарушениям порядка в классе, дома, на улице, к невыполнению человеком своих обязанностей;</w:t>
      </w:r>
    </w:p>
    <w:p w:rsidR="00191ED5" w:rsidRPr="00844B4D" w:rsidRDefault="00191ED5" w:rsidP="00747B09">
      <w:pPr>
        <w:rPr>
          <w:rFonts w:ascii="Times New Roman" w:hAnsi="Times New Roman" w:cs="Times New Roman"/>
        </w:rPr>
      </w:pPr>
      <w:r w:rsidRPr="00844B4D">
        <w:rPr>
          <w:rFonts w:ascii="Times New Roman" w:hAnsi="Times New Roman" w:cs="Times New Roman"/>
        </w:rPr>
        <w:t>знание правил безопасного поведения в школе, быту, на отдыхе, городской среде, понимание необходимости их выполнения;</w:t>
      </w:r>
    </w:p>
    <w:p w:rsidR="00191ED5" w:rsidRPr="00844B4D" w:rsidRDefault="00191ED5" w:rsidP="00747B09">
      <w:pPr>
        <w:rPr>
          <w:rFonts w:ascii="Times New Roman" w:hAnsi="Times New Roman" w:cs="Times New Roman"/>
        </w:rPr>
      </w:pPr>
      <w:r w:rsidRPr="00844B4D">
        <w:rPr>
          <w:rFonts w:ascii="Times New Roman" w:hAnsi="Times New Roman" w:cs="Times New Roman"/>
        </w:rPr>
        <w:t>первоначальные представления об информационной безопасности;</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w:t>
      </w:r>
    </w:p>
    <w:p w:rsidR="00191ED5" w:rsidRPr="00844B4D" w:rsidRDefault="00191ED5" w:rsidP="00747B09">
      <w:pPr>
        <w:rPr>
          <w:rFonts w:ascii="Times New Roman" w:hAnsi="Times New Roman" w:cs="Times New Roman"/>
        </w:rPr>
      </w:pPr>
      <w:r w:rsidRPr="00844B4D">
        <w:rPr>
          <w:rFonts w:ascii="Times New Roman" w:hAnsi="Times New Roman" w:cs="Times New Roman"/>
        </w:rPr>
        <w:lastRenderedPageBreak/>
        <w:t>элементарные представления о девиантном и делинквентном поведении.</w:t>
      </w:r>
    </w:p>
    <w:p w:rsidR="00191ED5" w:rsidRPr="00844B4D" w:rsidRDefault="00191ED5" w:rsidP="00747B09">
      <w:pPr>
        <w:rPr>
          <w:rFonts w:ascii="Times New Roman" w:hAnsi="Times New Roman" w:cs="Times New Roman"/>
        </w:rPr>
      </w:pPr>
      <w:r w:rsidRPr="00844B4D">
        <w:rPr>
          <w:rFonts w:ascii="Times New Roman" w:hAnsi="Times New Roman" w:cs="Times New Roman"/>
        </w:rPr>
        <w:t>Воспитание семейных ценностей:</w:t>
      </w:r>
    </w:p>
    <w:p w:rsidR="00191ED5" w:rsidRPr="00844B4D" w:rsidRDefault="00191ED5" w:rsidP="00747B09">
      <w:pPr>
        <w:rPr>
          <w:rFonts w:ascii="Times New Roman" w:hAnsi="Times New Roman" w:cs="Times New Roman"/>
        </w:rPr>
      </w:pPr>
      <w:r w:rsidRPr="00844B4D">
        <w:rPr>
          <w:rFonts w:ascii="Times New Roman" w:hAnsi="Times New Roman" w:cs="Times New Roman"/>
        </w:rPr>
        <w:t>первоначальные представления о семье как социальном институте, о роли семьи в жизни человека и общества;</w:t>
      </w:r>
    </w:p>
    <w:p w:rsidR="00191ED5" w:rsidRPr="00844B4D" w:rsidRDefault="00191ED5" w:rsidP="00747B09">
      <w:pPr>
        <w:rPr>
          <w:rFonts w:ascii="Times New Roman" w:hAnsi="Times New Roman" w:cs="Times New Roman"/>
        </w:rPr>
      </w:pPr>
      <w:r w:rsidRPr="00844B4D">
        <w:rPr>
          <w:rFonts w:ascii="Times New Roman" w:hAnsi="Times New Roman" w:cs="Times New Roman"/>
        </w:rPr>
        <w:t>знание правил поведение в семье, понимание необходимости их выполнения;</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представление о семейных ролях, правах и обязанностях членов семьи;</w:t>
      </w:r>
    </w:p>
    <w:p w:rsidR="00191ED5" w:rsidRPr="00844B4D" w:rsidRDefault="00191ED5" w:rsidP="00747B09">
      <w:pPr>
        <w:rPr>
          <w:rFonts w:ascii="Times New Roman" w:hAnsi="Times New Roman" w:cs="Times New Roman"/>
        </w:rPr>
      </w:pPr>
      <w:r w:rsidRPr="00844B4D">
        <w:rPr>
          <w:rFonts w:ascii="Times New Roman" w:hAnsi="Times New Roman" w:cs="Times New Roman"/>
        </w:rPr>
        <w:t>знание истории, ценностей и традиций своей семьи;</w:t>
      </w:r>
    </w:p>
    <w:p w:rsidR="00191ED5" w:rsidRPr="00844B4D" w:rsidRDefault="00191ED5" w:rsidP="00747B09">
      <w:pPr>
        <w:rPr>
          <w:rFonts w:ascii="Times New Roman" w:hAnsi="Times New Roman" w:cs="Times New Roman"/>
        </w:rPr>
      </w:pPr>
      <w:r w:rsidRPr="00844B4D">
        <w:rPr>
          <w:rFonts w:ascii="Times New Roman" w:hAnsi="Times New Roman" w:cs="Times New Roman"/>
        </w:rPr>
        <w:t>уважительное, заботливое отношение к родителям, прародителям, сестрам и братьям;</w:t>
      </w:r>
    </w:p>
    <w:p w:rsidR="00191ED5" w:rsidRPr="00844B4D" w:rsidRDefault="00191ED5" w:rsidP="00747B09">
      <w:pPr>
        <w:rPr>
          <w:rFonts w:ascii="Times New Roman" w:hAnsi="Times New Roman" w:cs="Times New Roman"/>
        </w:rPr>
      </w:pPr>
      <w:r w:rsidRPr="00844B4D">
        <w:rPr>
          <w:rFonts w:ascii="Times New Roman" w:hAnsi="Times New Roman" w:cs="Times New Roman"/>
        </w:rPr>
        <w:t>элементарные представления об этике и психологии семейных отношений, основанных на традиционных семейных ценностях народов России.</w:t>
      </w:r>
    </w:p>
    <w:p w:rsidR="00191ED5" w:rsidRPr="00844B4D" w:rsidRDefault="00191ED5" w:rsidP="00747B09">
      <w:pPr>
        <w:rPr>
          <w:rFonts w:ascii="Times New Roman" w:hAnsi="Times New Roman" w:cs="Times New Roman"/>
        </w:rPr>
      </w:pPr>
      <w:r w:rsidRPr="00844B4D">
        <w:rPr>
          <w:rFonts w:ascii="Times New Roman" w:hAnsi="Times New Roman" w:cs="Times New Roman"/>
        </w:rPr>
        <w:t>Формирование коммуникативной культуры:</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первоначальные представления о значении общения для жизни человека, развития личности, успешной учебы;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понимание значимости ответственного отношения к слову как к поступку, действию;</w:t>
      </w:r>
    </w:p>
    <w:p w:rsidR="00191ED5" w:rsidRPr="00844B4D" w:rsidRDefault="00191ED5" w:rsidP="00747B09">
      <w:pPr>
        <w:rPr>
          <w:rFonts w:ascii="Times New Roman" w:hAnsi="Times New Roman" w:cs="Times New Roman"/>
        </w:rPr>
      </w:pPr>
      <w:r w:rsidRPr="00844B4D">
        <w:rPr>
          <w:rFonts w:ascii="Times New Roman" w:hAnsi="Times New Roman" w:cs="Times New Roman"/>
        </w:rPr>
        <w:t>первоначальные знания о безопасном общении в Интернете;</w:t>
      </w:r>
    </w:p>
    <w:p w:rsidR="00191ED5" w:rsidRPr="00844B4D" w:rsidRDefault="00191ED5" w:rsidP="00747B09">
      <w:pPr>
        <w:rPr>
          <w:rFonts w:ascii="Times New Roman" w:hAnsi="Times New Roman" w:cs="Times New Roman"/>
        </w:rPr>
      </w:pPr>
      <w:r w:rsidRPr="00844B4D">
        <w:rPr>
          <w:rFonts w:ascii="Times New Roman" w:hAnsi="Times New Roman" w:cs="Times New Roman"/>
        </w:rPr>
        <w:t>ценностные представления о родном языке;</w:t>
      </w:r>
    </w:p>
    <w:p w:rsidR="00191ED5" w:rsidRPr="00844B4D" w:rsidRDefault="00191ED5" w:rsidP="00747B09">
      <w:pPr>
        <w:rPr>
          <w:rFonts w:ascii="Times New Roman" w:hAnsi="Times New Roman" w:cs="Times New Roman"/>
        </w:rPr>
      </w:pPr>
      <w:r w:rsidRPr="00844B4D">
        <w:rPr>
          <w:rFonts w:ascii="Times New Roman" w:hAnsi="Times New Roman" w:cs="Times New Roman"/>
        </w:rPr>
        <w:t>первоначальные представления об истории родного языка, его особенностях и месте в мире;</w:t>
      </w:r>
    </w:p>
    <w:p w:rsidR="00191ED5" w:rsidRPr="00844B4D" w:rsidRDefault="00191ED5" w:rsidP="00747B09">
      <w:pPr>
        <w:rPr>
          <w:rFonts w:ascii="Times New Roman" w:hAnsi="Times New Roman" w:cs="Times New Roman"/>
        </w:rPr>
      </w:pPr>
      <w:r w:rsidRPr="00844B4D">
        <w:rPr>
          <w:rFonts w:ascii="Times New Roman" w:hAnsi="Times New Roman" w:cs="Times New Roman"/>
        </w:rPr>
        <w:t>элементарные представления о современных технологиях коммуникации;</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элементарные навыки межкультурной коммуникации. </w:t>
      </w:r>
    </w:p>
    <w:p w:rsidR="00191ED5" w:rsidRPr="00844B4D" w:rsidRDefault="00191ED5" w:rsidP="00747B09">
      <w:pPr>
        <w:rPr>
          <w:rFonts w:ascii="Times New Roman" w:hAnsi="Times New Roman" w:cs="Times New Roman"/>
        </w:rPr>
      </w:pPr>
      <w:r w:rsidRPr="00844B4D">
        <w:rPr>
          <w:rFonts w:ascii="Times New Roman" w:hAnsi="Times New Roman" w:cs="Times New Roman"/>
        </w:rPr>
        <w:t>Экологическое воспитание:</w:t>
      </w:r>
    </w:p>
    <w:p w:rsidR="00191ED5" w:rsidRPr="00844B4D" w:rsidRDefault="00191ED5" w:rsidP="00747B09">
      <w:pPr>
        <w:rPr>
          <w:rFonts w:ascii="Times New Roman" w:hAnsi="Times New Roman" w:cs="Times New Roman"/>
        </w:rPr>
      </w:pPr>
      <w:r w:rsidRPr="00844B4D">
        <w:rPr>
          <w:rFonts w:ascii="Times New Roman" w:hAnsi="Times New Roman" w:cs="Times New Roman"/>
        </w:rPr>
        <w:t>развитие интереса к природе, природным явлениям и формам жизни, понимание активной роли человека в природе;</w:t>
      </w:r>
    </w:p>
    <w:p w:rsidR="00191ED5" w:rsidRPr="00844B4D" w:rsidRDefault="00191ED5" w:rsidP="00747B09">
      <w:pPr>
        <w:rPr>
          <w:rFonts w:ascii="Times New Roman" w:hAnsi="Times New Roman" w:cs="Times New Roman"/>
        </w:rPr>
      </w:pPr>
      <w:r w:rsidRPr="00844B4D">
        <w:rPr>
          <w:rFonts w:ascii="Times New Roman" w:hAnsi="Times New Roman" w:cs="Times New Roman"/>
        </w:rPr>
        <w:t>ценностное отношение к природе и всем формам жизни;</w:t>
      </w:r>
    </w:p>
    <w:p w:rsidR="00191ED5" w:rsidRPr="00844B4D" w:rsidRDefault="00191ED5" w:rsidP="00747B09">
      <w:pPr>
        <w:rPr>
          <w:rFonts w:ascii="Times New Roman" w:hAnsi="Times New Roman" w:cs="Times New Roman"/>
        </w:rPr>
      </w:pPr>
      <w:r w:rsidRPr="00844B4D">
        <w:rPr>
          <w:rFonts w:ascii="Times New Roman" w:hAnsi="Times New Roman" w:cs="Times New Roman"/>
        </w:rPr>
        <w:t>элементарный опыт природоохранительной деятельности;</w:t>
      </w:r>
    </w:p>
    <w:p w:rsidR="00191ED5" w:rsidRPr="00844B4D" w:rsidRDefault="00191ED5" w:rsidP="00747B09">
      <w:pPr>
        <w:rPr>
          <w:rFonts w:ascii="Times New Roman" w:hAnsi="Times New Roman" w:cs="Times New Roman"/>
        </w:rPr>
      </w:pPr>
      <w:r w:rsidRPr="00844B4D">
        <w:rPr>
          <w:rFonts w:ascii="Times New Roman" w:hAnsi="Times New Roman" w:cs="Times New Roman"/>
        </w:rPr>
        <w:t>бережное отношение к растениям и животным;</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понимание взаимосвязи здоровья человека и экологической культуры;</w:t>
      </w:r>
    </w:p>
    <w:p w:rsidR="00191ED5" w:rsidRPr="00844B4D" w:rsidRDefault="00191ED5" w:rsidP="00747B09">
      <w:pPr>
        <w:rPr>
          <w:rFonts w:ascii="Times New Roman" w:hAnsi="Times New Roman" w:cs="Times New Roman"/>
        </w:rPr>
      </w:pPr>
      <w:r w:rsidRPr="00844B4D">
        <w:rPr>
          <w:rFonts w:ascii="Times New Roman" w:hAnsi="Times New Roman" w:cs="Times New Roman"/>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191ED5" w:rsidRPr="00844B4D" w:rsidRDefault="00191ED5" w:rsidP="00747B09">
      <w:pPr>
        <w:rPr>
          <w:rFonts w:ascii="Times New Roman" w:hAnsi="Times New Roman" w:cs="Times New Roman"/>
        </w:rPr>
      </w:pPr>
      <w:r w:rsidRPr="00844B4D">
        <w:rPr>
          <w:rFonts w:ascii="Times New Roman" w:hAnsi="Times New Roman" w:cs="Times New Roman"/>
        </w:rPr>
        <w:t>элементарные знания законодательства в области защиты окружающей среды.</w:t>
      </w:r>
    </w:p>
    <w:p w:rsidR="00191ED5" w:rsidRPr="00844B4D" w:rsidRDefault="00191ED5" w:rsidP="00747B09">
      <w:pPr>
        <w:rPr>
          <w:rFonts w:ascii="Times New Roman" w:hAnsi="Times New Roman" w:cs="Times New Roman"/>
        </w:rPr>
      </w:pPr>
    </w:p>
    <w:p w:rsidR="00191ED5" w:rsidRPr="00D31A98" w:rsidRDefault="00191ED5" w:rsidP="00747B09">
      <w:pPr>
        <w:rPr>
          <w:rFonts w:ascii="Times New Roman" w:hAnsi="Times New Roman" w:cs="Times New Roman"/>
          <w:b/>
          <w:bCs/>
        </w:rPr>
      </w:pPr>
      <w:r w:rsidRPr="00D31A98">
        <w:rPr>
          <w:rFonts w:ascii="Times New Roman" w:hAnsi="Times New Roman" w:cs="Times New Roman"/>
          <w:b/>
          <w:bCs/>
        </w:rPr>
        <w:t>2.3.4. Виды деятельности и формы занятий с обучающимися с задержкой психического развития</w:t>
      </w:r>
    </w:p>
    <w:p w:rsidR="00191ED5" w:rsidRPr="00844B4D" w:rsidRDefault="00191ED5" w:rsidP="00747B09">
      <w:pPr>
        <w:rPr>
          <w:rFonts w:ascii="Times New Roman" w:hAnsi="Times New Roman" w:cs="Times New Roman"/>
        </w:rPr>
      </w:pPr>
      <w:r w:rsidRPr="00844B4D">
        <w:rPr>
          <w:rFonts w:ascii="Times New Roman" w:hAnsi="Times New Roman" w:cs="Times New Roman"/>
        </w:rPr>
        <w:t>Гражданско-патриотическое воспитание:</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получают первоначальные представления о Конституции Российской Федерации, знакомятся с государственной символикой – Гербом, Флагом Российской Федерации, гербом и флагом субъекта </w:t>
      </w:r>
      <w:r w:rsidRPr="00844B4D">
        <w:rPr>
          <w:rFonts w:ascii="Times New Roman" w:hAnsi="Times New Roman" w:cs="Times New Roman"/>
        </w:rPr>
        <w:lastRenderedPageBreak/>
        <w:t>Российской Федерации, в котором находится образовательная организация (на плакатах, картинах, в процессе бесед, чтения книг, изучения основных и вариативных учебных дисциплин);</w:t>
      </w:r>
    </w:p>
    <w:p w:rsidR="00191ED5" w:rsidRPr="00844B4D" w:rsidRDefault="00191ED5" w:rsidP="00747B09">
      <w:pPr>
        <w:rPr>
          <w:rFonts w:ascii="Times New Roman" w:hAnsi="Times New Roman" w:cs="Times New Roman"/>
        </w:rPr>
      </w:pPr>
      <w:r w:rsidRPr="00844B4D">
        <w:rPr>
          <w:rFonts w:ascii="Times New Roman" w:hAnsi="Times New Roman" w:cs="Times New Roman"/>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191ED5" w:rsidRPr="00844B4D" w:rsidRDefault="00191ED5" w:rsidP="00747B09">
      <w:pPr>
        <w:rPr>
          <w:rFonts w:ascii="Times New Roman" w:hAnsi="Times New Roman" w:cs="Times New Roman"/>
        </w:rPr>
      </w:pPr>
      <w:r w:rsidRPr="00844B4D">
        <w:rPr>
          <w:rFonts w:ascii="Times New Roman" w:hAnsi="Times New Roman" w:cs="Times New Roman"/>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rsidR="00191ED5" w:rsidRPr="00844B4D" w:rsidRDefault="00191ED5" w:rsidP="00747B09">
      <w:pPr>
        <w:rPr>
          <w:rFonts w:ascii="Times New Roman" w:hAnsi="Times New Roman" w:cs="Times New Roman"/>
        </w:rPr>
      </w:pPr>
      <w:r w:rsidRPr="00844B4D">
        <w:rPr>
          <w:rFonts w:ascii="Times New Roman" w:hAnsi="Times New Roman" w:cs="Times New Roman"/>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191ED5" w:rsidRPr="00844B4D" w:rsidRDefault="00191ED5" w:rsidP="00747B09">
      <w:pPr>
        <w:rPr>
          <w:rFonts w:ascii="Times New Roman" w:hAnsi="Times New Roman" w:cs="Times New Roman"/>
        </w:rPr>
      </w:pPr>
      <w:r w:rsidRPr="00844B4D">
        <w:rPr>
          <w:rFonts w:ascii="Times New Roman" w:hAnsi="Times New Roman" w:cs="Times New Roman"/>
        </w:rPr>
        <w:t>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w:t>
      </w:r>
    </w:p>
    <w:p w:rsidR="00191ED5" w:rsidRPr="00844B4D" w:rsidRDefault="00191ED5" w:rsidP="00747B09">
      <w:pPr>
        <w:rPr>
          <w:rFonts w:ascii="Times New Roman" w:hAnsi="Times New Roman" w:cs="Times New Roman"/>
        </w:rPr>
      </w:pPr>
      <w:r w:rsidRPr="00844B4D">
        <w:rPr>
          <w:rFonts w:ascii="Times New Roman" w:hAnsi="Times New Roman" w:cs="Times New Roman"/>
        </w:rPr>
        <w:t>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191ED5" w:rsidRPr="00844B4D" w:rsidRDefault="00191ED5" w:rsidP="00747B09">
      <w:pPr>
        <w:rPr>
          <w:rFonts w:ascii="Times New Roman" w:hAnsi="Times New Roman" w:cs="Times New Roman"/>
        </w:rPr>
      </w:pPr>
      <w:r w:rsidRPr="00844B4D">
        <w:rPr>
          <w:rFonts w:ascii="Times New Roman" w:hAnsi="Times New Roman" w:cs="Times New Roman"/>
        </w:rPr>
        <w:t>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принимают посильное участие в школьных программах и мероприятиях по поддержке ветеранов войны;</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участвуют в проектах, направленных на изучение истории своей семьи в контексте значимых событий истории родного края, страны. </w:t>
      </w:r>
    </w:p>
    <w:p w:rsidR="00191ED5" w:rsidRPr="00844B4D" w:rsidRDefault="00191ED5" w:rsidP="00747B09">
      <w:pPr>
        <w:rPr>
          <w:rFonts w:ascii="Times New Roman" w:hAnsi="Times New Roman" w:cs="Times New Roman"/>
        </w:rPr>
      </w:pPr>
      <w:r w:rsidRPr="00844B4D">
        <w:rPr>
          <w:rFonts w:ascii="Times New Roman" w:hAnsi="Times New Roman" w:cs="Times New Roman"/>
        </w:rPr>
        <w:t>Нравственное и духовное воспитание:</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w:t>
      </w:r>
      <w:r w:rsidRPr="00844B4D">
        <w:t> </w:t>
      </w:r>
      <w:r w:rsidRPr="00844B4D">
        <w:rPr>
          <w:rFonts w:ascii="Times New Roman" w:hAnsi="Times New Roman" w:cs="Times New Roman"/>
        </w:rPr>
        <w:t>других мероприятий, отражающих культурные и духовные традиции народов России);</w:t>
      </w:r>
    </w:p>
    <w:p w:rsidR="00191ED5" w:rsidRPr="00844B4D" w:rsidRDefault="00191ED5" w:rsidP="00747B09">
      <w:pPr>
        <w:rPr>
          <w:rFonts w:ascii="Times New Roman" w:hAnsi="Times New Roman" w:cs="Times New Roman"/>
        </w:rPr>
      </w:pPr>
    </w:p>
    <w:p w:rsidR="00191ED5" w:rsidRPr="00844B4D" w:rsidRDefault="00191ED5" w:rsidP="00747B09">
      <w:pPr>
        <w:rPr>
          <w:rFonts w:ascii="Times New Roman" w:hAnsi="Times New Roman" w:cs="Times New Roman"/>
        </w:rPr>
      </w:pPr>
      <w:r w:rsidRPr="00844B4D">
        <w:rPr>
          <w:rFonts w:ascii="Times New Roman" w:hAnsi="Times New Roman" w:cs="Times New Roman"/>
        </w:rPr>
        <w:lastRenderedPageBreak/>
        <w:t>участвуют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191ED5" w:rsidRPr="00844B4D" w:rsidRDefault="00191ED5" w:rsidP="00747B09">
      <w:pPr>
        <w:rPr>
          <w:rFonts w:ascii="Times New Roman" w:hAnsi="Times New Roman" w:cs="Times New Roman"/>
        </w:rPr>
      </w:pPr>
      <w:r w:rsidRPr="00844B4D">
        <w:rPr>
          <w:rFonts w:ascii="Times New Roman" w:hAnsi="Times New Roman" w:cs="Times New Roman"/>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191ED5" w:rsidRPr="00844B4D" w:rsidRDefault="00191ED5" w:rsidP="00747B09">
      <w:pPr>
        <w:rPr>
          <w:rFonts w:ascii="Times New Roman" w:hAnsi="Times New Roman" w:cs="Times New Roman"/>
        </w:rPr>
      </w:pPr>
      <w:r w:rsidRPr="00844B4D">
        <w:rPr>
          <w:rFonts w:ascii="Times New Roman" w:hAnsi="Times New Roman" w:cs="Times New Roman"/>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опытасовместной деятельности;</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принимают посильное участие в делах благотворительности, милосердия, в оказании помощи нуждающимся, заботе о животных, других живых существах, природе.</w:t>
      </w:r>
    </w:p>
    <w:p w:rsidR="00191ED5" w:rsidRPr="00844B4D" w:rsidRDefault="00191ED5" w:rsidP="00747B09">
      <w:pPr>
        <w:rPr>
          <w:rFonts w:ascii="Times New Roman" w:hAnsi="Times New Roman" w:cs="Times New Roman"/>
        </w:rPr>
      </w:pPr>
      <w:r w:rsidRPr="00844B4D">
        <w:rPr>
          <w:rFonts w:ascii="Times New Roman" w:hAnsi="Times New Roman" w:cs="Times New Roman"/>
        </w:rPr>
        <w:t>Воспитание положительного отношения к труду и творчеству:</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191ED5" w:rsidRPr="00844B4D" w:rsidRDefault="00191ED5" w:rsidP="00747B09">
      <w:pPr>
        <w:rPr>
          <w:rFonts w:ascii="Times New Roman" w:hAnsi="Times New Roman" w:cs="Times New Roman"/>
        </w:rPr>
      </w:pPr>
      <w:r w:rsidRPr="00844B4D">
        <w:rPr>
          <w:rFonts w:ascii="Times New Roman" w:hAnsi="Times New Roman" w:cs="Times New Roman"/>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191ED5" w:rsidRPr="00844B4D" w:rsidRDefault="00191ED5" w:rsidP="00747B09">
      <w:pPr>
        <w:rPr>
          <w:rFonts w:ascii="Times New Roman" w:hAnsi="Times New Roman" w:cs="Times New Roman"/>
        </w:rPr>
      </w:pPr>
      <w:r w:rsidRPr="00844B4D">
        <w:rPr>
          <w:rFonts w:ascii="Times New Roman" w:hAnsi="Times New Roman" w:cs="Times New Roman"/>
        </w:rPr>
        <w:t>знакомятся с профессиями своих родителей (законных представителей) и прародителей, участвуют в организации и проведении презентаций «Труд наших родных»;</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844B4D">
        <w:t> </w:t>
      </w:r>
      <w:r w:rsidRPr="00844B4D">
        <w:rPr>
          <w:rFonts w:ascii="Times New Roman" w:hAnsi="Times New Roman" w:cs="Times New Roman"/>
        </w:rPr>
        <w:t>т.</w:t>
      </w:r>
      <w:r w:rsidRPr="00844B4D">
        <w:t> </w:t>
      </w:r>
      <w:r w:rsidRPr="00844B4D">
        <w:rPr>
          <w:rFonts w:ascii="Times New Roman" w:hAnsi="Times New Roman" w:cs="Times New Roman"/>
        </w:rPr>
        <w:t>д.), раскрывающих перед детьми широкий спектр профессиональной и трудовой деятельности);</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191ED5" w:rsidRPr="00844B4D" w:rsidRDefault="00191ED5" w:rsidP="00747B09">
      <w:pPr>
        <w:rPr>
          <w:rFonts w:ascii="Times New Roman" w:hAnsi="Times New Roman" w:cs="Times New Roman"/>
        </w:rPr>
      </w:pPr>
      <w:r w:rsidRPr="00844B4D">
        <w:rPr>
          <w:rFonts w:ascii="Times New Roman" w:hAnsi="Times New Roman" w:cs="Times New Roman"/>
        </w:rPr>
        <w:t>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приобретают начальный опыт участия в различных видах общественно полезной деятельности на базе образовательной организации и взаимодействующих с ним организаций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приобретают умения и навыки самообслуживания в школе и дома;</w:t>
      </w:r>
    </w:p>
    <w:p w:rsidR="00191ED5" w:rsidRPr="00844B4D" w:rsidRDefault="00191ED5" w:rsidP="00747B09">
      <w:pPr>
        <w:rPr>
          <w:rFonts w:ascii="Times New Roman" w:hAnsi="Times New Roman" w:cs="Times New Roman"/>
        </w:rPr>
      </w:pPr>
      <w:r w:rsidRPr="00844B4D">
        <w:rPr>
          <w:rFonts w:ascii="Times New Roman" w:hAnsi="Times New Roman" w:cs="Times New Roman"/>
        </w:rPr>
        <w:lastRenderedPageBreak/>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191ED5" w:rsidRPr="00844B4D" w:rsidRDefault="00191ED5" w:rsidP="00747B09">
      <w:pPr>
        <w:rPr>
          <w:rFonts w:ascii="Times New Roman" w:hAnsi="Times New Roman" w:cs="Times New Roman"/>
        </w:rPr>
      </w:pPr>
      <w:r w:rsidRPr="00844B4D">
        <w:rPr>
          <w:rFonts w:ascii="Times New Roman" w:hAnsi="Times New Roman" w:cs="Times New Roman"/>
        </w:rPr>
        <w:t>Интеллектуальное воспитание:</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191ED5" w:rsidRPr="00844B4D" w:rsidRDefault="00191ED5" w:rsidP="00747B09">
      <w:pPr>
        <w:rPr>
          <w:rFonts w:ascii="Times New Roman" w:hAnsi="Times New Roman" w:cs="Times New Roman"/>
        </w:rPr>
      </w:pPr>
      <w:r w:rsidRPr="00844B4D">
        <w:rPr>
          <w:rFonts w:ascii="Times New Roman" w:hAnsi="Times New Roman" w:cs="Times New Roman"/>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получают элементарные навыки научно-исследовательской работы в ходе реализации учебно-исследовательских проектов;</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191ED5" w:rsidRPr="00844B4D" w:rsidRDefault="00191ED5" w:rsidP="00747B09">
      <w:pPr>
        <w:rPr>
          <w:rFonts w:ascii="Times New Roman" w:hAnsi="Times New Roman" w:cs="Times New Roman"/>
        </w:rPr>
      </w:pPr>
      <w:r w:rsidRPr="00844B4D">
        <w:rPr>
          <w:rFonts w:ascii="Times New Roman" w:hAnsi="Times New Roman" w:cs="Times New Roman"/>
        </w:rPr>
        <w:t>Здоровьесберегающее воспитание:</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191ED5" w:rsidRPr="00844B4D" w:rsidRDefault="00191ED5" w:rsidP="00747B09">
      <w:pPr>
        <w:rPr>
          <w:rFonts w:ascii="Times New Roman" w:hAnsi="Times New Roman" w:cs="Times New Roman"/>
        </w:rPr>
      </w:pPr>
      <w:r w:rsidRPr="00844B4D">
        <w:rPr>
          <w:rFonts w:ascii="Times New Roman" w:hAnsi="Times New Roman" w:cs="Times New Roman"/>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191ED5" w:rsidRPr="00844B4D" w:rsidRDefault="00191ED5" w:rsidP="00747B09">
      <w:pPr>
        <w:rPr>
          <w:rFonts w:ascii="Times New Roman" w:hAnsi="Times New Roman" w:cs="Times New Roman"/>
        </w:rPr>
      </w:pPr>
      <w:r w:rsidRPr="00844B4D">
        <w:rPr>
          <w:rFonts w:ascii="Times New Roman" w:hAnsi="Times New Roman" w:cs="Times New Roman"/>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получают элементарные представления о первой доврачебной помощи пострадавшим;</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получают элементарные знания и умения противостоять негативному влиянию открытой и скрытой рекламы ПАВ, алкоголя, табакокурения (научиться говорить «нет») (в ходе дискуссий, тренингов, ролевых игр, обсуждения видеосюжетов и др.);</w:t>
      </w:r>
    </w:p>
    <w:p w:rsidR="00191ED5" w:rsidRPr="00844B4D" w:rsidRDefault="00191ED5" w:rsidP="00747B09">
      <w:pPr>
        <w:rPr>
          <w:rFonts w:ascii="Times New Roman" w:hAnsi="Times New Roman" w:cs="Times New Roman"/>
        </w:rPr>
      </w:pPr>
      <w:r w:rsidRPr="00844B4D">
        <w:rPr>
          <w:rFonts w:ascii="Times New Roman" w:hAnsi="Times New Roman" w:cs="Times New Roman"/>
        </w:rPr>
        <w:lastRenderedPageBreak/>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191ED5" w:rsidRPr="00844B4D" w:rsidRDefault="00191ED5" w:rsidP="00747B09">
      <w:pPr>
        <w:rPr>
          <w:rFonts w:ascii="Times New Roman" w:hAnsi="Times New Roman" w:cs="Times New Roman"/>
        </w:rPr>
      </w:pPr>
      <w:r w:rsidRPr="00844B4D">
        <w:rPr>
          <w:rFonts w:ascii="Times New Roman" w:hAnsi="Times New Roman" w:cs="Times New Roman"/>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191ED5" w:rsidRPr="00844B4D" w:rsidRDefault="00191ED5" w:rsidP="00747B09">
      <w:pPr>
        <w:rPr>
          <w:rFonts w:ascii="Times New Roman" w:hAnsi="Times New Roman" w:cs="Times New Roman"/>
        </w:rPr>
      </w:pPr>
      <w:r w:rsidRPr="00844B4D">
        <w:rPr>
          <w:rFonts w:ascii="Times New Roman" w:hAnsi="Times New Roman" w:cs="Times New Roman"/>
        </w:rPr>
        <w:t>Социокультурное и медиакультурное воспитание:</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191ED5" w:rsidRPr="00844B4D" w:rsidRDefault="00191ED5" w:rsidP="00747B09">
      <w:pPr>
        <w:rPr>
          <w:rFonts w:ascii="Times New Roman" w:hAnsi="Times New Roman" w:cs="Times New Roman"/>
        </w:rPr>
      </w:pPr>
      <w:r w:rsidRPr="00844B4D">
        <w:rPr>
          <w:rFonts w:ascii="Times New Roman" w:hAnsi="Times New Roman" w:cs="Times New Roman"/>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191ED5" w:rsidRPr="00844B4D" w:rsidRDefault="00191ED5" w:rsidP="00747B09">
      <w:pPr>
        <w:rPr>
          <w:rFonts w:ascii="Times New Roman" w:hAnsi="Times New Roman" w:cs="Times New Roman"/>
        </w:rPr>
      </w:pPr>
      <w:r w:rsidRPr="00844B4D">
        <w:rPr>
          <w:rFonts w:ascii="Times New Roman" w:hAnsi="Times New Roman" w:cs="Times New Roman"/>
        </w:rPr>
        <w:t>Культуротворческое и эстетическое воспитание:</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образовательной организации, посещение </w:t>
      </w:r>
      <w:r w:rsidRPr="00844B4D">
        <w:rPr>
          <w:rFonts w:ascii="Times New Roman" w:hAnsi="Times New Roman" w:cs="Times New Roman"/>
        </w:rPr>
        <w:lastRenderedPageBreak/>
        <w:t>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191ED5" w:rsidRPr="00844B4D" w:rsidRDefault="00191ED5" w:rsidP="00747B09">
      <w:pPr>
        <w:rPr>
          <w:rFonts w:ascii="Times New Roman" w:hAnsi="Times New Roman" w:cs="Times New Roman"/>
        </w:rPr>
      </w:pPr>
      <w:r w:rsidRPr="00844B4D">
        <w:rPr>
          <w:rFonts w:ascii="Times New Roman" w:hAnsi="Times New Roman" w:cs="Times New Roman"/>
        </w:rPr>
        <w:t>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 развивают умения понимать красоту окружающего мира через художественные образы;</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осваивают навыки видеть прекрасное в поведении, отношениях и труде людей, развивают умения различать добро и зло, красивое и безобразное, 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p>
    <w:p w:rsidR="00191ED5" w:rsidRPr="00844B4D" w:rsidRDefault="00191ED5" w:rsidP="00747B09">
      <w:pPr>
        <w:rPr>
          <w:rFonts w:ascii="Times New Roman" w:hAnsi="Times New Roman" w:cs="Times New Roman"/>
        </w:rPr>
      </w:pPr>
      <w:r w:rsidRPr="00844B4D">
        <w:rPr>
          <w:rFonts w:ascii="Times New Roman" w:hAnsi="Times New Roman" w:cs="Times New Roman"/>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получают элементарные представления о стиле одежды как способе выражения душевного состояния человека;</w:t>
      </w:r>
    </w:p>
    <w:p w:rsidR="00191ED5" w:rsidRPr="00844B4D" w:rsidRDefault="00191ED5" w:rsidP="00747B09">
      <w:pPr>
        <w:rPr>
          <w:rFonts w:ascii="Times New Roman" w:hAnsi="Times New Roman" w:cs="Times New Roman"/>
        </w:rPr>
      </w:pPr>
      <w:r w:rsidRPr="00844B4D">
        <w:rPr>
          <w:rFonts w:ascii="Times New Roman" w:hAnsi="Times New Roman" w:cs="Times New Roman"/>
        </w:rPr>
        <w:t>участвуют в художественном оформлении помещений.</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Правовое воспитание и культура безопасности: </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в социальных проектах и мероприятиях, проводимых детско­юношескими организациями);</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191ED5" w:rsidRPr="00844B4D" w:rsidRDefault="00191ED5" w:rsidP="00747B09">
      <w:pPr>
        <w:rPr>
          <w:rFonts w:ascii="Times New Roman" w:hAnsi="Times New Roman" w:cs="Times New Roman"/>
        </w:rPr>
      </w:pPr>
      <w:r w:rsidRPr="00844B4D">
        <w:rPr>
          <w:rFonts w:ascii="Times New Roman" w:hAnsi="Times New Roman" w:cs="Times New Roman"/>
        </w:rPr>
        <w:lastRenderedPageBreak/>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191ED5" w:rsidRPr="00844B4D" w:rsidRDefault="00191ED5" w:rsidP="00747B09">
      <w:pPr>
        <w:rPr>
          <w:rFonts w:ascii="Times New Roman" w:hAnsi="Times New Roman" w:cs="Times New Roman"/>
        </w:rPr>
      </w:pPr>
      <w:r w:rsidRPr="00844B4D">
        <w:rPr>
          <w:rFonts w:ascii="Times New Roman" w:hAnsi="Times New Roman" w:cs="Times New Roman"/>
        </w:rPr>
        <w:t>Воспитание семейных ценностей:</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191ED5" w:rsidRPr="00844B4D" w:rsidRDefault="00191ED5" w:rsidP="00747B09">
      <w:pPr>
        <w:rPr>
          <w:rFonts w:ascii="Times New Roman" w:hAnsi="Times New Roman" w:cs="Times New Roman"/>
        </w:rPr>
      </w:pPr>
      <w:r w:rsidRPr="00844B4D">
        <w:rPr>
          <w:rFonts w:ascii="Times New Roman" w:hAnsi="Times New Roman" w:cs="Times New Roman"/>
        </w:rPr>
        <w:t>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191ED5" w:rsidRPr="00844B4D" w:rsidRDefault="00191ED5" w:rsidP="00747B09">
      <w:pPr>
        <w:rPr>
          <w:rFonts w:ascii="Times New Roman" w:hAnsi="Times New Roman" w:cs="Times New Roman"/>
        </w:rPr>
      </w:pPr>
      <w:r w:rsidRPr="00844B4D">
        <w:rPr>
          <w:rFonts w:ascii="Times New Roman" w:hAnsi="Times New Roman" w:cs="Times New Roman"/>
        </w:rPr>
        <w:t>Формирование коммуникативной культуры:</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p>
    <w:p w:rsidR="00191ED5" w:rsidRPr="00844B4D" w:rsidRDefault="00191ED5" w:rsidP="00747B09">
      <w:pPr>
        <w:rPr>
          <w:rFonts w:ascii="Times New Roman" w:hAnsi="Times New Roman" w:cs="Times New Roman"/>
        </w:rPr>
      </w:pPr>
      <w:r w:rsidRPr="00844B4D">
        <w:rPr>
          <w:rFonts w:ascii="Times New Roman" w:hAnsi="Times New Roman" w:cs="Times New Roman"/>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191ED5" w:rsidRPr="00844B4D" w:rsidRDefault="00191ED5" w:rsidP="00747B09">
      <w:pPr>
        <w:rPr>
          <w:rFonts w:ascii="Times New Roman" w:hAnsi="Times New Roman" w:cs="Times New Roman"/>
        </w:rPr>
      </w:pPr>
      <w:r w:rsidRPr="00844B4D">
        <w:rPr>
          <w:rFonts w:ascii="Times New Roman" w:hAnsi="Times New Roman" w:cs="Times New Roman"/>
        </w:rPr>
        <w:t>участвуют в развитии школьных средств массовой информации (школьные газеты, сайты, радио-, теле-, видеостудии);</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191ED5" w:rsidRPr="00844B4D" w:rsidRDefault="00191ED5" w:rsidP="00747B09">
      <w:pPr>
        <w:rPr>
          <w:rFonts w:ascii="Times New Roman" w:hAnsi="Times New Roman" w:cs="Times New Roman"/>
        </w:rPr>
      </w:pPr>
      <w:r w:rsidRPr="00844B4D">
        <w:rPr>
          <w:rFonts w:ascii="Times New Roman" w:hAnsi="Times New Roman" w:cs="Times New Roman"/>
        </w:rPr>
        <w:lastRenderedPageBreak/>
        <w:t xml:space="preserve">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 </w:t>
      </w:r>
    </w:p>
    <w:p w:rsidR="00191ED5" w:rsidRPr="00844B4D" w:rsidRDefault="00191ED5" w:rsidP="00747B09">
      <w:pPr>
        <w:rPr>
          <w:rFonts w:ascii="Times New Roman" w:hAnsi="Times New Roman" w:cs="Times New Roman"/>
        </w:rPr>
      </w:pPr>
      <w:r w:rsidRPr="00844B4D">
        <w:rPr>
          <w:rFonts w:ascii="Times New Roman" w:hAnsi="Times New Roman" w:cs="Times New Roman"/>
        </w:rPr>
        <w:t>Экологическое воспитание:</w:t>
      </w:r>
    </w:p>
    <w:p w:rsidR="00191ED5" w:rsidRPr="00844B4D" w:rsidRDefault="00191ED5" w:rsidP="00747B09">
      <w:pPr>
        <w:rPr>
          <w:rFonts w:ascii="Times New Roman" w:hAnsi="Times New Roman" w:cs="Times New Roman"/>
        </w:rPr>
      </w:pPr>
      <w:r w:rsidRPr="00844B4D">
        <w:rPr>
          <w:rFonts w:ascii="Times New Roman" w:hAnsi="Times New Roman" w:cs="Times New Roman"/>
        </w:rPr>
        <w:t>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территорий от мусора, подкормка 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 посильное участие в деятельности детско­юношеских организаций);</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w:t>
      </w:r>
    </w:p>
    <w:p w:rsidR="00191ED5" w:rsidRPr="00844B4D" w:rsidRDefault="00191ED5" w:rsidP="00747B09">
      <w:pPr>
        <w:rPr>
          <w:rFonts w:ascii="Times New Roman" w:hAnsi="Times New Roman" w:cs="Times New Roman"/>
        </w:rPr>
      </w:pPr>
      <w:r w:rsidRPr="00844B4D">
        <w:rPr>
          <w:rFonts w:ascii="Times New Roman" w:hAnsi="Times New Roman" w:cs="Times New Roman"/>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191ED5" w:rsidRPr="00844B4D" w:rsidRDefault="00191ED5" w:rsidP="00747B09">
      <w:pPr>
        <w:rPr>
          <w:rFonts w:ascii="Times New Roman" w:hAnsi="Times New Roman" w:cs="Times New Roman"/>
        </w:rPr>
      </w:pPr>
    </w:p>
    <w:p w:rsidR="00191ED5" w:rsidRDefault="00191ED5" w:rsidP="00747B09">
      <w:pPr>
        <w:rPr>
          <w:rFonts w:ascii="Times New Roman" w:hAnsi="Times New Roman" w:cs="Times New Roman"/>
          <w:b/>
          <w:bCs/>
        </w:rPr>
      </w:pPr>
      <w:r w:rsidRPr="00D31A98">
        <w:rPr>
          <w:rFonts w:ascii="Times New Roman" w:hAnsi="Times New Roman" w:cs="Times New Roman"/>
          <w:b/>
          <w:bCs/>
        </w:rPr>
        <w:t>2.3.5. Модель организации работы по духовно-нравственному развитию, воспита</w:t>
      </w:r>
      <w:r>
        <w:rPr>
          <w:rFonts w:ascii="Times New Roman" w:hAnsi="Times New Roman" w:cs="Times New Roman"/>
          <w:b/>
          <w:bCs/>
        </w:rPr>
        <w:t xml:space="preserve">нию и социализации обучающихся </w:t>
      </w:r>
      <w:r w:rsidRPr="00D31A98">
        <w:rPr>
          <w:rFonts w:ascii="Times New Roman" w:hAnsi="Times New Roman" w:cs="Times New Roman"/>
          <w:b/>
          <w:bCs/>
        </w:rPr>
        <w:t>с задержкой психического развития</w:t>
      </w:r>
      <w:r w:rsidRPr="00D31A98">
        <w:rPr>
          <w:rFonts w:ascii="Times New Roman" w:hAnsi="Times New Roman" w:cs="Times New Roman"/>
          <w:b/>
          <w:bCs/>
        </w:rPr>
        <w:br/>
      </w:r>
    </w:p>
    <w:p w:rsidR="00191ED5" w:rsidRPr="00D31A98" w:rsidRDefault="00191ED5" w:rsidP="00747B09">
      <w:pPr>
        <w:rPr>
          <w:rFonts w:ascii="Times New Roman" w:hAnsi="Times New Roman" w:cs="Times New Roman"/>
          <w:b/>
          <w:bCs/>
        </w:rPr>
      </w:pPr>
      <w:r w:rsidRPr="00844B4D">
        <w:rPr>
          <w:rFonts w:ascii="Times New Roman" w:hAnsi="Times New Roman" w:cs="Times New Roman"/>
        </w:rPr>
        <w:t>Организация работы по духовно-нравственному развитию, воспитанию и социализации обучающихся с задержкой психического развития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191ED5" w:rsidRPr="00844B4D" w:rsidRDefault="00191ED5" w:rsidP="00747B09">
      <w:pPr>
        <w:rPr>
          <w:rFonts w:ascii="Times New Roman" w:hAnsi="Times New Roman" w:cs="Times New Roman"/>
        </w:rPr>
      </w:pPr>
      <w:r w:rsidRPr="00844B4D">
        <w:rPr>
          <w:rFonts w:ascii="Times New Roman" w:hAnsi="Times New Roman" w:cs="Times New Roman"/>
        </w:rPr>
        <w:t>научно-методологическом (уровень согласованного единства базовых педагогических принципов и подходов к воспитанию);</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191ED5" w:rsidRPr="00844B4D" w:rsidRDefault="00191ED5" w:rsidP="00747B09">
      <w:pPr>
        <w:rPr>
          <w:rFonts w:ascii="Times New Roman" w:hAnsi="Times New Roman" w:cs="Times New Roman"/>
        </w:rPr>
      </w:pPr>
      <w:r w:rsidRPr="00844B4D">
        <w:rPr>
          <w:rFonts w:ascii="Times New Roman" w:hAnsi="Times New Roman" w:cs="Times New Roman"/>
        </w:rPr>
        <w:t>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191ED5" w:rsidRPr="00844B4D" w:rsidRDefault="00191ED5" w:rsidP="00747B09">
      <w:pPr>
        <w:rPr>
          <w:rFonts w:ascii="Times New Roman" w:hAnsi="Times New Roman" w:cs="Times New Roman"/>
        </w:rPr>
      </w:pPr>
      <w:r w:rsidRPr="00844B4D">
        <w:rPr>
          <w:rFonts w:ascii="Times New Roman" w:hAnsi="Times New Roman" w:cs="Times New Roman"/>
        </w:rPr>
        <w:t>Данная модель взаимодействия базируется на сочетании двух принципов структурного взаимодействия: иерархического и сетевого.</w:t>
      </w:r>
    </w:p>
    <w:p w:rsidR="00191ED5" w:rsidRPr="00844B4D" w:rsidRDefault="00191ED5" w:rsidP="00747B09">
      <w:pPr>
        <w:rPr>
          <w:rFonts w:ascii="Times New Roman" w:hAnsi="Times New Roman" w:cs="Times New Roman"/>
        </w:rPr>
      </w:pPr>
      <w:r w:rsidRPr="00844B4D">
        <w:rPr>
          <w:rFonts w:ascii="Times New Roman" w:hAnsi="Times New Roman" w:cs="Times New Roman"/>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191ED5" w:rsidRPr="00844B4D" w:rsidRDefault="00191ED5" w:rsidP="00747B09">
      <w:pPr>
        <w:rPr>
          <w:rFonts w:ascii="Times New Roman" w:hAnsi="Times New Roman" w:cs="Times New Roman"/>
        </w:rPr>
      </w:pPr>
    </w:p>
    <w:p w:rsidR="00191ED5" w:rsidRPr="00844B4D" w:rsidRDefault="00191ED5" w:rsidP="00747B09">
      <w:pPr>
        <w:rPr>
          <w:rFonts w:ascii="Times New Roman" w:hAnsi="Times New Roman" w:cs="Times New Roman"/>
        </w:rPr>
      </w:pPr>
      <w:r w:rsidRPr="00844B4D">
        <w:rPr>
          <w:rFonts w:ascii="Times New Roman" w:hAnsi="Times New Roman" w:cs="Times New Roman"/>
        </w:rPr>
        <w:t>Практическое взаимодействие осуществляется по сетевому принципу, где каждый участник образовательного учреждения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191ED5" w:rsidRPr="00844B4D" w:rsidRDefault="00191ED5" w:rsidP="00747B09">
      <w:pPr>
        <w:rPr>
          <w:rFonts w:ascii="Times New Roman" w:hAnsi="Times New Roman" w:cs="Times New Roman"/>
        </w:rPr>
      </w:pPr>
      <w:r w:rsidRPr="00844B4D">
        <w:rPr>
          <w:rFonts w:ascii="Times New Roman" w:hAnsi="Times New Roman" w:cs="Times New Roman"/>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с задержкой психического развития,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191ED5" w:rsidRPr="00844B4D" w:rsidRDefault="00191ED5" w:rsidP="00747B09">
      <w:pPr>
        <w:rPr>
          <w:rFonts w:ascii="Times New Roman" w:hAnsi="Times New Roman" w:cs="Times New Roman"/>
        </w:rPr>
      </w:pPr>
      <w:r w:rsidRPr="00844B4D">
        <w:rPr>
          <w:rFonts w:ascii="Times New Roman" w:hAnsi="Times New Roman" w:cs="Times New Roman"/>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191ED5" w:rsidRPr="00844B4D" w:rsidRDefault="00191ED5" w:rsidP="00747B09">
      <w:pPr>
        <w:rPr>
          <w:rFonts w:ascii="Times New Roman" w:hAnsi="Times New Roman" w:cs="Times New Roman"/>
        </w:rPr>
      </w:pPr>
      <w:r w:rsidRPr="00844B4D">
        <w:rPr>
          <w:rFonts w:ascii="Times New Roman" w:hAnsi="Times New Roman" w:cs="Times New Roman"/>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191ED5" w:rsidRPr="00844B4D" w:rsidRDefault="00191ED5" w:rsidP="00747B09">
      <w:pPr>
        <w:rPr>
          <w:rFonts w:ascii="Times New Roman" w:hAnsi="Times New Roman" w:cs="Times New Roman"/>
        </w:rPr>
      </w:pPr>
      <w:r w:rsidRPr="00844B4D">
        <w:rPr>
          <w:rFonts w:ascii="Times New Roman" w:hAnsi="Times New Roman" w:cs="Times New Roman"/>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r w:rsidRPr="00844B4D">
        <w:rPr>
          <w:rFonts w:ascii="Times New Roman" w:hAnsi="Times New Roman" w:cs="Times New Roman"/>
        </w:rPr>
        <w:br/>
        <w:t>Принципы и особенности организации воспитания и социализации младших школьников с задержкой психического развития</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Принцип ориентации на идеал.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191ED5" w:rsidRPr="00844B4D" w:rsidRDefault="00191ED5" w:rsidP="00747B09">
      <w:pPr>
        <w:rPr>
          <w:rFonts w:ascii="Times New Roman" w:hAnsi="Times New Roman" w:cs="Times New Roman"/>
        </w:rPr>
      </w:pPr>
    </w:p>
    <w:p w:rsidR="00191ED5" w:rsidRPr="00844B4D" w:rsidRDefault="00191ED5" w:rsidP="00747B09">
      <w:pPr>
        <w:rPr>
          <w:rFonts w:ascii="Times New Roman" w:hAnsi="Times New Roman" w:cs="Times New Roman"/>
        </w:rPr>
      </w:pPr>
      <w:r w:rsidRPr="00844B4D">
        <w:rPr>
          <w:rFonts w:ascii="Times New Roman" w:hAnsi="Times New Roman" w:cs="Times New Roman"/>
        </w:rPr>
        <w:lastRenderedPageBreak/>
        <w:t>Аксиологический принцип. Ценности определяют основное содержание духовно­нравственного развития, воспитания и социализации личности младшего школьника. Любое содержание обучения, общения, деятельности может стать содержанием 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Принцип следования нравственному примеру. Следование примеру – ведущий метод нравственного воспитания. Пример – это возможная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Принцип идентификации (персонификации).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191ED5" w:rsidRPr="00844B4D" w:rsidRDefault="00191ED5" w:rsidP="00747B09">
      <w:pPr>
        <w:rPr>
          <w:rFonts w:ascii="Times New Roman" w:hAnsi="Times New Roman" w:cs="Times New Roman"/>
        </w:rPr>
      </w:pP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Принцип диалогического общения.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Организация диалогического общения должна учитывать объективно существующую </w:t>
      </w:r>
      <w:r w:rsidRPr="00844B4D">
        <w:rPr>
          <w:rFonts w:ascii="Times New Roman" w:hAnsi="Times New Roman" w:cs="Times New Roman"/>
        </w:rPr>
        <w:lastRenderedPageBreak/>
        <w:t>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Принцип полисубъектности воспитания.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191ED5" w:rsidRPr="00844B4D" w:rsidRDefault="00191ED5" w:rsidP="00D31A98">
      <w:pPr>
        <w:spacing w:line="240" w:lineRule="auto"/>
        <w:rPr>
          <w:rFonts w:ascii="Times New Roman" w:hAnsi="Times New Roman" w:cs="Times New Roman"/>
        </w:rPr>
      </w:pPr>
      <w:r w:rsidRPr="00844B4D">
        <w:rPr>
          <w:rFonts w:ascii="Times New Roman" w:hAnsi="Times New Roman" w:cs="Times New Roman"/>
        </w:rPr>
        <w:t>Принцип системно­деятельностной организации воспитания.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191ED5" w:rsidRPr="00844B4D" w:rsidRDefault="00191ED5" w:rsidP="00D31A98">
      <w:pPr>
        <w:spacing w:line="240" w:lineRule="auto"/>
        <w:rPr>
          <w:rFonts w:ascii="Times New Roman" w:hAnsi="Times New Roman" w:cs="Times New Roman"/>
        </w:rPr>
      </w:pPr>
      <w:r w:rsidRPr="00844B4D">
        <w:rPr>
          <w:rFonts w:ascii="Times New Roman" w:hAnsi="Times New Roman" w:cs="Times New Roman"/>
        </w:rPr>
        <w:t>общеобразовательных дисциплин;</w:t>
      </w:r>
    </w:p>
    <w:p w:rsidR="00191ED5" w:rsidRPr="00844B4D" w:rsidRDefault="00191ED5" w:rsidP="00D31A98">
      <w:pPr>
        <w:spacing w:line="240" w:lineRule="auto"/>
        <w:rPr>
          <w:rFonts w:ascii="Times New Roman" w:hAnsi="Times New Roman" w:cs="Times New Roman"/>
        </w:rPr>
      </w:pPr>
      <w:r w:rsidRPr="00844B4D">
        <w:rPr>
          <w:rFonts w:ascii="Times New Roman" w:hAnsi="Times New Roman" w:cs="Times New Roman"/>
        </w:rPr>
        <w:t>произведений искусства;</w:t>
      </w:r>
    </w:p>
    <w:p w:rsidR="00191ED5" w:rsidRPr="00844B4D" w:rsidRDefault="00191ED5" w:rsidP="00D31A98">
      <w:pPr>
        <w:spacing w:line="240" w:lineRule="auto"/>
        <w:rPr>
          <w:rFonts w:ascii="Times New Roman" w:hAnsi="Times New Roman" w:cs="Times New Roman"/>
        </w:rPr>
      </w:pPr>
      <w:r w:rsidRPr="00844B4D">
        <w:rPr>
          <w:rFonts w:ascii="Times New Roman" w:hAnsi="Times New Roman" w:cs="Times New Roman"/>
        </w:rPr>
        <w:t>периодической литературы, публикаций, радио­ и телепередач, отражающих современную жизнь;</w:t>
      </w:r>
    </w:p>
    <w:p w:rsidR="00191ED5" w:rsidRPr="00844B4D" w:rsidRDefault="00191ED5" w:rsidP="00D31A98">
      <w:pPr>
        <w:spacing w:line="240" w:lineRule="auto"/>
        <w:rPr>
          <w:rFonts w:ascii="Times New Roman" w:hAnsi="Times New Roman" w:cs="Times New Roman"/>
        </w:rPr>
      </w:pPr>
      <w:r w:rsidRPr="00844B4D">
        <w:rPr>
          <w:rFonts w:ascii="Times New Roman" w:hAnsi="Times New Roman" w:cs="Times New Roman"/>
        </w:rPr>
        <w:t>духовной культуры и фольклора народов России;</w:t>
      </w:r>
    </w:p>
    <w:p w:rsidR="00191ED5" w:rsidRPr="00844B4D" w:rsidRDefault="00191ED5" w:rsidP="00D31A98">
      <w:pPr>
        <w:spacing w:line="240" w:lineRule="auto"/>
        <w:rPr>
          <w:rFonts w:ascii="Times New Roman" w:hAnsi="Times New Roman" w:cs="Times New Roman"/>
        </w:rPr>
      </w:pPr>
      <w:r w:rsidRPr="00844B4D">
        <w:rPr>
          <w:rFonts w:ascii="Times New Roman" w:hAnsi="Times New Roman" w:cs="Times New Roman"/>
        </w:rPr>
        <w:t>истории, традиций и современной жизни своей Родины, своего края, своей семьи;</w:t>
      </w:r>
    </w:p>
    <w:p w:rsidR="00191ED5" w:rsidRPr="00844B4D" w:rsidRDefault="00191ED5" w:rsidP="00D31A98">
      <w:pPr>
        <w:spacing w:line="240" w:lineRule="auto"/>
        <w:rPr>
          <w:rFonts w:ascii="Times New Roman" w:hAnsi="Times New Roman" w:cs="Times New Roman"/>
        </w:rPr>
      </w:pPr>
      <w:r w:rsidRPr="00844B4D">
        <w:rPr>
          <w:rFonts w:ascii="Times New Roman" w:hAnsi="Times New Roman" w:cs="Times New Roman"/>
        </w:rPr>
        <w:t>жизненного опыта своих родителей (законных представителей) и прародителей;</w:t>
      </w:r>
    </w:p>
    <w:p w:rsidR="00191ED5" w:rsidRPr="00844B4D" w:rsidRDefault="00191ED5" w:rsidP="00D31A98">
      <w:pPr>
        <w:spacing w:line="240" w:lineRule="auto"/>
        <w:rPr>
          <w:rFonts w:ascii="Times New Roman" w:hAnsi="Times New Roman" w:cs="Times New Roman"/>
        </w:rPr>
      </w:pPr>
      <w:r w:rsidRPr="00844B4D">
        <w:rPr>
          <w:rFonts w:ascii="Times New Roman" w:hAnsi="Times New Roman" w:cs="Times New Roman"/>
        </w:rPr>
        <w:t>общественно полезной и личностно значимой деятельности в рамках педагогически организованных социальных и культурных практик;</w:t>
      </w:r>
    </w:p>
    <w:p w:rsidR="00191ED5" w:rsidRPr="00844B4D" w:rsidRDefault="00191ED5" w:rsidP="00D31A98">
      <w:pPr>
        <w:spacing w:line="240" w:lineRule="auto"/>
        <w:rPr>
          <w:rFonts w:ascii="Times New Roman" w:hAnsi="Times New Roman" w:cs="Times New Roman"/>
        </w:rPr>
      </w:pPr>
      <w:r w:rsidRPr="00844B4D">
        <w:rPr>
          <w:rFonts w:ascii="Times New Roman" w:hAnsi="Times New Roman" w:cs="Times New Roman"/>
        </w:rPr>
        <w:t>других источников информации и научного знания.</w:t>
      </w:r>
    </w:p>
    <w:p w:rsidR="00191ED5" w:rsidRPr="00844B4D" w:rsidRDefault="00191ED5" w:rsidP="00747B09">
      <w:pPr>
        <w:rPr>
          <w:rFonts w:ascii="Times New Roman" w:hAnsi="Times New Roman" w:cs="Times New Roman"/>
        </w:rPr>
      </w:pPr>
      <w:r w:rsidRPr="00844B4D">
        <w:rPr>
          <w:rFonts w:ascii="Times New Roman" w:hAnsi="Times New Roman" w:cs="Times New Roman"/>
        </w:rPr>
        <w:t>Решение этих задач предполагает, что при разработке содержания образования в нем должны гармонично сочетаться специальные и культурологические знания, отражающие многонациональный характер российского народа.</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образовательной деятельности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w:t>
      </w:r>
      <w:r w:rsidRPr="00844B4D">
        <w:rPr>
          <w:rFonts w:ascii="Times New Roman" w:hAnsi="Times New Roman" w:cs="Times New Roman"/>
        </w:rPr>
        <w:lastRenderedPageBreak/>
        <w:t>между отдельными учебными предметами, между школой и семьей, школой и обществом, школой и жизнью.</w:t>
      </w:r>
    </w:p>
    <w:p w:rsidR="00191ED5" w:rsidRPr="00844B4D" w:rsidRDefault="00191ED5" w:rsidP="00747B09">
      <w:pPr>
        <w:rPr>
          <w:rFonts w:ascii="Times New Roman" w:hAnsi="Times New Roman" w:cs="Times New Roman"/>
        </w:rPr>
      </w:pPr>
      <w:r w:rsidRPr="00844B4D">
        <w:rPr>
          <w:rFonts w:ascii="Times New Roman" w:hAnsi="Times New Roman" w:cs="Times New Roman"/>
        </w:rPr>
        <w:t>Перечисленные принципы определяют концептуальную основу уклада школьной жизни. Сам по себе этот уклад формален. Придает ему жизненную, социальную, культурную, нравственную силу педагог.</w:t>
      </w:r>
    </w:p>
    <w:p w:rsidR="00191ED5" w:rsidRPr="00844B4D" w:rsidRDefault="00191ED5" w:rsidP="00747B09">
      <w:pPr>
        <w:rPr>
          <w:rFonts w:ascii="Times New Roman" w:hAnsi="Times New Roman" w:cs="Times New Roman"/>
        </w:rPr>
      </w:pPr>
      <w:r w:rsidRPr="00844B4D">
        <w:rPr>
          <w:rFonts w:ascii="Times New Roman" w:hAnsi="Times New Roman" w:cs="Times New Roman"/>
        </w:rPr>
        <w:t>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w:t>
      </w:r>
    </w:p>
    <w:p w:rsidR="00191ED5" w:rsidRPr="00844B4D" w:rsidRDefault="00191ED5" w:rsidP="00747B09">
      <w:pPr>
        <w:rPr>
          <w:rFonts w:ascii="Times New Roman" w:hAnsi="Times New Roman" w:cs="Times New Roman"/>
        </w:rPr>
      </w:pPr>
      <w:r w:rsidRPr="00844B4D">
        <w:rPr>
          <w:rFonts w:ascii="Times New Roman" w:hAnsi="Times New Roman" w:cs="Times New Roman"/>
        </w:rPr>
        <w:t>Родители (законные представители), так же как и педагог, подают ребенку первый пример нравственности. Пример имеет огромное значение в духовно-нравственном развитии и воспитании личности.</w:t>
      </w:r>
    </w:p>
    <w:p w:rsidR="00191ED5" w:rsidRPr="00844B4D" w:rsidRDefault="00191ED5" w:rsidP="00747B09">
      <w:pPr>
        <w:rPr>
          <w:rFonts w:ascii="Times New Roman" w:hAnsi="Times New Roman" w:cs="Times New Roman"/>
        </w:rPr>
      </w:pPr>
      <w:r w:rsidRPr="00844B4D">
        <w:rPr>
          <w:rFonts w:ascii="Times New Roman" w:hAnsi="Times New Roman" w:cs="Times New Roman"/>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воспитания и социализации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Представление об эффективном регулировании 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191ED5" w:rsidRPr="00844B4D" w:rsidRDefault="00191ED5" w:rsidP="00747B09">
      <w:pPr>
        <w:rPr>
          <w:rFonts w:ascii="Times New Roman" w:hAnsi="Times New Roman" w:cs="Times New Roman"/>
        </w:rPr>
      </w:pPr>
      <w:r w:rsidRPr="00844B4D">
        <w:rPr>
          <w:rFonts w:ascii="Times New Roman" w:hAnsi="Times New Roman" w:cs="Times New Roman"/>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191ED5" w:rsidRPr="00844B4D" w:rsidRDefault="00191ED5" w:rsidP="00747B09">
      <w:pPr>
        <w:rPr>
          <w:rFonts w:ascii="Times New Roman" w:hAnsi="Times New Roman" w:cs="Times New Roman"/>
        </w:rPr>
      </w:pPr>
    </w:p>
    <w:p w:rsidR="00191ED5" w:rsidRPr="00D31A98" w:rsidRDefault="00191ED5" w:rsidP="00747B09">
      <w:pPr>
        <w:rPr>
          <w:rFonts w:ascii="Times New Roman" w:hAnsi="Times New Roman" w:cs="Times New Roman"/>
          <w:b/>
          <w:bCs/>
        </w:rPr>
      </w:pPr>
      <w:r w:rsidRPr="00D31A98">
        <w:rPr>
          <w:rFonts w:ascii="Times New Roman" w:hAnsi="Times New Roman" w:cs="Times New Roman"/>
          <w:b/>
          <w:bCs/>
        </w:rPr>
        <w:lastRenderedPageBreak/>
        <w:t>2.3.6. Описание форм и методов организации социально зна</w:t>
      </w:r>
      <w:r>
        <w:rPr>
          <w:rFonts w:ascii="Times New Roman" w:hAnsi="Times New Roman" w:cs="Times New Roman"/>
          <w:b/>
          <w:bCs/>
        </w:rPr>
        <w:t xml:space="preserve">чимой деятельности обучающихся </w:t>
      </w:r>
      <w:r w:rsidRPr="00D31A98">
        <w:rPr>
          <w:rFonts w:ascii="Times New Roman" w:hAnsi="Times New Roman" w:cs="Times New Roman"/>
          <w:b/>
          <w:bCs/>
        </w:rPr>
        <w:t>с задержкой психического развития</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191ED5" w:rsidRPr="00844B4D" w:rsidRDefault="00191ED5" w:rsidP="00747B09">
      <w:pPr>
        <w:rPr>
          <w:rFonts w:ascii="Times New Roman" w:hAnsi="Times New Roman" w:cs="Times New Roman"/>
        </w:rPr>
      </w:pPr>
      <w:r w:rsidRPr="00844B4D">
        <w:rPr>
          <w:rFonts w:ascii="Times New Roman" w:hAnsi="Times New Roman" w:cs="Times New Roman"/>
        </w:rPr>
        <w:t>общественный – позитивные изменения в социальной среде (преодоление социальных проблем, улучшение положения отдельных лиц или групп);</w:t>
      </w:r>
    </w:p>
    <w:p w:rsidR="00191ED5" w:rsidRPr="00844B4D" w:rsidRDefault="00191ED5" w:rsidP="00747B09">
      <w:pPr>
        <w:rPr>
          <w:rFonts w:ascii="Times New Roman" w:hAnsi="Times New Roman" w:cs="Times New Roman"/>
        </w:rPr>
      </w:pPr>
      <w:r w:rsidRPr="00844B4D">
        <w:rPr>
          <w:rFonts w:ascii="Times New Roman" w:hAnsi="Times New Roman" w:cs="Times New Roman"/>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191ED5" w:rsidRPr="00844B4D" w:rsidRDefault="00191ED5" w:rsidP="00747B09">
      <w:pPr>
        <w:rPr>
          <w:rFonts w:ascii="Times New Roman" w:hAnsi="Times New Roman" w:cs="Times New Roman"/>
        </w:rPr>
      </w:pPr>
      <w:r w:rsidRPr="00844B4D">
        <w:rPr>
          <w:rFonts w:ascii="Times New Roman" w:hAnsi="Times New Roman" w:cs="Times New Roman"/>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с задержкой психического развития,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с задержкой психического развития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p>
    <w:p w:rsidR="00191ED5" w:rsidRPr="00844B4D" w:rsidRDefault="00191ED5" w:rsidP="00747B09">
      <w:pPr>
        <w:rPr>
          <w:rFonts w:ascii="Times New Roman" w:hAnsi="Times New Roman" w:cs="Times New Roman"/>
        </w:rPr>
      </w:pPr>
      <w:r w:rsidRPr="00844B4D">
        <w:rPr>
          <w:rFonts w:ascii="Times New Roman" w:hAnsi="Times New Roman" w:cs="Times New Roman"/>
        </w:rPr>
        <w:t>Одним из методов организации социально значимой деятельности младших школьников с задержкой психического развития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обучающиеся,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Еще одним методом организации социально значимой деятельности младших школьников с задержкой психического развития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 задержкой психического развития становится – участвовать в обустройстве окружающей жизни. Характер проблем, решаемых в рамках общественной </w:t>
      </w:r>
      <w:r w:rsidRPr="00844B4D">
        <w:rPr>
          <w:rFonts w:ascii="Times New Roman" w:hAnsi="Times New Roman" w:cs="Times New Roman"/>
        </w:rPr>
        <w:lastRenderedPageBreak/>
        <w:t xml:space="preserve">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осуществление консультирования школьников по наиболее эффективному достижению деловых и личностно значимых целей; </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использование технологии развития способностей для достижения целей в различных областях жизни; </w:t>
      </w:r>
    </w:p>
    <w:p w:rsidR="00191ED5" w:rsidRPr="00844B4D" w:rsidRDefault="00191ED5" w:rsidP="00747B09">
      <w:pPr>
        <w:rPr>
          <w:rFonts w:ascii="Times New Roman" w:hAnsi="Times New Roman" w:cs="Times New Roman"/>
        </w:rPr>
      </w:pPr>
      <w:r w:rsidRPr="00844B4D">
        <w:rPr>
          <w:rFonts w:ascii="Times New Roman" w:hAnsi="Times New Roman" w:cs="Times New Roman"/>
        </w:rPr>
        <w:t>отказ взрослого от экспертной позиции;</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задача взрослого – создать условия для принятия детьми решения. </w:t>
      </w:r>
    </w:p>
    <w:p w:rsidR="00191ED5" w:rsidRPr="00844B4D" w:rsidRDefault="00191ED5" w:rsidP="00747B09">
      <w:pPr>
        <w:rPr>
          <w:rFonts w:ascii="Times New Roman" w:hAnsi="Times New Roman" w:cs="Times New Roman"/>
        </w:rPr>
      </w:pPr>
      <w:r w:rsidRPr="00844B4D">
        <w:rPr>
          <w:rFonts w:ascii="Times New Roman" w:hAnsi="Times New Roman" w:cs="Times New Roman"/>
        </w:rPr>
        <w:t>Широко известным методом организации социально значимой деятельности младших школьников с задержкой психического развития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191ED5" w:rsidRPr="00844B4D" w:rsidRDefault="00191ED5" w:rsidP="00747B09">
      <w:pPr>
        <w:rPr>
          <w:rFonts w:ascii="Times New Roman" w:hAnsi="Times New Roman" w:cs="Times New Roman"/>
        </w:rPr>
      </w:pPr>
      <w:r w:rsidRPr="00844B4D">
        <w:rPr>
          <w:rFonts w:ascii="Times New Roman" w:hAnsi="Times New Roman" w:cs="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В рамках названного метода используются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191ED5" w:rsidRPr="00844B4D" w:rsidRDefault="00191ED5" w:rsidP="00747B09">
      <w:pPr>
        <w:rPr>
          <w:rFonts w:ascii="Times New Roman" w:hAnsi="Times New Roman" w:cs="Times New Roman"/>
        </w:rPr>
      </w:pPr>
      <w:r w:rsidRPr="00844B4D">
        <w:rPr>
          <w:rFonts w:ascii="Times New Roman" w:hAnsi="Times New Roman" w:cs="Times New Roman"/>
        </w:rPr>
        <w:t>В качестве эффективных форм организации социально значимой деятельности младших школьников с задержкой психического развития используются такие формы как продуктивная игра по решению актуальных проблем, а также проведение патриотических, волонтерских, экологических акций.</w:t>
      </w:r>
    </w:p>
    <w:p w:rsidR="00191ED5" w:rsidRPr="00844B4D" w:rsidRDefault="00191ED5" w:rsidP="00747B09">
      <w:pPr>
        <w:rPr>
          <w:rFonts w:ascii="Times New Roman" w:hAnsi="Times New Roman" w:cs="Times New Roman"/>
        </w:rPr>
      </w:pPr>
    </w:p>
    <w:p w:rsidR="00191ED5" w:rsidRPr="00844B4D" w:rsidRDefault="00191ED5" w:rsidP="00747B09">
      <w:pPr>
        <w:rPr>
          <w:rFonts w:ascii="Times New Roman" w:hAnsi="Times New Roman" w:cs="Times New Roman"/>
        </w:rPr>
      </w:pPr>
    </w:p>
    <w:p w:rsidR="00191ED5" w:rsidRPr="00844B4D" w:rsidRDefault="00191ED5" w:rsidP="00747B09">
      <w:pPr>
        <w:rPr>
          <w:rFonts w:ascii="Times New Roman" w:hAnsi="Times New Roman" w:cs="Times New Roman"/>
        </w:rPr>
      </w:pPr>
    </w:p>
    <w:p w:rsidR="00191ED5" w:rsidRPr="00844B4D" w:rsidRDefault="00191ED5" w:rsidP="00747B09">
      <w:pPr>
        <w:rPr>
          <w:rFonts w:ascii="Times New Roman" w:hAnsi="Times New Roman" w:cs="Times New Roman"/>
        </w:rPr>
      </w:pPr>
    </w:p>
    <w:p w:rsidR="00191ED5" w:rsidRPr="00844B4D" w:rsidRDefault="00191ED5" w:rsidP="00747B09">
      <w:pPr>
        <w:rPr>
          <w:rFonts w:ascii="Times New Roman" w:hAnsi="Times New Roman" w:cs="Times New Roman"/>
        </w:rPr>
      </w:pPr>
    </w:p>
    <w:p w:rsidR="00191ED5" w:rsidRPr="00844B4D" w:rsidRDefault="00191ED5" w:rsidP="00747B09">
      <w:pPr>
        <w:rPr>
          <w:rFonts w:ascii="Times New Roman" w:hAnsi="Times New Roman" w:cs="Times New Roman"/>
        </w:rPr>
      </w:pPr>
    </w:p>
    <w:p w:rsidR="00191ED5" w:rsidRPr="00844B4D" w:rsidRDefault="00191ED5" w:rsidP="00747B09">
      <w:pPr>
        <w:rPr>
          <w:rFonts w:ascii="Times New Roman" w:hAnsi="Times New Roman" w:cs="Times New Roman"/>
        </w:rPr>
      </w:pPr>
    </w:p>
    <w:p w:rsidR="00191ED5" w:rsidRPr="00844B4D" w:rsidRDefault="00191ED5" w:rsidP="00747B09">
      <w:pPr>
        <w:rPr>
          <w:rFonts w:ascii="Times New Roman" w:hAnsi="Times New Roman" w:cs="Times New Roman"/>
        </w:rPr>
      </w:pPr>
    </w:p>
    <w:p w:rsidR="00191ED5" w:rsidRPr="00844B4D" w:rsidRDefault="00191ED5" w:rsidP="00747B09">
      <w:pPr>
        <w:rPr>
          <w:rFonts w:ascii="Times New Roman" w:hAnsi="Times New Roman" w:cs="Times New Roman"/>
        </w:rPr>
      </w:pPr>
    </w:p>
    <w:p w:rsidR="00191ED5" w:rsidRPr="00D31A98" w:rsidRDefault="00191ED5" w:rsidP="00747B09">
      <w:pPr>
        <w:rPr>
          <w:rFonts w:ascii="Times New Roman" w:hAnsi="Times New Roman" w:cs="Times New Roman"/>
          <w:b/>
          <w:bCs/>
        </w:rPr>
      </w:pPr>
      <w:r w:rsidRPr="00D31A98">
        <w:rPr>
          <w:rFonts w:ascii="Times New Roman" w:hAnsi="Times New Roman" w:cs="Times New Roman"/>
          <w:b/>
          <w:bCs/>
        </w:rPr>
        <w:lastRenderedPageBreak/>
        <w:t xml:space="preserve">2.3.7. Описание основных технологий взаимодействия и сотрудничества </w:t>
      </w:r>
      <w:r w:rsidRPr="00D31A98">
        <w:rPr>
          <w:rFonts w:ascii="Times New Roman" w:hAnsi="Times New Roman" w:cs="Times New Roman"/>
          <w:b/>
          <w:bCs/>
        </w:rPr>
        <w:br/>
        <w:t>субъектов воспитательной деятельности и социальных институтов</w:t>
      </w:r>
    </w:p>
    <w:p w:rsidR="00191ED5" w:rsidRPr="00844B4D" w:rsidRDefault="00191ED5" w:rsidP="00747B09">
      <w:pPr>
        <w:rPr>
          <w:rFonts w:ascii="Times New Roman" w:hAnsi="Times New Roman" w:cs="Times New Roman"/>
        </w:rPr>
      </w:pPr>
      <w:r w:rsidRPr="00844B4D">
        <w:rPr>
          <w:rFonts w:ascii="Times New Roman" w:hAnsi="Times New Roman" w:cs="Times New Roman"/>
        </w:rPr>
        <w:t>В процессе воспитания, социализации и духовно-нравственного развития обучающихся с задержкой психического развития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844B4D">
        <w:rPr>
          <w:rFonts w:ascii="Times New Roman" w:hAnsi="Times New Roman" w:cs="Times New Roman"/>
        </w:rPr>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с задержкой психического развития.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с задержкой психического развития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обучающихся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При разработке и осуществлении программы воспитания и социализации младших школьников с задержкой психического развития образовательное учреждение взаимодействует, в том числе на системной основе, с традиционными религиозными организациями, общественными организациями и объединениями гражданско-патрио</w:t>
      </w:r>
      <w:r w:rsidRPr="00844B4D">
        <w:rPr>
          <w:rFonts w:ascii="Times New Roman" w:hAnsi="Times New Roman" w:cs="Times New Roman"/>
        </w:rPr>
        <w:softHyphen/>
        <w:t>ти</w:t>
      </w:r>
      <w:r w:rsidRPr="00844B4D">
        <w:rPr>
          <w:rFonts w:ascii="Times New Roman" w:hAnsi="Times New Roman" w:cs="Times New Roman"/>
        </w:rPr>
        <w:softHyphen/>
        <w:t>чес</w:t>
      </w:r>
      <w:r w:rsidRPr="00844B4D">
        <w:rPr>
          <w:rFonts w:ascii="Times New Roman" w:hAnsi="Times New Roman" w:cs="Times New Roman"/>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используются различные формы взаимодействия с согласия обучающихся и их родителей (законных представителей):</w:t>
      </w:r>
    </w:p>
    <w:p w:rsidR="00191ED5" w:rsidRPr="00844B4D" w:rsidRDefault="00191ED5" w:rsidP="00747B09">
      <w:pPr>
        <w:rPr>
          <w:rFonts w:ascii="Times New Roman" w:hAnsi="Times New Roman" w:cs="Times New Roman"/>
        </w:rPr>
      </w:pPr>
      <w:r w:rsidRPr="00844B4D">
        <w:rPr>
          <w:rFonts w:ascii="Times New Roman" w:hAnsi="Times New Roman" w:cs="Times New Roman"/>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191ED5" w:rsidRPr="00844B4D" w:rsidRDefault="00191ED5" w:rsidP="00747B09">
      <w:pPr>
        <w:rPr>
          <w:rFonts w:ascii="Times New Roman" w:hAnsi="Times New Roman" w:cs="Times New Roman"/>
        </w:rPr>
      </w:pPr>
      <w:r w:rsidRPr="00844B4D">
        <w:rPr>
          <w:rFonts w:ascii="Times New Roman" w:hAnsi="Times New Roman" w:cs="Times New Roman"/>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образовательного учреждения;</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проведение совместных мероприятий по направлениям программы воспитания и социализации в образовательном учреждении.</w:t>
      </w:r>
    </w:p>
    <w:p w:rsidR="00191ED5" w:rsidRPr="00844B4D" w:rsidRDefault="00191ED5" w:rsidP="00747B09">
      <w:pPr>
        <w:rPr>
          <w:rFonts w:ascii="Times New Roman" w:hAnsi="Times New Roman" w:cs="Times New Roman"/>
        </w:rPr>
      </w:pPr>
      <w:r w:rsidRPr="00844B4D">
        <w:rPr>
          <w:rFonts w:ascii="Times New Roman" w:hAnsi="Times New Roman" w:cs="Times New Roman"/>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воспитания и социализации обучающихся в следующих направлениях:</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Повышение педагогической культуры родителей (законных представителей) обучающихся путем проведения родительских собраний и тематических расширенных педагогических советов, организации родительского лектория, выпуская информационных материалов и публичных докладов школы по итогам работы за год и т.п.</w:t>
      </w:r>
    </w:p>
    <w:p w:rsidR="00191ED5" w:rsidRPr="00844B4D" w:rsidRDefault="00191ED5" w:rsidP="00747B09">
      <w:pPr>
        <w:rPr>
          <w:rFonts w:ascii="Times New Roman" w:hAnsi="Times New Roman" w:cs="Times New Roman"/>
        </w:rPr>
      </w:pPr>
      <w:r w:rsidRPr="00844B4D">
        <w:rPr>
          <w:rFonts w:ascii="Times New Roman" w:hAnsi="Times New Roman" w:cs="Times New Roman"/>
        </w:rPr>
        <w:t>Совершенствования межличностных отношений педагогов, обучающихся и родителей путем организации совместных мероприятий,</w:t>
      </w:r>
      <w:r>
        <w:rPr>
          <w:rFonts w:ascii="Times New Roman" w:hAnsi="Times New Roman" w:cs="Times New Roman"/>
        </w:rPr>
        <w:t xml:space="preserve"> </w:t>
      </w:r>
      <w:r w:rsidRPr="00844B4D">
        <w:rPr>
          <w:rFonts w:ascii="Times New Roman" w:hAnsi="Times New Roman" w:cs="Times New Roman"/>
        </w:rPr>
        <w:t xml:space="preserve">праздников, акций (например, традиционный праздник </w:t>
      </w:r>
      <w:r w:rsidRPr="00844B4D">
        <w:rPr>
          <w:rFonts w:ascii="Times New Roman" w:hAnsi="Times New Roman" w:cs="Times New Roman"/>
        </w:rPr>
        <w:lastRenderedPageBreak/>
        <w:t>День Матери, праздник Азбуки, отчётные концерт</w:t>
      </w:r>
      <w:r>
        <w:rPr>
          <w:rFonts w:ascii="Times New Roman" w:hAnsi="Times New Roman" w:cs="Times New Roman"/>
        </w:rPr>
        <w:t xml:space="preserve">ы в конце года, акция «Ты </w:t>
      </w:r>
      <w:r w:rsidRPr="00844B4D">
        <w:rPr>
          <w:rFonts w:ascii="Times New Roman" w:hAnsi="Times New Roman" w:cs="Times New Roman"/>
        </w:rPr>
        <w:t>нам нужен», «Человек собаке друг» т.п.).</w:t>
      </w:r>
    </w:p>
    <w:p w:rsidR="00191ED5" w:rsidRPr="00844B4D" w:rsidRDefault="00191ED5" w:rsidP="00747B09">
      <w:pPr>
        <w:rPr>
          <w:rFonts w:ascii="Times New Roman" w:hAnsi="Times New Roman" w:cs="Times New Roman"/>
        </w:rPr>
      </w:pPr>
      <w:r w:rsidRPr="00844B4D">
        <w:rPr>
          <w:rFonts w:ascii="Times New Roman" w:hAnsi="Times New Roman" w:cs="Times New Roman"/>
        </w:rPr>
        <w:t>Расширение партнерских взаимоотношений с родителями путем привлечения их к активной деятельности в составе родительского комитета школы, активизации деятельности родительских комитетов классных коллективов обучающихся</w:t>
      </w:r>
      <w:r>
        <w:rPr>
          <w:rFonts w:ascii="Times New Roman" w:hAnsi="Times New Roman" w:cs="Times New Roman"/>
        </w:rPr>
        <w:t>.</w:t>
      </w:r>
    </w:p>
    <w:p w:rsidR="00191ED5" w:rsidRPr="00844B4D" w:rsidRDefault="00191ED5" w:rsidP="00747B09">
      <w:pPr>
        <w:rPr>
          <w:rFonts w:ascii="Times New Roman" w:hAnsi="Times New Roman" w:cs="Times New Roman"/>
        </w:rPr>
      </w:pPr>
      <w:r>
        <w:rPr>
          <w:rFonts w:ascii="Times New Roman" w:hAnsi="Times New Roman" w:cs="Times New Roman"/>
        </w:rPr>
        <w:t>В целя</w:t>
      </w:r>
      <w:r w:rsidRPr="00844B4D">
        <w:rPr>
          <w:rFonts w:ascii="Times New Roman" w:hAnsi="Times New Roman" w:cs="Times New Roman"/>
        </w:rPr>
        <w:t>х духовно-нравственного развития, воспитания, в школе проводятся тематические собрания обучающихся и родителей с привлечением специалистов КДН, уполномоченного по правам ребёнка, ГИБДД, психолого-педагогической и медико-социальной службы.</w:t>
      </w:r>
    </w:p>
    <w:p w:rsidR="00191ED5" w:rsidRDefault="00191ED5" w:rsidP="00747B09">
      <w:pPr>
        <w:rPr>
          <w:rFonts w:ascii="Times New Roman" w:hAnsi="Times New Roman" w:cs="Times New Roman"/>
        </w:rPr>
      </w:pPr>
      <w:r w:rsidRPr="00844B4D">
        <w:rPr>
          <w:rFonts w:ascii="Times New Roman" w:hAnsi="Times New Roman" w:cs="Times New Roman"/>
        </w:rPr>
        <w:t>Также традиционно в октябре-ноябре проходит праздник День Матери. В подготовке к мероприятию активно принимают участие родители. Это позволяет родителям ученика увидеть его в другой обстановке (отличной от домашней), проявить себя в совместной деятельности, что приводит к улучшению детско-родительских отношений.</w:t>
      </w:r>
    </w:p>
    <w:p w:rsidR="00191ED5" w:rsidRPr="00844B4D" w:rsidRDefault="00191ED5" w:rsidP="00747B09">
      <w:pPr>
        <w:rPr>
          <w:rFonts w:ascii="Times New Roman" w:hAnsi="Times New Roman" w:cs="Times New Roman"/>
        </w:rPr>
      </w:pPr>
      <w:r w:rsidRPr="00844B4D">
        <w:rPr>
          <w:rFonts w:ascii="Times New Roman" w:hAnsi="Times New Roman" w:cs="Times New Roman"/>
        </w:rPr>
        <w:t>Школа активно взаимодействует с социальными партнерами в целях реализации программы духовно-нравственного развития, воспитания</w:t>
      </w:r>
      <w:r>
        <w:rPr>
          <w:rFonts w:ascii="Times New Roman" w:hAnsi="Times New Roman" w:cs="Times New Roman"/>
        </w:rPr>
        <w:t xml:space="preserve"> </w:t>
      </w:r>
      <w:r w:rsidRPr="00844B4D">
        <w:rPr>
          <w:rFonts w:ascii="Times New Roman" w:hAnsi="Times New Roman" w:cs="Times New Roman"/>
        </w:rPr>
        <w:t>обучающихся с задержкой психического развития. Так со следующими учреждениями культуры, образования и здравоохранения школой реализуются программы совместной деятельности:</w:t>
      </w:r>
    </w:p>
    <w:p w:rsidR="00191ED5" w:rsidRPr="00844B4D" w:rsidRDefault="00191ED5" w:rsidP="00747B09">
      <w:pPr>
        <w:rPr>
          <w:rFonts w:ascii="Times New Roman" w:hAnsi="Times New Roman" w:cs="Times New Roman"/>
        </w:rPr>
      </w:pPr>
      <w:r w:rsidRPr="00844B4D">
        <w:rPr>
          <w:rFonts w:ascii="Times New Roman" w:hAnsi="Times New Roman" w:cs="Times New Roman"/>
        </w:rPr>
        <w:t>Образовательные учреждения: МКОУ ДОД Сортавальского МР РК ДЮСШ, МБОУ ДОД Сортавальского МР РК ЦРТДЮ, МБОУ ДОД Сортавальского МР РК ДМШ, МБОУ ДОД Сортавальского МР РК ДХШ.</w:t>
      </w:r>
    </w:p>
    <w:p w:rsidR="00191ED5" w:rsidRPr="00844B4D" w:rsidRDefault="00191ED5" w:rsidP="00747B09">
      <w:pPr>
        <w:rPr>
          <w:rFonts w:ascii="Times New Roman" w:hAnsi="Times New Roman" w:cs="Times New Roman"/>
        </w:rPr>
      </w:pPr>
      <w:r w:rsidRPr="00844B4D">
        <w:rPr>
          <w:rFonts w:ascii="Times New Roman" w:hAnsi="Times New Roman" w:cs="Times New Roman"/>
        </w:rPr>
        <w:t>Культурно-просветительские учреждения: музеи, выставочные залы и детско-юношеские библиотеки Сортавальского МР РК.</w:t>
      </w:r>
    </w:p>
    <w:p w:rsidR="00191ED5" w:rsidRDefault="00191ED5" w:rsidP="00747B09">
      <w:pPr>
        <w:rPr>
          <w:rFonts w:ascii="Times New Roman" w:hAnsi="Times New Roman" w:cs="Times New Roman"/>
        </w:rPr>
      </w:pPr>
      <w:r w:rsidRPr="00844B4D">
        <w:rPr>
          <w:rFonts w:ascii="Times New Roman" w:hAnsi="Times New Roman" w:cs="Times New Roman"/>
        </w:rPr>
        <w:t xml:space="preserve">Медицинские учреждения: ГБУЗ РК «Сортавальская центральная </w:t>
      </w:r>
      <w:r>
        <w:rPr>
          <w:rFonts w:ascii="Times New Roman" w:hAnsi="Times New Roman" w:cs="Times New Roman"/>
        </w:rPr>
        <w:t>районная больница».</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Другие организации: МКОУ ДПО Сортавальского МР РК ИМЦ, ИДН, КДН, ГИБДД, МЧС, отдел опеки и попечительства. </w:t>
      </w:r>
    </w:p>
    <w:p w:rsidR="00191ED5" w:rsidRPr="00C3361B" w:rsidRDefault="00191ED5" w:rsidP="00747B09">
      <w:pPr>
        <w:rPr>
          <w:rFonts w:ascii="Times New Roman" w:hAnsi="Times New Roman" w:cs="Times New Roman"/>
          <w:b/>
          <w:bCs/>
        </w:rPr>
      </w:pPr>
      <w:r w:rsidRPr="00C3361B">
        <w:rPr>
          <w:rFonts w:ascii="Times New Roman" w:hAnsi="Times New Roman" w:cs="Times New Roman"/>
          <w:b/>
          <w:bCs/>
        </w:rPr>
        <w:t>2.3.8. Описание форм и методов формирования у обучающихся с задержкой психического развития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191ED5" w:rsidRPr="00844B4D" w:rsidRDefault="00191ED5" w:rsidP="00747B09">
      <w:pPr>
        <w:rPr>
          <w:rFonts w:ascii="Times New Roman" w:hAnsi="Times New Roman" w:cs="Times New Roman"/>
        </w:rPr>
      </w:pPr>
      <w:r w:rsidRPr="00844B4D">
        <w:rPr>
          <w:rFonts w:ascii="Times New Roman" w:hAnsi="Times New Roman" w:cs="Times New Roman"/>
        </w:rPr>
        <w:t>Воспитание физической культуры, формирование ценностного отношения к здоровью и здоровому образу жизни. Физическое воспитание младших школьников с задержкой психического развития, процесс формирования у них здорового образа жизни предполагает усиление внимание к 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191ED5" w:rsidRPr="00844B4D" w:rsidRDefault="00191ED5" w:rsidP="00747B09">
      <w:pPr>
        <w:rPr>
          <w:rFonts w:ascii="Times New Roman" w:hAnsi="Times New Roman" w:cs="Times New Roman"/>
        </w:rPr>
      </w:pPr>
      <w:r w:rsidRPr="00844B4D">
        <w:rPr>
          <w:rFonts w:ascii="Times New Roman" w:hAnsi="Times New Roman" w:cs="Times New Roman"/>
        </w:rPr>
        <w:t>Формы и методы формирования у обучающихся с задержкой психического развития культуры здорового и безопасного образа жизни:</w:t>
      </w:r>
    </w:p>
    <w:p w:rsidR="00191ED5" w:rsidRPr="00844B4D" w:rsidRDefault="00191ED5" w:rsidP="00747B09">
      <w:pPr>
        <w:rPr>
          <w:rFonts w:ascii="Times New Roman" w:hAnsi="Times New Roman" w:cs="Times New Roman"/>
        </w:rPr>
      </w:pPr>
      <w:r w:rsidRPr="00844B4D">
        <w:rPr>
          <w:rFonts w:ascii="Times New Roman" w:hAnsi="Times New Roman" w:cs="Times New Roman"/>
        </w:rPr>
        <w:t>начальное самоопределение младших школьников с задержкой психического развития в сфере здорового образа жизни (организация исследований, обмена мнениями обучающихся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предоставление школьникам с задержкой психического развития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предъявление примеров ведения здорового образа жизни;</w:t>
      </w:r>
    </w:p>
    <w:p w:rsidR="00191ED5" w:rsidRPr="00844B4D" w:rsidRDefault="00191ED5" w:rsidP="00747B09">
      <w:pPr>
        <w:rPr>
          <w:rFonts w:ascii="Times New Roman" w:hAnsi="Times New Roman" w:cs="Times New Roman"/>
        </w:rPr>
      </w:pPr>
      <w:r w:rsidRPr="00844B4D">
        <w:rPr>
          <w:rFonts w:ascii="Times New Roman" w:hAnsi="Times New Roman" w:cs="Times New Roman"/>
        </w:rPr>
        <w:lastRenderedPageBreak/>
        <w:t>ознакомление обучающихся с задержкой психического развития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191ED5" w:rsidRPr="00844B4D" w:rsidRDefault="00191ED5" w:rsidP="00747B09">
      <w:pPr>
        <w:rPr>
          <w:rFonts w:ascii="Times New Roman" w:hAnsi="Times New Roman" w:cs="Times New Roman"/>
        </w:rPr>
      </w:pPr>
      <w:r w:rsidRPr="00844B4D">
        <w:rPr>
          <w:rFonts w:ascii="Times New Roman" w:hAnsi="Times New Roman" w:cs="Times New Roman"/>
        </w:rPr>
        <w:t>включение младших школьников с задержкой психического развития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организация сетевого партнерства учреждений здравоохранения, спорта, туризма, общего и дополнительного образования. </w:t>
      </w:r>
    </w:p>
    <w:p w:rsidR="00191ED5" w:rsidRPr="00844B4D" w:rsidRDefault="00191ED5" w:rsidP="00747B09">
      <w:pPr>
        <w:rPr>
          <w:rFonts w:ascii="Times New Roman" w:hAnsi="Times New Roman" w:cs="Times New Roman"/>
        </w:rPr>
      </w:pPr>
      <w:r w:rsidRPr="00844B4D">
        <w:rPr>
          <w:rFonts w:ascii="Times New Roman" w:hAnsi="Times New Roman" w:cs="Times New Roman"/>
        </w:rPr>
        <w:t>коллективные прогулки, туристические походы ученического класса;</w:t>
      </w:r>
    </w:p>
    <w:p w:rsidR="00191ED5" w:rsidRPr="00844B4D" w:rsidRDefault="00191ED5" w:rsidP="00747B09">
      <w:pPr>
        <w:rPr>
          <w:rFonts w:ascii="Times New Roman" w:hAnsi="Times New Roman" w:cs="Times New Roman"/>
        </w:rPr>
      </w:pPr>
      <w:r w:rsidRPr="00844B4D">
        <w:rPr>
          <w:rFonts w:ascii="Times New Roman" w:hAnsi="Times New Roman" w:cs="Times New Roman"/>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191ED5" w:rsidRPr="00844B4D" w:rsidRDefault="00191ED5" w:rsidP="00747B09">
      <w:pPr>
        <w:rPr>
          <w:rFonts w:ascii="Times New Roman" w:hAnsi="Times New Roman" w:cs="Times New Roman"/>
        </w:rPr>
      </w:pPr>
      <w:r w:rsidRPr="00844B4D">
        <w:rPr>
          <w:rFonts w:ascii="Times New Roman" w:hAnsi="Times New Roman" w:cs="Times New Roman"/>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191ED5" w:rsidRPr="00844B4D" w:rsidRDefault="00191ED5" w:rsidP="00747B09">
      <w:pPr>
        <w:rPr>
          <w:rFonts w:ascii="Times New Roman" w:hAnsi="Times New Roman" w:cs="Times New Roman"/>
        </w:rPr>
      </w:pPr>
      <w:r w:rsidRPr="00844B4D">
        <w:rPr>
          <w:rFonts w:ascii="Times New Roman" w:hAnsi="Times New Roman" w:cs="Times New Roman"/>
        </w:rPr>
        <w:t>разработка обучающимися с задержкой психического развития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191ED5" w:rsidRPr="00844B4D" w:rsidRDefault="00191ED5" w:rsidP="00747B09">
      <w:pPr>
        <w:rPr>
          <w:rFonts w:ascii="Times New Roman" w:hAnsi="Times New Roman" w:cs="Times New Roman"/>
        </w:rPr>
      </w:pPr>
      <w:r w:rsidRPr="00844B4D">
        <w:rPr>
          <w:rFonts w:ascii="Times New Roman" w:hAnsi="Times New Roman" w:cs="Times New Roman"/>
        </w:rPr>
        <w:t>выступление перед обучающимися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191ED5" w:rsidRPr="00844B4D" w:rsidRDefault="00191ED5" w:rsidP="00747B09">
      <w:pPr>
        <w:rPr>
          <w:rFonts w:ascii="Times New Roman" w:hAnsi="Times New Roman" w:cs="Times New Roman"/>
        </w:rPr>
      </w:pPr>
      <w:r w:rsidRPr="00844B4D">
        <w:rPr>
          <w:rFonts w:ascii="Times New Roman" w:hAnsi="Times New Roman" w:cs="Times New Roman"/>
        </w:rPr>
        <w:t>совместные праздники, турпоходы, спортивные соревнования для детей и родителей;</w:t>
      </w:r>
    </w:p>
    <w:p w:rsidR="00191ED5" w:rsidRPr="00844B4D" w:rsidRDefault="00191ED5" w:rsidP="00747B09">
      <w:pPr>
        <w:rPr>
          <w:rFonts w:ascii="Times New Roman" w:hAnsi="Times New Roman" w:cs="Times New Roman"/>
        </w:rPr>
      </w:pPr>
      <w:r w:rsidRPr="00844B4D">
        <w:rPr>
          <w:rFonts w:ascii="Times New Roman" w:hAnsi="Times New Roman" w:cs="Times New Roman"/>
        </w:rPr>
        <w:t>ведение «Индивидуальных дневников здоровья» (мониторинг – самодиагностика состояния собственного здоровья).</w:t>
      </w:r>
    </w:p>
    <w:p w:rsidR="00191ED5" w:rsidRPr="00844B4D" w:rsidRDefault="00191ED5" w:rsidP="00747B09">
      <w:pPr>
        <w:rPr>
          <w:rFonts w:ascii="Times New Roman" w:hAnsi="Times New Roman" w:cs="Times New Roman"/>
        </w:rPr>
      </w:pPr>
      <w:r w:rsidRPr="00844B4D">
        <w:rPr>
          <w:rFonts w:ascii="Times New Roman" w:hAnsi="Times New Roman" w:cs="Times New Roman"/>
        </w:rPr>
        <w:t>Развитие экологической культуры личности, ценностного отношения к природе, созидательной экологической позиции. Развитие содержания экологического воспитания на уровне начального общего образования предполагает формирование у младших школьников с задержкой психического развития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191ED5" w:rsidRPr="00844B4D" w:rsidRDefault="00191ED5" w:rsidP="00747B09">
      <w:pPr>
        <w:rPr>
          <w:rFonts w:ascii="Times New Roman" w:hAnsi="Times New Roman" w:cs="Times New Roman"/>
        </w:rPr>
      </w:pPr>
      <w:r w:rsidRPr="00844B4D">
        <w:rPr>
          <w:rFonts w:ascii="Times New Roman" w:hAnsi="Times New Roman" w:cs="Times New Roman"/>
        </w:rPr>
        <w:t>Формы и методы формирования у младших школьников с задержкой психического развития экологической культуры могут быть представлены в контексте основных вариантов взаимодействия человека и природы:</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исследование 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p>
    <w:p w:rsidR="00191ED5" w:rsidRPr="00844B4D" w:rsidRDefault="00191ED5" w:rsidP="00747B09">
      <w:pPr>
        <w:rPr>
          <w:rFonts w:ascii="Times New Roman" w:hAnsi="Times New Roman" w:cs="Times New Roman"/>
        </w:rPr>
      </w:pPr>
      <w:r w:rsidRPr="00844B4D">
        <w:rPr>
          <w:rFonts w:ascii="Times New Roman" w:hAnsi="Times New Roman" w:cs="Times New Roman"/>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191ED5" w:rsidRPr="00844B4D" w:rsidRDefault="00191ED5" w:rsidP="00747B09">
      <w:pPr>
        <w:rPr>
          <w:rFonts w:ascii="Times New Roman" w:hAnsi="Times New Roman" w:cs="Times New Roman"/>
        </w:rPr>
      </w:pPr>
      <w:r w:rsidRPr="00844B4D">
        <w:rPr>
          <w:rFonts w:ascii="Times New Roman" w:hAnsi="Times New Roman" w:cs="Times New Roman"/>
        </w:rPr>
        <w:lastRenderedPageBreak/>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191ED5" w:rsidRPr="00844B4D" w:rsidRDefault="00191ED5" w:rsidP="00747B09">
      <w:pPr>
        <w:rPr>
          <w:rFonts w:ascii="Times New Roman" w:hAnsi="Times New Roman" w:cs="Times New Roman"/>
        </w:rPr>
      </w:pPr>
      <w:r w:rsidRPr="00844B4D">
        <w:rPr>
          <w:rFonts w:ascii="Times New Roman" w:hAnsi="Times New Roman" w:cs="Times New Roman"/>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природоохранная деятельность (экологические акции, природоохранные флешмобы). </w:t>
      </w:r>
    </w:p>
    <w:p w:rsidR="00191ED5" w:rsidRPr="00844B4D" w:rsidRDefault="00191ED5" w:rsidP="00747B09">
      <w:pPr>
        <w:rPr>
          <w:rFonts w:ascii="Times New Roman" w:hAnsi="Times New Roman" w:cs="Times New Roman"/>
        </w:rPr>
      </w:pPr>
      <w:r w:rsidRPr="00844B4D">
        <w:rPr>
          <w:rFonts w:ascii="Times New Roman" w:hAnsi="Times New Roman" w:cs="Times New Roman"/>
        </w:rPr>
        <w:t>Обучение правилам безопасного поведения на дорогах 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191ED5" w:rsidRPr="00844B4D" w:rsidRDefault="00191ED5" w:rsidP="00747B09">
      <w:pPr>
        <w:rPr>
          <w:rFonts w:ascii="Times New Roman" w:hAnsi="Times New Roman" w:cs="Times New Roman"/>
        </w:rPr>
      </w:pPr>
      <w:r w:rsidRPr="00844B4D">
        <w:rPr>
          <w:rFonts w:ascii="Times New Roman" w:hAnsi="Times New Roman" w:cs="Times New Roman"/>
        </w:rPr>
        <w:t>Мероприятия по обучению младших школьников с задержкой психического развития правилам безопасного поведения на дорогах:</w:t>
      </w:r>
    </w:p>
    <w:p w:rsidR="00191ED5" w:rsidRPr="00844B4D" w:rsidRDefault="00191ED5" w:rsidP="00747B09">
      <w:pPr>
        <w:rPr>
          <w:rFonts w:ascii="Times New Roman" w:hAnsi="Times New Roman" w:cs="Times New Roman"/>
        </w:rPr>
      </w:pPr>
      <w:r w:rsidRPr="00844B4D">
        <w:rPr>
          <w:rFonts w:ascii="Times New Roman" w:hAnsi="Times New Roman" w:cs="Times New Roman"/>
        </w:rPr>
        <w:t>конкурс видеофильмов (мультфильмов) «Твой безопасный путь в школу» (групповые исследовательские проекты, оценка безопасности традиционных маршрутов, которыми обучающиеся идут в школу и из школы, разработка рекомендаций для родителей, школьников, полиции по прокладке безопасных маршрутов);</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практические занятия «ПДД в части велосипедистов», </w:t>
      </w:r>
    </w:p>
    <w:p w:rsidR="00191ED5" w:rsidRPr="00844B4D" w:rsidRDefault="00191ED5" w:rsidP="00747B09">
      <w:pPr>
        <w:rPr>
          <w:rFonts w:ascii="Times New Roman" w:hAnsi="Times New Roman" w:cs="Times New Roman"/>
        </w:rPr>
      </w:pPr>
      <w:r w:rsidRPr="00844B4D">
        <w:rPr>
          <w:rFonts w:ascii="Times New Roman" w:hAnsi="Times New Roman" w:cs="Times New Roman"/>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191ED5" w:rsidRPr="00844B4D" w:rsidRDefault="00191ED5" w:rsidP="00747B09">
      <w:pPr>
        <w:rPr>
          <w:rFonts w:ascii="Times New Roman" w:hAnsi="Times New Roman" w:cs="Times New Roman"/>
        </w:rPr>
      </w:pPr>
      <w:r w:rsidRPr="00844B4D">
        <w:rPr>
          <w:rFonts w:ascii="Times New Roman" w:hAnsi="Times New Roman" w:cs="Times New Roman"/>
        </w:rPr>
        <w:t>конкурс памяток «Школьнику пешеходу (зима)», «Школьнику- пешеходу (весна)» и т. д.;</w:t>
      </w:r>
    </w:p>
    <w:p w:rsidR="00191ED5" w:rsidRPr="00844B4D" w:rsidRDefault="00191ED5" w:rsidP="00747B09">
      <w:pPr>
        <w:rPr>
          <w:rFonts w:ascii="Times New Roman" w:hAnsi="Times New Roman" w:cs="Times New Roman"/>
        </w:rPr>
      </w:pPr>
      <w:r w:rsidRPr="00844B4D">
        <w:rPr>
          <w:rFonts w:ascii="Times New Roman" w:hAnsi="Times New Roman" w:cs="Times New Roman"/>
        </w:rPr>
        <w:t>компьютерное тестирование по правилам дорожного движения.</w:t>
      </w:r>
    </w:p>
    <w:p w:rsidR="00191ED5" w:rsidRPr="00844B4D" w:rsidRDefault="00191ED5" w:rsidP="00747B09">
      <w:pPr>
        <w:rPr>
          <w:rFonts w:ascii="Times New Roman" w:hAnsi="Times New Roman" w:cs="Times New Roman"/>
        </w:rPr>
      </w:pPr>
    </w:p>
    <w:p w:rsidR="00191ED5" w:rsidRPr="00C3361B" w:rsidRDefault="00191ED5" w:rsidP="00747B09">
      <w:pPr>
        <w:rPr>
          <w:rFonts w:ascii="Times New Roman" w:hAnsi="Times New Roman" w:cs="Times New Roman"/>
          <w:b/>
          <w:bCs/>
        </w:rPr>
      </w:pPr>
      <w:r w:rsidRPr="00C3361B">
        <w:rPr>
          <w:rFonts w:ascii="Times New Roman" w:hAnsi="Times New Roman" w:cs="Times New Roman"/>
          <w:b/>
          <w:bCs/>
        </w:rPr>
        <w:t>2.3.9. Описание форм и методов повышения педагогической культуры родителей (законных представителей) обучающихся</w:t>
      </w:r>
    </w:p>
    <w:p w:rsidR="00191ED5" w:rsidRPr="00844B4D" w:rsidRDefault="00191ED5" w:rsidP="00747B09">
      <w:pPr>
        <w:rPr>
          <w:rFonts w:ascii="Times New Roman" w:hAnsi="Times New Roman" w:cs="Times New Roman"/>
        </w:rPr>
      </w:pPr>
      <w:r w:rsidRPr="00844B4D">
        <w:rPr>
          <w:rFonts w:ascii="Times New Roman" w:hAnsi="Times New Roman" w:cs="Times New Roman"/>
        </w:rPr>
        <w:t>Педагогическая культура родителей (законных представителей) обучающихся — один из самых действенных факторов их духовно-нравственного воспитания, развития, поскольку уклад семейной жизни представляет собой один из важнейших компонентов, формирующих нравственный уклад жизни обучающегося.</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Повышение педагогической культуры родителей (законных представителей) – одно из ключевых направлений реализации программы воспитания и социализации обучающихся на уровне начального общего образования. Права и обязанности родителей (законных представителей) в современных условиях определены Конституцией Российской Федерации, Семейным кодексом Российской Федерации, Федеральным законом № 273-ФЗ «Об образовании в Российской Федерации».</w:t>
      </w:r>
    </w:p>
    <w:p w:rsidR="00191ED5" w:rsidRPr="00844B4D" w:rsidRDefault="00191ED5" w:rsidP="00747B09">
      <w:pPr>
        <w:rPr>
          <w:rFonts w:ascii="Times New Roman" w:hAnsi="Times New Roman" w:cs="Times New Roman"/>
        </w:rPr>
      </w:pPr>
      <w:r w:rsidRPr="00844B4D">
        <w:rPr>
          <w:rFonts w:ascii="Times New Roman" w:hAnsi="Times New Roman" w:cs="Times New Roman"/>
        </w:rPr>
        <w:t>Система работы МКОУ Сортавальского МР РК СОШ №</w:t>
      </w:r>
      <w:r>
        <w:rPr>
          <w:rFonts w:ascii="Times New Roman" w:hAnsi="Times New Roman" w:cs="Times New Roman"/>
        </w:rPr>
        <w:t>6</w:t>
      </w:r>
      <w:r w:rsidRPr="00844B4D">
        <w:rPr>
          <w:rFonts w:ascii="Times New Roman" w:hAnsi="Times New Roman" w:cs="Times New Roman"/>
        </w:rPr>
        <w:t xml:space="preserve"> по повышению педагогической культуры родителей (законных представителей) в обеспечении духовно­нравственного развития, воспитания и социализации обучающихся с задержкой психического развития младшего школьного возраста основана на следующих принципах:</w:t>
      </w:r>
    </w:p>
    <w:p w:rsidR="00191ED5" w:rsidRPr="00844B4D" w:rsidRDefault="00191ED5" w:rsidP="00747B09">
      <w:pPr>
        <w:rPr>
          <w:rFonts w:ascii="Times New Roman" w:hAnsi="Times New Roman" w:cs="Times New Roman"/>
        </w:rPr>
      </w:pPr>
      <w:r w:rsidRPr="00844B4D">
        <w:rPr>
          <w:rFonts w:ascii="Times New Roman" w:hAnsi="Times New Roman" w:cs="Times New Roman"/>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191ED5" w:rsidRPr="00844B4D" w:rsidRDefault="00191ED5" w:rsidP="00747B09">
      <w:pPr>
        <w:rPr>
          <w:rFonts w:ascii="Times New Roman" w:hAnsi="Times New Roman" w:cs="Times New Roman"/>
        </w:rPr>
      </w:pPr>
      <w:r w:rsidRPr="00844B4D">
        <w:rPr>
          <w:rFonts w:ascii="Times New Roman" w:hAnsi="Times New Roman" w:cs="Times New Roman"/>
        </w:rPr>
        <w:lastRenderedPageBreak/>
        <w:t>сочетание педагогического просвещения с педагогическим самообразованием родителей (законных представителей);</w:t>
      </w:r>
    </w:p>
    <w:p w:rsidR="00191ED5" w:rsidRPr="00844B4D" w:rsidRDefault="00191ED5" w:rsidP="00747B09">
      <w:pPr>
        <w:rPr>
          <w:rFonts w:ascii="Times New Roman" w:hAnsi="Times New Roman" w:cs="Times New Roman"/>
        </w:rPr>
      </w:pPr>
      <w:r w:rsidRPr="00844B4D">
        <w:rPr>
          <w:rFonts w:ascii="Times New Roman" w:hAnsi="Times New Roman" w:cs="Times New Roman"/>
        </w:rPr>
        <w:t>педагогическое внимание, уважение и требовательность к родителям (законным представителям);</w:t>
      </w:r>
    </w:p>
    <w:p w:rsidR="00191ED5" w:rsidRPr="00844B4D" w:rsidRDefault="00191ED5" w:rsidP="00747B09">
      <w:pPr>
        <w:rPr>
          <w:rFonts w:ascii="Times New Roman" w:hAnsi="Times New Roman" w:cs="Times New Roman"/>
        </w:rPr>
      </w:pPr>
      <w:r w:rsidRPr="00844B4D">
        <w:rPr>
          <w:rFonts w:ascii="Times New Roman" w:hAnsi="Times New Roman" w:cs="Times New Roman"/>
        </w:rPr>
        <w:t>поддержка и индивидуальное сопровождение становления и развития педагогической культуры каждого из родителей (законных представителей);</w:t>
      </w:r>
    </w:p>
    <w:p w:rsidR="00191ED5" w:rsidRPr="00844B4D" w:rsidRDefault="00191ED5" w:rsidP="00747B09">
      <w:pPr>
        <w:rPr>
          <w:rFonts w:ascii="Times New Roman" w:hAnsi="Times New Roman" w:cs="Times New Roman"/>
        </w:rPr>
      </w:pPr>
      <w:r w:rsidRPr="00844B4D">
        <w:rPr>
          <w:rFonts w:ascii="Times New Roman" w:hAnsi="Times New Roman" w:cs="Times New Roman"/>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191ED5" w:rsidRPr="00844B4D" w:rsidRDefault="00191ED5" w:rsidP="00747B09">
      <w:pPr>
        <w:rPr>
          <w:rFonts w:ascii="Times New Roman" w:hAnsi="Times New Roman" w:cs="Times New Roman"/>
        </w:rPr>
      </w:pPr>
      <w:r w:rsidRPr="00844B4D">
        <w:rPr>
          <w:rFonts w:ascii="Times New Roman" w:hAnsi="Times New Roman" w:cs="Times New Roman"/>
        </w:rPr>
        <w:t>опора на положительный опыт семейного воспитания, традиционные семейные ценности народов России.</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Методы повышения педагогической культуры родителей: </w:t>
      </w:r>
    </w:p>
    <w:p w:rsidR="00191ED5" w:rsidRPr="00844B4D" w:rsidRDefault="00191ED5" w:rsidP="00747B09">
      <w:pPr>
        <w:rPr>
          <w:rFonts w:ascii="Times New Roman" w:hAnsi="Times New Roman" w:cs="Times New Roman"/>
        </w:rPr>
      </w:pPr>
      <w:r w:rsidRPr="00844B4D">
        <w:rPr>
          <w:rFonts w:ascii="Times New Roman" w:hAnsi="Times New Roman" w:cs="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191ED5" w:rsidRPr="00844B4D" w:rsidRDefault="00191ED5" w:rsidP="00747B09">
      <w:pPr>
        <w:rPr>
          <w:rFonts w:ascii="Times New Roman" w:hAnsi="Times New Roman" w:cs="Times New Roman"/>
        </w:rPr>
      </w:pPr>
      <w:r w:rsidRPr="00844B4D">
        <w:rPr>
          <w:rFonts w:ascii="Times New Roman" w:hAnsi="Times New Roman" w:cs="Times New Roman"/>
        </w:rPr>
        <w:t>информирование родителей специалистами (педагогами, психологами, врачами и т. п.);</w:t>
      </w:r>
    </w:p>
    <w:p w:rsidR="00191ED5" w:rsidRPr="00844B4D" w:rsidRDefault="00191ED5" w:rsidP="00747B09">
      <w:pPr>
        <w:rPr>
          <w:rFonts w:ascii="Times New Roman" w:hAnsi="Times New Roman" w:cs="Times New Roman"/>
        </w:rPr>
      </w:pPr>
      <w:r w:rsidRPr="00844B4D">
        <w:rPr>
          <w:rFonts w:ascii="Times New Roman" w:hAnsi="Times New Roman" w:cs="Times New Roman"/>
        </w:rPr>
        <w:t>организация «переговорных площадок» – места встречи родителей, младших школьников с задержкой психического развития,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191ED5" w:rsidRPr="00844B4D" w:rsidRDefault="00191ED5" w:rsidP="00747B09">
      <w:pPr>
        <w:rPr>
          <w:rFonts w:ascii="Times New Roman" w:hAnsi="Times New Roman" w:cs="Times New Roman"/>
        </w:rPr>
      </w:pPr>
      <w:r w:rsidRPr="00844B4D">
        <w:rPr>
          <w:rFonts w:ascii="Times New Roman" w:hAnsi="Times New Roman" w:cs="Times New Roman"/>
        </w:rPr>
        <w:t>организация предъявления родителями своего опыта воспитания, своих проектов решения актуальных задач помощи ребенку с задержкой психического развития;</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проигрывание родителем актуальных ситуаций для понимания собственных стереотипов и барьеров для эффективного воспитания;</w:t>
      </w:r>
    </w:p>
    <w:p w:rsidR="00191ED5" w:rsidRPr="00844B4D" w:rsidRDefault="00191ED5" w:rsidP="00747B09">
      <w:pPr>
        <w:rPr>
          <w:rFonts w:ascii="Times New Roman" w:hAnsi="Times New Roman" w:cs="Times New Roman"/>
        </w:rPr>
      </w:pPr>
      <w:r w:rsidRPr="00844B4D">
        <w:rPr>
          <w:rFonts w:ascii="Times New Roman" w:hAnsi="Times New Roman" w:cs="Times New Roman"/>
        </w:rPr>
        <w:t>организация преодоления родителями ошибочных и неэффективных способов решения задач семейного воспитания младших школьников с задержкой психического развития;</w:t>
      </w:r>
    </w:p>
    <w:p w:rsidR="00191ED5" w:rsidRPr="00844B4D" w:rsidRDefault="00191ED5" w:rsidP="00747B09">
      <w:pPr>
        <w:rPr>
          <w:rFonts w:ascii="Times New Roman" w:hAnsi="Times New Roman" w:cs="Times New Roman"/>
        </w:rPr>
      </w:pPr>
      <w:r w:rsidRPr="00844B4D">
        <w:rPr>
          <w:rFonts w:ascii="Times New Roman" w:hAnsi="Times New Roman" w:cs="Times New Roman"/>
        </w:rPr>
        <w:t>организация совместного времяпрепровождения родителей одного ученического класса;</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преобразования стереотипов взаимодействия с родными близкими и партнерами в воспитании и социализации детей.</w:t>
      </w:r>
    </w:p>
    <w:p w:rsidR="00191ED5" w:rsidRPr="00844B4D" w:rsidRDefault="00191ED5" w:rsidP="00C3361B">
      <w:pPr>
        <w:spacing w:line="240" w:lineRule="auto"/>
        <w:rPr>
          <w:rFonts w:ascii="Times New Roman" w:hAnsi="Times New Roman" w:cs="Times New Roman"/>
        </w:rPr>
      </w:pPr>
      <w:r w:rsidRPr="00844B4D">
        <w:rPr>
          <w:rFonts w:ascii="Times New Roman" w:hAnsi="Times New Roman" w:cs="Times New Roman"/>
        </w:rPr>
        <w:t>В системе повышения педагогической культуры родителей (законных представителей) в МКОУ Сортавальского МР РК СОШ №</w:t>
      </w:r>
      <w:r>
        <w:rPr>
          <w:rFonts w:ascii="Times New Roman" w:hAnsi="Times New Roman" w:cs="Times New Roman"/>
        </w:rPr>
        <w:t xml:space="preserve">6 </w:t>
      </w:r>
      <w:r w:rsidRPr="00844B4D">
        <w:rPr>
          <w:rFonts w:ascii="Times New Roman" w:hAnsi="Times New Roman" w:cs="Times New Roman"/>
        </w:rPr>
        <w:t>используются следующие формы работы:</w:t>
      </w:r>
    </w:p>
    <w:p w:rsidR="00191ED5" w:rsidRPr="00844B4D" w:rsidRDefault="00191ED5" w:rsidP="00C3361B">
      <w:pPr>
        <w:spacing w:line="240" w:lineRule="auto"/>
        <w:rPr>
          <w:rFonts w:ascii="Times New Roman" w:hAnsi="Times New Roman" w:cs="Times New Roman"/>
        </w:rPr>
      </w:pPr>
      <w:r w:rsidRPr="00844B4D">
        <w:rPr>
          <w:rFonts w:ascii="Times New Roman" w:hAnsi="Times New Roman" w:cs="Times New Roman"/>
        </w:rPr>
        <w:t>родительское собрание;</w:t>
      </w:r>
    </w:p>
    <w:p w:rsidR="00191ED5" w:rsidRPr="00844B4D" w:rsidRDefault="00191ED5" w:rsidP="00C3361B">
      <w:pPr>
        <w:spacing w:line="240" w:lineRule="auto"/>
        <w:rPr>
          <w:rFonts w:ascii="Times New Roman" w:hAnsi="Times New Roman" w:cs="Times New Roman"/>
        </w:rPr>
      </w:pPr>
      <w:r w:rsidRPr="00844B4D">
        <w:rPr>
          <w:rFonts w:ascii="Times New Roman" w:hAnsi="Times New Roman" w:cs="Times New Roman"/>
        </w:rPr>
        <w:t>родительская конференция;</w:t>
      </w:r>
    </w:p>
    <w:p w:rsidR="00191ED5" w:rsidRPr="00844B4D" w:rsidRDefault="00191ED5" w:rsidP="00C3361B">
      <w:pPr>
        <w:spacing w:line="240" w:lineRule="auto"/>
        <w:rPr>
          <w:rFonts w:ascii="Times New Roman" w:hAnsi="Times New Roman" w:cs="Times New Roman"/>
        </w:rPr>
      </w:pPr>
      <w:r w:rsidRPr="00844B4D">
        <w:rPr>
          <w:rFonts w:ascii="Times New Roman" w:hAnsi="Times New Roman" w:cs="Times New Roman"/>
        </w:rPr>
        <w:t>организационно-деятельностная и психологическая игра;</w:t>
      </w:r>
    </w:p>
    <w:p w:rsidR="00191ED5" w:rsidRPr="00844B4D" w:rsidRDefault="00191ED5" w:rsidP="00C3361B">
      <w:pPr>
        <w:spacing w:line="240" w:lineRule="auto"/>
        <w:rPr>
          <w:rFonts w:ascii="Times New Roman" w:hAnsi="Times New Roman" w:cs="Times New Roman"/>
        </w:rPr>
      </w:pPr>
      <w:r w:rsidRPr="00844B4D">
        <w:rPr>
          <w:rFonts w:ascii="Times New Roman" w:hAnsi="Times New Roman" w:cs="Times New Roman"/>
        </w:rPr>
        <w:t>собрание-диспут;</w:t>
      </w:r>
    </w:p>
    <w:p w:rsidR="00191ED5" w:rsidRPr="00844B4D" w:rsidRDefault="00191ED5" w:rsidP="00C3361B">
      <w:pPr>
        <w:spacing w:line="240" w:lineRule="auto"/>
        <w:rPr>
          <w:rFonts w:ascii="Times New Roman" w:hAnsi="Times New Roman" w:cs="Times New Roman"/>
        </w:rPr>
      </w:pPr>
      <w:r w:rsidRPr="00844B4D">
        <w:rPr>
          <w:rFonts w:ascii="Times New Roman" w:hAnsi="Times New Roman" w:cs="Times New Roman"/>
        </w:rPr>
        <w:t>родительский лекторий;</w:t>
      </w:r>
    </w:p>
    <w:p w:rsidR="00191ED5" w:rsidRPr="00844B4D" w:rsidRDefault="00191ED5" w:rsidP="00C3361B">
      <w:pPr>
        <w:spacing w:line="240" w:lineRule="auto"/>
        <w:rPr>
          <w:rFonts w:ascii="Times New Roman" w:hAnsi="Times New Roman" w:cs="Times New Roman"/>
        </w:rPr>
      </w:pPr>
      <w:r w:rsidRPr="00844B4D">
        <w:rPr>
          <w:rFonts w:ascii="Times New Roman" w:hAnsi="Times New Roman" w:cs="Times New Roman"/>
        </w:rPr>
        <w:t>семейная гостиная;</w:t>
      </w:r>
    </w:p>
    <w:p w:rsidR="00191ED5" w:rsidRPr="00844B4D" w:rsidRDefault="00191ED5" w:rsidP="00C3361B">
      <w:pPr>
        <w:spacing w:line="240" w:lineRule="auto"/>
        <w:rPr>
          <w:rFonts w:ascii="Times New Roman" w:hAnsi="Times New Roman" w:cs="Times New Roman"/>
        </w:rPr>
      </w:pPr>
      <w:r w:rsidRPr="00844B4D">
        <w:rPr>
          <w:rFonts w:ascii="Times New Roman" w:hAnsi="Times New Roman" w:cs="Times New Roman"/>
        </w:rPr>
        <w:t>встреча за круглым столом;</w:t>
      </w:r>
    </w:p>
    <w:p w:rsidR="00191ED5" w:rsidRPr="00844B4D" w:rsidRDefault="00191ED5" w:rsidP="00C3361B">
      <w:pPr>
        <w:spacing w:line="240" w:lineRule="auto"/>
        <w:rPr>
          <w:rFonts w:ascii="Times New Roman" w:hAnsi="Times New Roman" w:cs="Times New Roman"/>
        </w:rPr>
      </w:pPr>
      <w:r w:rsidRPr="00844B4D">
        <w:rPr>
          <w:rFonts w:ascii="Times New Roman" w:hAnsi="Times New Roman" w:cs="Times New Roman"/>
        </w:rPr>
        <w:t>вечер вопросов и ответов;</w:t>
      </w:r>
    </w:p>
    <w:p w:rsidR="00191ED5" w:rsidRPr="00844B4D" w:rsidRDefault="00191ED5" w:rsidP="00C3361B">
      <w:pPr>
        <w:spacing w:line="240" w:lineRule="auto"/>
        <w:rPr>
          <w:rFonts w:ascii="Times New Roman" w:hAnsi="Times New Roman" w:cs="Times New Roman"/>
        </w:rPr>
      </w:pPr>
      <w:r w:rsidRPr="00844B4D">
        <w:rPr>
          <w:rFonts w:ascii="Times New Roman" w:hAnsi="Times New Roman" w:cs="Times New Roman"/>
        </w:rPr>
        <w:t>семинар;</w:t>
      </w:r>
    </w:p>
    <w:p w:rsidR="00191ED5" w:rsidRPr="00844B4D" w:rsidRDefault="00191ED5" w:rsidP="00C3361B">
      <w:pPr>
        <w:spacing w:line="240" w:lineRule="auto"/>
        <w:rPr>
          <w:rFonts w:ascii="Times New Roman" w:hAnsi="Times New Roman" w:cs="Times New Roman"/>
        </w:rPr>
      </w:pPr>
      <w:r w:rsidRPr="00844B4D">
        <w:rPr>
          <w:rFonts w:ascii="Times New Roman" w:hAnsi="Times New Roman" w:cs="Times New Roman"/>
        </w:rPr>
        <w:t>педагогический практикум;</w:t>
      </w:r>
    </w:p>
    <w:p w:rsidR="00191ED5" w:rsidRPr="00844B4D" w:rsidRDefault="00191ED5" w:rsidP="00C3361B">
      <w:pPr>
        <w:spacing w:line="240" w:lineRule="auto"/>
        <w:rPr>
          <w:rFonts w:ascii="Times New Roman" w:hAnsi="Times New Roman" w:cs="Times New Roman"/>
        </w:rPr>
      </w:pPr>
      <w:r w:rsidRPr="00844B4D">
        <w:rPr>
          <w:rFonts w:ascii="Times New Roman" w:hAnsi="Times New Roman" w:cs="Times New Roman"/>
        </w:rPr>
        <w:lastRenderedPageBreak/>
        <w:t>тренинг для родителей и др.</w:t>
      </w:r>
      <w:r w:rsidRPr="00844B4D">
        <w:rPr>
          <w:rFonts w:ascii="Times New Roman" w:hAnsi="Times New Roman" w:cs="Times New Roman"/>
        </w:rPr>
        <w:br/>
        <w:t xml:space="preserve">Ведущей формой повышения педагогической культуры родителей (законных представителей) обучающихся с задержкой психического развития является родительское собрание, которое обеспечивает как информирование, «переговорную площадку» так и психолого-педагогический тренинг. </w:t>
      </w:r>
    </w:p>
    <w:p w:rsidR="00191ED5" w:rsidRPr="00844B4D" w:rsidRDefault="00191ED5" w:rsidP="00747B09">
      <w:pPr>
        <w:rPr>
          <w:rFonts w:ascii="Times New Roman" w:hAnsi="Times New Roman" w:cs="Times New Roman"/>
        </w:rPr>
      </w:pPr>
      <w:r w:rsidRPr="00844B4D">
        <w:rPr>
          <w:rFonts w:ascii="Times New Roman" w:hAnsi="Times New Roman" w:cs="Times New Roman"/>
        </w:rPr>
        <w:t>Сроки и формы проведения мероприятий в рамках повышения педагогической культуры родителей согласовываются с планами воспитательной работы МКОУ Сортавальского МР РК СОШ №</w:t>
      </w:r>
      <w:r>
        <w:rPr>
          <w:rFonts w:ascii="Times New Roman" w:hAnsi="Times New Roman" w:cs="Times New Roman"/>
        </w:rPr>
        <w:t>6</w:t>
      </w:r>
      <w:r w:rsidRPr="00844B4D">
        <w:rPr>
          <w:rFonts w:ascii="Times New Roman" w:hAnsi="Times New Roman" w:cs="Times New Roman"/>
        </w:rPr>
        <w:t>. Работа с родителями (законными представителями), как правило, предшествует работе с обучающимися с задержкой психического развития и подготавливает к ней.</w:t>
      </w:r>
    </w:p>
    <w:p w:rsidR="00191ED5" w:rsidRPr="00844B4D" w:rsidRDefault="00191ED5" w:rsidP="00747B09">
      <w:pPr>
        <w:rPr>
          <w:rFonts w:ascii="Times New Roman" w:hAnsi="Times New Roman" w:cs="Times New Roman"/>
        </w:rPr>
      </w:pPr>
    </w:p>
    <w:p w:rsidR="00191ED5" w:rsidRPr="00C3361B" w:rsidRDefault="00191ED5" w:rsidP="00747B09">
      <w:pPr>
        <w:rPr>
          <w:rFonts w:ascii="Times New Roman" w:hAnsi="Times New Roman" w:cs="Times New Roman"/>
          <w:b/>
          <w:bCs/>
        </w:rPr>
      </w:pPr>
      <w:r w:rsidRPr="00C3361B">
        <w:rPr>
          <w:rFonts w:ascii="Times New Roman" w:hAnsi="Times New Roman" w:cs="Times New Roman"/>
          <w:b/>
          <w:bCs/>
        </w:rPr>
        <w:t>2.3.10. Планируемые результаты духовно-нравственного развития, воспита</w:t>
      </w:r>
      <w:r>
        <w:rPr>
          <w:rFonts w:ascii="Times New Roman" w:hAnsi="Times New Roman" w:cs="Times New Roman"/>
          <w:b/>
          <w:bCs/>
        </w:rPr>
        <w:t xml:space="preserve">ния и социализации обучающихся </w:t>
      </w:r>
      <w:r w:rsidRPr="00C3361B">
        <w:rPr>
          <w:rFonts w:ascii="Times New Roman" w:hAnsi="Times New Roman" w:cs="Times New Roman"/>
          <w:b/>
          <w:bCs/>
        </w:rPr>
        <w:t>с задержкой психического развития</w:t>
      </w:r>
    </w:p>
    <w:p w:rsidR="00191ED5" w:rsidRPr="00844B4D" w:rsidRDefault="00191ED5" w:rsidP="00747B09">
      <w:pPr>
        <w:rPr>
          <w:rFonts w:ascii="Times New Roman" w:hAnsi="Times New Roman" w:cs="Times New Roman"/>
        </w:rPr>
      </w:pPr>
      <w:r w:rsidRPr="00844B4D">
        <w:rPr>
          <w:rFonts w:ascii="Times New Roman" w:hAnsi="Times New Roman" w:cs="Times New Roman"/>
        </w:rPr>
        <w:t>Каждое из основных направлений духовно­нравственного развития, воспитания и социализации обучающихся с задержкой психического развития обеспечивает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191ED5" w:rsidRPr="00844B4D" w:rsidRDefault="00191ED5" w:rsidP="00747B09">
      <w:pPr>
        <w:rPr>
          <w:rFonts w:ascii="Times New Roman" w:hAnsi="Times New Roman" w:cs="Times New Roman"/>
        </w:rPr>
      </w:pPr>
      <w:r w:rsidRPr="00844B4D">
        <w:rPr>
          <w:rFonts w:ascii="Times New Roman" w:hAnsi="Times New Roman" w:cs="Times New Roman"/>
        </w:rPr>
        <w:t>В результате реализации программы воспитания и социализации обучающихся с задержкой психического развития на уровне начального общего образования обеспечивается достижение обучающимися:</w:t>
      </w:r>
      <w:r>
        <w:rPr>
          <w:rFonts w:ascii="Times New Roman" w:hAnsi="Times New Roman" w:cs="Times New Roman"/>
        </w:rPr>
        <w:t xml:space="preserve"> </w:t>
      </w:r>
      <w:r w:rsidRPr="00844B4D">
        <w:rPr>
          <w:rFonts w:ascii="Times New Roman" w:hAnsi="Times New Roman" w:cs="Times New Roman"/>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приобрел, участвуя в каком­либо мероприятии, опыт самостоятельного действия);</w:t>
      </w:r>
      <w:r>
        <w:rPr>
          <w:rFonts w:ascii="Times New Roman" w:hAnsi="Times New Roman" w:cs="Times New Roman"/>
        </w:rPr>
        <w:t xml:space="preserve"> </w:t>
      </w:r>
      <w:r w:rsidRPr="00844B4D">
        <w:rPr>
          <w:rFonts w:ascii="Times New Roman" w:hAnsi="Times New Roman" w:cs="Times New Roman"/>
        </w:rPr>
        <w:t>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w:t>
      </w:r>
      <w:r w:rsidRPr="00844B4D">
        <w:t> </w:t>
      </w:r>
      <w:r w:rsidRPr="00844B4D">
        <w:rPr>
          <w:rFonts w:ascii="Times New Roman" w:hAnsi="Times New Roman" w:cs="Times New Roman"/>
        </w:rPr>
        <w:t>т.</w:t>
      </w:r>
      <w:r w:rsidRPr="00844B4D">
        <w:t> </w:t>
      </w:r>
      <w:r w:rsidRPr="00844B4D">
        <w:rPr>
          <w:rFonts w:ascii="Times New Roman" w:hAnsi="Times New Roman" w:cs="Times New Roman"/>
        </w:rPr>
        <w:t>д.).</w:t>
      </w:r>
    </w:p>
    <w:p w:rsidR="00191ED5" w:rsidRPr="00844B4D" w:rsidRDefault="00191ED5" w:rsidP="00747B09">
      <w:pPr>
        <w:rPr>
          <w:rFonts w:ascii="Times New Roman" w:hAnsi="Times New Roman" w:cs="Times New Roman"/>
        </w:rPr>
      </w:pPr>
      <w:r w:rsidRPr="00844B4D">
        <w:rPr>
          <w:rFonts w:ascii="Times New Roman" w:hAnsi="Times New Roman" w:cs="Times New Roman"/>
        </w:rPr>
        <w:t>При этом учитывается, что достижение эффекта – развитие личности обучающегося с задержкой психического развития, формирование его социальных компетенций и</w:t>
      </w:r>
      <w:r w:rsidRPr="00844B4D">
        <w:t> </w:t>
      </w:r>
      <w:r w:rsidRPr="00844B4D">
        <w:rPr>
          <w:rFonts w:ascii="Times New Roman" w:hAnsi="Times New Roman" w:cs="Times New Roman"/>
        </w:rPr>
        <w:t>т.</w:t>
      </w:r>
      <w:r w:rsidRPr="00844B4D">
        <w:t> </w:t>
      </w:r>
      <w:r w:rsidRPr="00844B4D">
        <w:rPr>
          <w:rFonts w:ascii="Times New Roman" w:hAnsi="Times New Roman" w:cs="Times New Roman"/>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844B4D">
        <w:t> </w:t>
      </w:r>
      <w:r w:rsidRPr="00844B4D">
        <w:rPr>
          <w:rFonts w:ascii="Times New Roman" w:hAnsi="Times New Roman" w:cs="Times New Roman"/>
        </w:rPr>
        <w:t>т.</w:t>
      </w:r>
      <w:r w:rsidRPr="00844B4D">
        <w:t> </w:t>
      </w:r>
      <w:r w:rsidRPr="00844B4D">
        <w:rPr>
          <w:rFonts w:ascii="Times New Roman" w:hAnsi="Times New Roman" w:cs="Times New Roman"/>
        </w:rPr>
        <w:t>п.), а также собственным усилиям обучающегося.</w:t>
      </w:r>
    </w:p>
    <w:p w:rsidR="00191ED5" w:rsidRPr="00844B4D" w:rsidRDefault="00191ED5" w:rsidP="00747B09">
      <w:pPr>
        <w:rPr>
          <w:rFonts w:ascii="Times New Roman" w:hAnsi="Times New Roman" w:cs="Times New Roman"/>
        </w:rPr>
      </w:pPr>
      <w:r w:rsidRPr="00844B4D">
        <w:rPr>
          <w:rFonts w:ascii="Times New Roman" w:hAnsi="Times New Roman" w:cs="Times New Roman"/>
        </w:rPr>
        <w:t>Воспитательные результаты распределяются по трем уровням.</w:t>
      </w:r>
    </w:p>
    <w:p w:rsidR="00191ED5" w:rsidRPr="00844B4D" w:rsidRDefault="00191ED5" w:rsidP="00747B09">
      <w:pPr>
        <w:rPr>
          <w:rFonts w:ascii="Times New Roman" w:hAnsi="Times New Roman" w:cs="Times New Roman"/>
        </w:rPr>
      </w:pPr>
      <w:r w:rsidRPr="00844B4D">
        <w:rPr>
          <w:rFonts w:ascii="Times New Roman" w:hAnsi="Times New Roman" w:cs="Times New Roman"/>
        </w:rPr>
        <w:t>Первый уровень результатов – приобретение обучающимися с задержкой психического развития социальных знаний (об общественных нормах, устройстве общества, социально одобряемых и не одобряемых формах поведения в обществе и</w:t>
      </w:r>
      <w:r w:rsidRPr="00844B4D">
        <w:t> </w:t>
      </w:r>
      <w:r w:rsidRPr="00844B4D">
        <w:rPr>
          <w:rFonts w:ascii="Times New Roman" w:hAnsi="Times New Roman" w:cs="Times New Roman"/>
        </w:rPr>
        <w:t>т.</w:t>
      </w:r>
      <w:r w:rsidRPr="00844B4D">
        <w:t> </w:t>
      </w:r>
      <w:r w:rsidRPr="00844B4D">
        <w:rPr>
          <w:rFonts w:ascii="Times New Roman" w:hAnsi="Times New Roman" w:cs="Times New Roman"/>
        </w:rPr>
        <w:t>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w:t>
      </w:r>
    </w:p>
    <w:p w:rsidR="00191ED5" w:rsidRPr="00844B4D" w:rsidRDefault="00191ED5" w:rsidP="00747B09">
      <w:pPr>
        <w:rPr>
          <w:rFonts w:ascii="Times New Roman" w:hAnsi="Times New Roman" w:cs="Times New Roman"/>
        </w:rPr>
      </w:pPr>
      <w:r w:rsidRPr="00844B4D">
        <w:rPr>
          <w:rFonts w:ascii="Times New Roman" w:hAnsi="Times New Roman" w:cs="Times New Roman"/>
        </w:rPr>
        <w:t>Второй уровень результатов – получение обучающимися с задержкой психического развития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защищенной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Третий уровень результатов – получение обучающимся с задержкой психического развития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w:t>
      </w:r>
      <w:r w:rsidRPr="00844B4D">
        <w:rPr>
          <w:rFonts w:ascii="Times New Roman" w:hAnsi="Times New Roman" w:cs="Times New Roman"/>
        </w:rPr>
        <w:lastRenderedPageBreak/>
        <w:t>действии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w:t>
      </w:r>
    </w:p>
    <w:p w:rsidR="00191ED5" w:rsidRPr="00844B4D" w:rsidRDefault="00191ED5" w:rsidP="00747B09">
      <w:pPr>
        <w:rPr>
          <w:rFonts w:ascii="Times New Roman" w:hAnsi="Times New Roman" w:cs="Times New Roman"/>
        </w:rPr>
      </w:pPr>
      <w:r w:rsidRPr="00844B4D">
        <w:rPr>
          <w:rFonts w:ascii="Times New Roman" w:hAnsi="Times New Roman" w:cs="Times New Roman"/>
        </w:rPr>
        <w:t>С переходом от одного уровня результатов к другому существенно возрастают воспитательные эффекты:</w:t>
      </w:r>
    </w:p>
    <w:p w:rsidR="00191ED5" w:rsidRPr="00844B4D" w:rsidRDefault="00191ED5" w:rsidP="00747B09">
      <w:pPr>
        <w:rPr>
          <w:rFonts w:ascii="Times New Roman" w:hAnsi="Times New Roman" w:cs="Times New Roman"/>
        </w:rPr>
      </w:pPr>
      <w:r w:rsidRPr="00844B4D">
        <w:rPr>
          <w:rFonts w:ascii="Times New Roman" w:hAnsi="Times New Roman" w:cs="Times New Roman"/>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191ED5" w:rsidRPr="00844B4D" w:rsidRDefault="00191ED5" w:rsidP="00747B09">
      <w:pPr>
        <w:rPr>
          <w:rFonts w:ascii="Times New Roman" w:hAnsi="Times New Roman" w:cs="Times New Roman"/>
        </w:rPr>
      </w:pPr>
      <w:r w:rsidRPr="00844B4D">
        <w:rPr>
          <w:rFonts w:ascii="Times New Roman" w:hAnsi="Times New Roman" w:cs="Times New Roman"/>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191ED5" w:rsidRPr="00844B4D" w:rsidRDefault="00191ED5" w:rsidP="00747B09">
      <w:pPr>
        <w:rPr>
          <w:rFonts w:ascii="Times New Roman" w:hAnsi="Times New Roman" w:cs="Times New Roman"/>
        </w:rPr>
      </w:pPr>
      <w:r w:rsidRPr="00844B4D">
        <w:rPr>
          <w:rFonts w:ascii="Times New Roman" w:hAnsi="Times New Roman" w:cs="Times New Roman"/>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191ED5" w:rsidRPr="00844B4D" w:rsidRDefault="00191ED5" w:rsidP="00747B09">
      <w:pPr>
        <w:rPr>
          <w:rFonts w:ascii="Times New Roman" w:hAnsi="Times New Roman" w:cs="Times New Roman"/>
        </w:rPr>
      </w:pPr>
      <w:r w:rsidRPr="00844B4D">
        <w:rPr>
          <w:rFonts w:ascii="Times New Roman" w:hAnsi="Times New Roman" w:cs="Times New Roman"/>
        </w:rPr>
        <w:t>Таким образом, знания о ценностях переводятся в реально действующие, осознанные мотивы поведения, значения ценностей присваиваются обучающимися с задержкой психического развития и становятся их личностными смыслами, духовно-нравственное развитие обучающихся с задержкой психического развития достигает относительной полноты.</w:t>
      </w:r>
    </w:p>
    <w:p w:rsidR="00191ED5" w:rsidRPr="00844B4D" w:rsidRDefault="00191ED5" w:rsidP="00747B09">
      <w:pPr>
        <w:rPr>
          <w:rFonts w:ascii="Times New Roman" w:hAnsi="Times New Roman" w:cs="Times New Roman"/>
        </w:rPr>
      </w:pPr>
      <w:r w:rsidRPr="00844B4D">
        <w:rPr>
          <w:rFonts w:ascii="Times New Roman" w:hAnsi="Times New Roman" w:cs="Times New Roman"/>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с задержкой психического развития. </w:t>
      </w:r>
    </w:p>
    <w:p w:rsidR="00191ED5" w:rsidRPr="00844B4D" w:rsidRDefault="00191ED5" w:rsidP="00747B09">
      <w:pPr>
        <w:rPr>
          <w:rFonts w:ascii="Times New Roman" w:hAnsi="Times New Roman" w:cs="Times New Roman"/>
        </w:rPr>
      </w:pPr>
      <w:r w:rsidRPr="00844B4D">
        <w:rPr>
          <w:rFonts w:ascii="Times New Roman" w:hAnsi="Times New Roman" w:cs="Times New Roman"/>
        </w:rPr>
        <w:t>Переход от одного уровня воспитательных результатов к другому должен быть последовательным, постепенным, что должно учитываться при организации воспитания и социализации младших школьников с задержкой психического развития.</w:t>
      </w:r>
    </w:p>
    <w:p w:rsidR="00191ED5" w:rsidRPr="00844B4D" w:rsidRDefault="00191ED5" w:rsidP="00747B09">
      <w:pPr>
        <w:rPr>
          <w:rFonts w:ascii="Times New Roman" w:hAnsi="Times New Roman" w:cs="Times New Roman"/>
        </w:rPr>
      </w:pPr>
      <w:r w:rsidRPr="00844B4D">
        <w:rPr>
          <w:rFonts w:ascii="Times New Roman" w:hAnsi="Times New Roman" w:cs="Times New Roman"/>
        </w:rPr>
        <w:t>Действия педагога, направленные на достижение воспитательных результатов</w:t>
      </w:r>
      <w:r w:rsidRPr="00844B4D">
        <w:rPr>
          <w:rFonts w:ascii="Times New Roman" w:hAnsi="Times New Roman" w:cs="Times New Roman"/>
        </w:rPr>
        <w:br/>
      </w:r>
    </w:p>
    <w:tbl>
      <w:tblPr>
        <w:tblW w:w="9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84"/>
        <w:gridCol w:w="2157"/>
        <w:gridCol w:w="5867"/>
      </w:tblGrid>
      <w:tr w:rsidR="00191ED5" w:rsidRPr="00844B4D">
        <w:tc>
          <w:tcPr>
            <w:tcW w:w="1084"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Уровень</w:t>
            </w:r>
          </w:p>
        </w:tc>
        <w:tc>
          <w:tcPr>
            <w:tcW w:w="2157"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Особенности возрастной категории</w:t>
            </w:r>
          </w:p>
        </w:tc>
        <w:tc>
          <w:tcPr>
            <w:tcW w:w="5867"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Действия педагога</w:t>
            </w:r>
          </w:p>
        </w:tc>
      </w:tr>
      <w:tr w:rsidR="00191ED5" w:rsidRPr="00844B4D">
        <w:tc>
          <w:tcPr>
            <w:tcW w:w="1084"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1 уровень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 класс)</w:t>
            </w:r>
          </w:p>
          <w:p w:rsidR="00191ED5" w:rsidRPr="00844B4D" w:rsidRDefault="00191ED5" w:rsidP="00747B09">
            <w:pPr>
              <w:rPr>
                <w:rFonts w:ascii="Times New Roman" w:hAnsi="Times New Roman" w:cs="Times New Roman"/>
                <w:sz w:val="24"/>
                <w:szCs w:val="24"/>
              </w:rPr>
            </w:pPr>
          </w:p>
        </w:tc>
        <w:tc>
          <w:tcPr>
            <w:tcW w:w="2157"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Восприимчивость к новому социальному знанию, стремление понять новую школьную реальность</w:t>
            </w:r>
          </w:p>
        </w:tc>
        <w:tc>
          <w:tcPr>
            <w:tcW w:w="5867"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Педагог должен поддержать стремление ребенка с задержкой психического развития к новому социальному знанию, создать условия для самого воспитанника в формировании его личности, включение его в деятельность по самовоспитанию (самоизменению).</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 основе используемых воспитательных форм лежит системно-деятельностный подход (усвоение человеком нового для него опыта поведения и деятельности).</w:t>
            </w:r>
          </w:p>
        </w:tc>
      </w:tr>
      <w:tr w:rsidR="00191ED5" w:rsidRPr="00844B4D">
        <w:tc>
          <w:tcPr>
            <w:tcW w:w="1084"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2 уровень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(2-3 </w:t>
            </w:r>
            <w:r w:rsidRPr="00844B4D">
              <w:rPr>
                <w:rFonts w:ascii="Times New Roman" w:hAnsi="Times New Roman" w:cs="Times New Roman"/>
                <w:sz w:val="24"/>
                <w:szCs w:val="24"/>
              </w:rPr>
              <w:lastRenderedPageBreak/>
              <w:t>классы)</w:t>
            </w:r>
          </w:p>
          <w:p w:rsidR="00191ED5" w:rsidRPr="00844B4D" w:rsidRDefault="00191ED5" w:rsidP="00747B09">
            <w:pPr>
              <w:rPr>
                <w:rFonts w:ascii="Times New Roman" w:hAnsi="Times New Roman" w:cs="Times New Roman"/>
                <w:sz w:val="24"/>
                <w:szCs w:val="24"/>
              </w:rPr>
            </w:pPr>
          </w:p>
        </w:tc>
        <w:tc>
          <w:tcPr>
            <w:tcW w:w="2157"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 xml:space="preserve">Во втором и третьем классе, как правило, </w:t>
            </w:r>
            <w:r w:rsidRPr="00844B4D">
              <w:rPr>
                <w:rFonts w:ascii="Times New Roman" w:hAnsi="Times New Roman" w:cs="Times New Roman"/>
                <w:sz w:val="24"/>
                <w:szCs w:val="24"/>
              </w:rPr>
              <w:lastRenderedPageBreak/>
              <w:t>набирает силу процесс развития детского коллектива,</w:t>
            </w:r>
            <w:r>
              <w:rPr>
                <w:rFonts w:ascii="Times New Roman" w:hAnsi="Times New Roman" w:cs="Times New Roman"/>
                <w:sz w:val="24"/>
                <w:szCs w:val="24"/>
              </w:rPr>
              <w:t xml:space="preserve"> </w:t>
            </w:r>
            <w:r w:rsidRPr="00844B4D">
              <w:rPr>
                <w:rFonts w:ascii="Times New Roman" w:hAnsi="Times New Roman" w:cs="Times New Roman"/>
                <w:sz w:val="24"/>
                <w:szCs w:val="24"/>
              </w:rPr>
              <w:t>резко активизируется межличностное</w:t>
            </w:r>
            <w:r>
              <w:rPr>
                <w:rFonts w:ascii="Times New Roman" w:hAnsi="Times New Roman" w:cs="Times New Roman"/>
                <w:sz w:val="24"/>
                <w:szCs w:val="24"/>
              </w:rPr>
              <w:t xml:space="preserve"> </w:t>
            </w:r>
            <w:r w:rsidRPr="00844B4D">
              <w:rPr>
                <w:rFonts w:ascii="Times New Roman" w:hAnsi="Times New Roman" w:cs="Times New Roman"/>
                <w:sz w:val="24"/>
                <w:szCs w:val="24"/>
              </w:rPr>
              <w:t>взаимодействие младших школьников</w:t>
            </w:r>
            <w:r>
              <w:rPr>
                <w:rFonts w:ascii="Times New Roman" w:hAnsi="Times New Roman" w:cs="Times New Roman"/>
                <w:sz w:val="24"/>
                <w:szCs w:val="24"/>
              </w:rPr>
              <w:t xml:space="preserve"> </w:t>
            </w:r>
            <w:r w:rsidRPr="00844B4D">
              <w:rPr>
                <w:rFonts w:ascii="Times New Roman" w:hAnsi="Times New Roman" w:cs="Times New Roman"/>
                <w:sz w:val="24"/>
                <w:szCs w:val="24"/>
              </w:rPr>
              <w:t>друг с другом</w:t>
            </w:r>
          </w:p>
        </w:tc>
        <w:tc>
          <w:tcPr>
            <w:tcW w:w="5867"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 xml:space="preserve">Создание педагогом воспитательной среды, в которой ребенок с задержкой психического развития способен осознать, что его поступки, во-первых, не должны </w:t>
            </w:r>
            <w:r w:rsidRPr="00844B4D">
              <w:rPr>
                <w:rFonts w:ascii="Times New Roman" w:hAnsi="Times New Roman" w:cs="Times New Roman"/>
                <w:sz w:val="24"/>
                <w:szCs w:val="24"/>
              </w:rPr>
              <w:lastRenderedPageBreak/>
              <w:t>разрушать его самого и включающую его систему (семью,</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коллектив, общество в целом), а во-вторых, не должны привести к исключению его из этой системы.</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 основе используемых воспитательных форм лежит системно-деятельностный подход и принцип сохранения целостности систем.</w:t>
            </w:r>
          </w:p>
        </w:tc>
      </w:tr>
      <w:tr w:rsidR="00191ED5" w:rsidRPr="00844B4D">
        <w:tc>
          <w:tcPr>
            <w:tcW w:w="1084"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 xml:space="preserve">3 уровень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(4 класс)</w:t>
            </w:r>
          </w:p>
          <w:p w:rsidR="00191ED5" w:rsidRPr="00844B4D" w:rsidRDefault="00191ED5" w:rsidP="00747B09">
            <w:pPr>
              <w:rPr>
                <w:rFonts w:ascii="Times New Roman" w:hAnsi="Times New Roman" w:cs="Times New Roman"/>
                <w:sz w:val="24"/>
                <w:szCs w:val="24"/>
              </w:rPr>
            </w:pPr>
          </w:p>
        </w:tc>
        <w:tc>
          <w:tcPr>
            <w:tcW w:w="2157"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Потребность в самореализации, в общественном признании, в желаниями проявить и реализовать свои потенциальные возможности, готовность приобрести для этого новые</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необходимые личностные качества 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способности</w:t>
            </w:r>
          </w:p>
        </w:tc>
        <w:tc>
          <w:tcPr>
            <w:tcW w:w="5867"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Создание к четвертому классу для младшего школьника с задержкой психического развития реальной возможности выхода в пространство общественного действия т.е. достижения третьего уровня воспитательных результатов.</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Такой выход для ученика начальной школы должен быть обязательно оформлен как выход в дружественную среду. Свойственные современной социальной ситуации конфликтность и неопределенность должны быть в известной степени ограничены.</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Однако для запуска и осуществления процессов самовоспитания необходимо, прежде всего, сформировать у ребенка с задержкой психического развития мотивацию к изменению себя и приобретение необходимых новых внутренних качеств. Без решения этой проблемы ученик попросту окажется вне пространства деятельности по самовоспитанию, и все усилия педагога будут тщетны.</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 основе используемых воспитательных форм лежит системно-деятельностный подход и принцип сохранения целостности систем.</w:t>
            </w:r>
          </w:p>
        </w:tc>
      </w:tr>
    </w:tbl>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br/>
        <w:t>Наличие у выпускников начальной школы с задержкой психического развития способностей к саморазвитию и самовоспитанию, сформированных в системе воспитательной работы, позволит им успешно адаптироваться к постоянно изменяющимся внешним условиям и обеспечит самореализацию, не вступая при этом в конфликт с обществом и государством. Достижение трех уровней воспитательных результатов обеспечивает появление значимых эффектов духовно­нравственного развития, воспитания и социализации обучающихся с задержкой психического развития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 психологического здоровья, позитивного отношения к жизни, доверия к людям и обществу и т. д.</w:t>
      </w:r>
    </w:p>
    <w:p w:rsidR="00191ED5" w:rsidRPr="00844B4D" w:rsidRDefault="00191ED5" w:rsidP="00747B09">
      <w:pPr>
        <w:rPr>
          <w:rFonts w:ascii="Times New Roman" w:hAnsi="Times New Roman" w:cs="Times New Roman"/>
          <w:sz w:val="24"/>
          <w:szCs w:val="24"/>
        </w:rPr>
      </w:pP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По каждому из направлений духовно-нравственного развития, воспитания и социализации обучающихся с задержкой психического развития на уровне начального общего образования предусмотрены и могут быть достигнуты обучающимися следующие воспитательные результаты.</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Гражданско-патриотическое воспитание:</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первоначальный опыт ролевого взаимодействия и реализации гражданской, патриотической позиции;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первоначальный опыт межкультурной коммуникации с детьми и взрослыми – представителями разных народов России;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уважительное отношение к воинскому прошлому и настоящему нашей страны, уважение к защитникам Родины.</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Нравственное и духовное воспитание:</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уважительное отношение к традиционным религиям народов России;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неравнодушие к жизненным проблемам других людей, сочувствие к человеку, находящемуся в трудной ситуации;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уважительное отношение к родителям (законным представителям), к старшим, заботливое отношение к младшим;</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знание традиций своей семьи и образовательной организации, бережное отношение к ним.</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Воспитание положительного отношения к труду и творчеству:</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ценностное отношение к труду и творчеству, человеку труда, трудовым достижениям России и человечества, трудолюбие;</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ценностное и творческое отношение к учебному труду, понимание важности образования для жизни человека;</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элементарные представления о различных профессиях;</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первоначальные навыки трудового, творческого сотрудничества со сверстниками, старшими детьми и взрослыми;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осознание приоритета нравственных основ труда, творчества, создания нового;</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первоначальный опыт участия в различных видах общественно полезной и личностно значимой деятельности;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осознание важности самореализации в социальном творчестве, познавательной и практической, общественно полезной деятельности;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умения и навыки самообслуживания в школе и дома.</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Интеллектуальное воспитание:</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элементарные навыки учебно-исследовательской работы;</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элементарные представления об этике интеллектуальной деятельности.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Здоровьесберегающее воспитание:</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элементарный опыт пропаганды здорового образа жизни;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элементарный опыт организации здорового образа жизни;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представление о возможном негативном влиянии компьютерных игр, телевидения, рекламы на здоровье человека;</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представление о негативном влиянии психоактивных веществ, алкоголя, табакокурения на здоровье человека;</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регулярные занятия физической культурой и спортом и осознанное к ним отношение.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Социокультурное и медиакультурное воспитание:</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первоначальное представление о значении понятий «миролюбие», «гражданское согласие», «социальное партнерство»;</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элементарный опыт, межкультурного, межнационального, межконфессионального сотрудничества, диалогического общения;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первичный опыт социального партнерства и диалога поколений;</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191ED5" w:rsidRPr="00C3361B" w:rsidRDefault="00191ED5" w:rsidP="00747B09">
      <w:pPr>
        <w:rPr>
          <w:rFonts w:ascii="Times New Roman" w:hAnsi="Times New Roman" w:cs="Times New Roman"/>
          <w:sz w:val="24"/>
          <w:szCs w:val="24"/>
        </w:rPr>
      </w:pPr>
      <w:r w:rsidRPr="00C3361B">
        <w:rPr>
          <w:rFonts w:ascii="Times New Roman" w:hAnsi="Times New Roman" w:cs="Times New Roman"/>
          <w:sz w:val="24"/>
          <w:szCs w:val="24"/>
        </w:rPr>
        <w:t>Культуротворческое и эстетическое воспитание:</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умения видеть красоту в окружающем мире;</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первоначальные умения видеть красоту в поведении, поступках людей;</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элементарные представления об эстетических и художественных ценностях отечественной культуры;</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первоначальный опыт эмоционального постижения народного творчества, этнокультурных традиций, фольклора народов России;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понимание важности реализации эстетических ценностей в пространстве образовательной организации и семьи, в быту, в стиле одежды.</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Правовое воспитание и культура безопасности: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первоначальные представления о правах, свободах и обязанностях человека;</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первоначальные умения отвечать за свои поступки, достигать общественного согласия по вопросам школьной жизни;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элементарный опыт ответственного социального поведения, реализации прав школьника;</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первоначальный опыт общественного школьного самоуправления;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первоначальные представления о правилах безопасного поведения в школе, семье, на улице, общественных местах.</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Воспитание семейных ценностей:</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элементарные представления о семье как социальном институте, о роли семьи в жизни человека;</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опыт позитивного взаимодействия в семье в рамках школьно-семейных программ и проектов.</w:t>
      </w:r>
    </w:p>
    <w:p w:rsidR="00191ED5" w:rsidRPr="00844B4D" w:rsidRDefault="00191ED5" w:rsidP="00747B09">
      <w:pPr>
        <w:rPr>
          <w:rFonts w:ascii="Times New Roman" w:hAnsi="Times New Roman" w:cs="Times New Roman"/>
          <w:sz w:val="24"/>
          <w:szCs w:val="24"/>
        </w:rPr>
      </w:pP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Формирование коммуникативной культуры</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первоначальные представления о значении общения для жизни человека, развития личности, успешной учебы;</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знание правил эффективного, бесконфликтного, безопасного общения в классе, школе, семье, со сверстниками, старшими;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элементарные основы риторической компетентности;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элементарный опыт участия в развитии школьных средств массовой информации;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первоначальные представления о безопасном общении в интернете, о современных технологиях коммуникации;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первоначальные представления о ценности и возможностях родного языка, об истории родного языка, его особенностях и месте в мире;</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элементарные навыки межкультурной коммуникации.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Экологическое воспитание:</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ценностное отношение к природе;</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элементарные представления об экокультурных ценностях, о законодательстве в области защиты окружающей среды;</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первоначальный опыт эстетического, эмоционально-нравственного отношения к природе;</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элементарные знания о традициях нравственно-этического отношения к природе в культуре народов России, нормах экологической этики;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первоначальный опыт участия в природоохранной деятельности в школе, на пришкольном участке, по месту жительства.</w:t>
      </w:r>
      <w:r w:rsidRPr="00844B4D">
        <w:rPr>
          <w:rFonts w:ascii="Times New Roman" w:hAnsi="Times New Roman" w:cs="Times New Roman"/>
          <w:sz w:val="24"/>
          <w:szCs w:val="24"/>
        </w:rPr>
        <w:br/>
        <w:t>Основные результаты духовно-нравственного воспитания, развития обучающихся с задержкой психического развития оцениваются в рамках мониторинговых процедур, в которых ведущими методами являются: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w:t>
      </w:r>
      <w:r w:rsidRPr="00844B4D">
        <w:rPr>
          <w:rFonts w:ascii="Times New Roman" w:hAnsi="Times New Roman" w:cs="Times New Roman"/>
          <w:sz w:val="24"/>
          <w:szCs w:val="24"/>
        </w:rPr>
        <w:br/>
      </w:r>
      <w:r w:rsidRPr="00844B4D">
        <w:rPr>
          <w:rFonts w:ascii="Times New Roman" w:hAnsi="Times New Roman" w:cs="Times New Roman"/>
          <w:sz w:val="24"/>
          <w:szCs w:val="24"/>
        </w:rPr>
        <w:br/>
        <w:t>В образовательном учреждении будет проходить диагностика для оценивания результатов реализации программы. Планируется проведение</w:t>
      </w:r>
      <w:r>
        <w:rPr>
          <w:rFonts w:ascii="Times New Roman" w:hAnsi="Times New Roman" w:cs="Times New Roman"/>
          <w:sz w:val="24"/>
          <w:szCs w:val="24"/>
        </w:rPr>
        <w:t xml:space="preserve"> </w:t>
      </w:r>
      <w:r w:rsidRPr="00844B4D">
        <w:rPr>
          <w:rFonts w:ascii="Times New Roman" w:hAnsi="Times New Roman" w:cs="Times New Roman"/>
          <w:sz w:val="24"/>
          <w:szCs w:val="24"/>
        </w:rPr>
        <w:t>систематических обсуждений результатов на заседаниях педагогического совета и методических объединений.</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К результатам, не подлежащим итоговой оценке индивидуальных достижений выпускников начальной школы, относятся: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характеристика социальных чувств (патриотизм, толерантность, гуманизм и др.);</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индивидуальные личностные характеристики (доброта, дружелюбие, честность и т.п.). </w:t>
      </w:r>
    </w:p>
    <w:p w:rsidR="00191ED5" w:rsidRPr="00844B4D" w:rsidRDefault="00191ED5" w:rsidP="00747B09">
      <w:pPr>
        <w:rPr>
          <w:rFonts w:ascii="Times New Roman" w:hAnsi="Times New Roman" w:cs="Times New Roman"/>
          <w:sz w:val="24"/>
          <w:szCs w:val="24"/>
        </w:rPr>
      </w:pP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Оценка и коррекция развития этих и других личностных результатов образовательной деятельности обучающихся с задержкой психического развития осуществляется в ходе постоянного наблюдения педагога в тесном сотрудничестве с семьей ученика.</w:t>
      </w:r>
    </w:p>
    <w:p w:rsidR="00191ED5" w:rsidRPr="00844B4D" w:rsidRDefault="00191ED5" w:rsidP="00747B09">
      <w:pPr>
        <w:rPr>
          <w:rFonts w:ascii="Times New Roman" w:hAnsi="Times New Roman" w:cs="Times New Roman"/>
          <w:sz w:val="24"/>
          <w:szCs w:val="24"/>
        </w:rPr>
      </w:pPr>
      <w:r>
        <w:rPr>
          <w:rFonts w:ascii="Times New Roman" w:hAnsi="Times New Roman" w:cs="Times New Roman"/>
          <w:b/>
          <w:bCs/>
          <w:sz w:val="24"/>
          <w:szCs w:val="24"/>
        </w:rPr>
        <w:t xml:space="preserve"> </w:t>
      </w:r>
      <w:r w:rsidRPr="00C3361B">
        <w:rPr>
          <w:rFonts w:ascii="Times New Roman" w:hAnsi="Times New Roman" w:cs="Times New Roman"/>
          <w:b/>
          <w:bCs/>
          <w:sz w:val="24"/>
          <w:szCs w:val="24"/>
        </w:rPr>
        <w:t>2.3.11. Методика и инструментарий мониторинга достижения планируемых результатов деятельности образовательно</w:t>
      </w:r>
      <w:r>
        <w:rPr>
          <w:rFonts w:ascii="Times New Roman" w:hAnsi="Times New Roman" w:cs="Times New Roman"/>
          <w:b/>
          <w:bCs/>
          <w:sz w:val="24"/>
          <w:szCs w:val="24"/>
        </w:rPr>
        <w:t>й организации</w:t>
      </w:r>
      <w:r w:rsidRPr="00C3361B">
        <w:rPr>
          <w:rFonts w:ascii="Times New Roman" w:hAnsi="Times New Roman" w:cs="Times New Roman"/>
          <w:b/>
          <w:bCs/>
          <w:sz w:val="24"/>
          <w:szCs w:val="24"/>
        </w:rPr>
        <w:t>, осуществляющего образовательную деятельность, по обеспечению воспитания и социализации обуча</w:t>
      </w:r>
      <w:r>
        <w:rPr>
          <w:rFonts w:ascii="Times New Roman" w:hAnsi="Times New Roman" w:cs="Times New Roman"/>
          <w:b/>
          <w:bCs/>
          <w:sz w:val="24"/>
          <w:szCs w:val="24"/>
        </w:rPr>
        <w:t xml:space="preserve">ющихся </w:t>
      </w:r>
      <w:r w:rsidRPr="00C3361B">
        <w:rPr>
          <w:rFonts w:ascii="Times New Roman" w:hAnsi="Times New Roman" w:cs="Times New Roman"/>
          <w:b/>
          <w:bCs/>
          <w:sz w:val="24"/>
          <w:szCs w:val="24"/>
        </w:rPr>
        <w:t>с задержкой психического развития</w:t>
      </w:r>
      <w:r w:rsidRPr="00C3361B">
        <w:rPr>
          <w:rFonts w:ascii="Times New Roman" w:hAnsi="Times New Roman" w:cs="Times New Roman"/>
          <w:b/>
          <w:bCs/>
          <w:sz w:val="24"/>
          <w:szCs w:val="24"/>
        </w:rPr>
        <w:br/>
      </w:r>
      <w:r w:rsidRPr="00844B4D">
        <w:rPr>
          <w:rFonts w:ascii="Times New Roman" w:hAnsi="Times New Roman" w:cs="Times New Roman"/>
          <w:sz w:val="24"/>
          <w:szCs w:val="24"/>
        </w:rPr>
        <w:br/>
        <w:t>Оценка эффективности воспитательной деятельности, осуществляемой МКОУ Сортавальского МР РК СОШ №</w:t>
      </w:r>
      <w:r>
        <w:rPr>
          <w:rFonts w:ascii="Times New Roman" w:hAnsi="Times New Roman" w:cs="Times New Roman"/>
          <w:sz w:val="24"/>
          <w:szCs w:val="24"/>
        </w:rPr>
        <w:t>6</w:t>
      </w:r>
      <w:r w:rsidRPr="00844B4D">
        <w:rPr>
          <w:rFonts w:ascii="Times New Roman" w:hAnsi="Times New Roman" w:cs="Times New Roman"/>
          <w:sz w:val="24"/>
          <w:szCs w:val="24"/>
        </w:rPr>
        <w:t>, является составной частью реализации программы воспитания и социализации обучающихся с задержкой психического развития на уровне начального общего образования.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с задержкой психического развития в отдельных классах и в МКОУ Сортавальского МР РК СОЩ №</w:t>
      </w:r>
      <w:r>
        <w:rPr>
          <w:rFonts w:ascii="Times New Roman" w:hAnsi="Times New Roman" w:cs="Times New Roman"/>
          <w:sz w:val="24"/>
          <w:szCs w:val="24"/>
        </w:rPr>
        <w:t>6</w:t>
      </w:r>
      <w:r w:rsidRPr="00844B4D">
        <w:rPr>
          <w:rFonts w:ascii="Times New Roman" w:hAnsi="Times New Roman" w:cs="Times New Roman"/>
          <w:sz w:val="24"/>
          <w:szCs w:val="24"/>
        </w:rPr>
        <w:t xml:space="preserve"> в целом. Организация исследования требует совместных усилий административного и психолого-педагогического коллектива образовательного учреждения, предполагает фиксацию основных результатов развития обучающихся с задержкой психического развития и этапов реализации программы в течение учебного года.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Программа мониторинга включает в себя следующие направления (блоки исследования):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Блок 1. Исследование особенностей духовно-нравственного развития, воспитания и социализации младших школьников с задержкой психического развития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обучающихся).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Блок 2. Исследование целостной развивающей образовательной среды в образовательном учреждении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обучающихся с задержкой психического развития).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Блок 3. Исследование взаимодействия образовательного учреждения с семьями воспитанников в рамках реализации программы воспитания и социализации обучающихся с задержкой психического развития (повышения педагогической культуры и ознакомление родителей (законных представителей)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Данные, полученные по каждому из трех направлений мониторинга, рассматриваются в качестве основных показателей исследования целостного процесса духовно-нравственного развития, воспитания и социализации младших школьников с задержкой психического развития в МКОУ Сортавальского МР РК СОЩ №</w:t>
      </w:r>
      <w:r>
        <w:rPr>
          <w:rFonts w:ascii="Times New Roman" w:hAnsi="Times New Roman" w:cs="Times New Roman"/>
          <w:sz w:val="24"/>
          <w:szCs w:val="24"/>
        </w:rPr>
        <w:t>6</w:t>
      </w:r>
      <w:r w:rsidRPr="00844B4D">
        <w:rPr>
          <w:rFonts w:ascii="Times New Roman" w:hAnsi="Times New Roman" w:cs="Times New Roman"/>
          <w:sz w:val="24"/>
          <w:szCs w:val="24"/>
        </w:rPr>
        <w:t>.</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w:t>
      </w:r>
      <w:r w:rsidRPr="00844B4D">
        <w:rPr>
          <w:rFonts w:ascii="Times New Roman" w:hAnsi="Times New Roman" w:cs="Times New Roman"/>
          <w:sz w:val="24"/>
          <w:szCs w:val="24"/>
        </w:rPr>
        <w:lastRenderedPageBreak/>
        <w:t>МКОУ Сортавальского МР РК СОЩ №</w:t>
      </w:r>
      <w:r>
        <w:rPr>
          <w:rFonts w:ascii="Times New Roman" w:hAnsi="Times New Roman" w:cs="Times New Roman"/>
          <w:sz w:val="24"/>
          <w:szCs w:val="24"/>
        </w:rPr>
        <w:t>6</w:t>
      </w:r>
      <w:r w:rsidRPr="00844B4D">
        <w:rPr>
          <w:rFonts w:ascii="Times New Roman" w:hAnsi="Times New Roman" w:cs="Times New Roman"/>
          <w:sz w:val="24"/>
          <w:szCs w:val="24"/>
        </w:rPr>
        <w:t xml:space="preserve"> по воспитанию обучающихся с задержкой психического развития.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Методологический инструментарий исследования предусматривает использование следующих методов: тестирование (метод тестов), проективные методы, опрос (анкетирование, интервью, беседа), 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Основной целью исследования является изучение динамики развития и воспитания обучающихся с задержкой психического развития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Этап 1. Контрольный этап исследования (начало учебного года) 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 задержкой психического развития; составление годового плана воспитательной работы.</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Этап 2. Формирующий этап исследования (в течение всего учебного года) предполагает реализацию образовательного учреждения основных направлений программы воспитания и социализации обучающихся с задержкой психического развития; выполнение и корректировка плана воспитательной работы.</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Этап 3. Интерпретационный этап исследования (окончание учебного года)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с задержкой психического развития. Заключительный этап предполагает исследование динамики развития младших школьников и анализ выполнения годового плана воспитательной работы.</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Для изучения динамики развития обучающихся с задержкой психического развития и эффективности реализуемой образовательным учреждением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с задержкой психического развития, в рамках программы воспитания и социализации младших школьников, используются результаты контрольного и интерпр</w:t>
      </w:r>
      <w:r>
        <w:rPr>
          <w:rFonts w:ascii="Times New Roman" w:hAnsi="Times New Roman" w:cs="Times New Roman"/>
          <w:sz w:val="24"/>
          <w:szCs w:val="24"/>
        </w:rPr>
        <w:t>етационного этапов исследования</w:t>
      </w:r>
    </w:p>
    <w:p w:rsidR="00191ED5" w:rsidRPr="00731736" w:rsidRDefault="00191ED5" w:rsidP="00747B09">
      <w:pPr>
        <w:rPr>
          <w:rFonts w:ascii="Times New Roman" w:hAnsi="Times New Roman" w:cs="Times New Roman"/>
          <w:b/>
          <w:bCs/>
          <w:sz w:val="24"/>
          <w:szCs w:val="24"/>
        </w:rPr>
      </w:pPr>
      <w:r w:rsidRPr="00731736">
        <w:rPr>
          <w:rFonts w:ascii="Times New Roman" w:hAnsi="Times New Roman" w:cs="Times New Roman"/>
          <w:b/>
          <w:bCs/>
          <w:sz w:val="24"/>
          <w:szCs w:val="24"/>
        </w:rPr>
        <w:t xml:space="preserve">2.3.12. Критерии и показатели эффективности деятельности образовательной организации, </w:t>
      </w:r>
      <w:r w:rsidRPr="00731736">
        <w:rPr>
          <w:rFonts w:ascii="Times New Roman" w:hAnsi="Times New Roman" w:cs="Times New Roman"/>
          <w:b/>
          <w:bCs/>
          <w:sz w:val="24"/>
          <w:szCs w:val="24"/>
        </w:rPr>
        <w:br/>
        <w:t>осуществляющей образовательную деятельность, по обеспечению воспитания и социализации обучающихся  с задержкой психического развития</w:t>
      </w:r>
    </w:p>
    <w:p w:rsidR="00191ED5"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Комплексная оценка эффективности реализуемой образовательным учреждением  воспитательной программы осуществляется в соответствии с динамикой основных показателей целостного процесса духовно-нравственного развития, воспитания и социализации младших школьников с задержкой психического развития: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Блок 1. Исследование динамики развития обучающихся с задержкой психического развития проводится в соответствии с основными направлениями программы воспитания и социализации (результаты исследования представляются по каждому направлению).</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Блок 2. Анализ изменений (динамика показателей) развивающей образовательной среды в образовательном учреждении  (классе) исследуется по следующим направлениям:</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Содействие обучающимся с задержкой психического развития в решении задач индивидуального развития и социализации (содержание психолого-педагогической поддержки младших школьников в образовательном учреждении).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Расширение образовательных и развивающих возможностей для обучающихся с задержкой психического развития и их родителей (законных представителей) в образовательном учреждении (организация кружков, секций, консультаций, семейного клуба, семейной гостиной).</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Взаимодействие с общественными и профессиональными организациями, организациями культуры, направленное на нравственное развитие обучающихся с задержкой психического развития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Интерес обучающихся с задержкой психического развития к воспитательной программе, реализуемой образовательным учреждением (активное участие в мероприятиях, положительные эмоциональные отзывы обучающихся).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Блок 3. Характер изменения (динамика показателей) сотрудничества образовательном учреждении с семьями младших школьников в рамках реализации программы воспитания и социализации обучающихся с задержкой психического развития исследуется по следующим направлениям:</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с задержкой психического развития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Интерес родителей (законных представителей) к воспитательной программе, реализуемой образовательным  учреждением (активное участие в мероприятиях, положительные эмоциональные отзывы).</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планом воспитательной работы, который составляется ежегодно на текущий учебный год.</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 качестве критериев, по которым изучается динамика процесса воспитания и социализации обучающихся с задержкой психического развития МКОУ Сортавальского МР РК СОШ №</w:t>
      </w:r>
      <w:r>
        <w:rPr>
          <w:rFonts w:ascii="Times New Roman" w:hAnsi="Times New Roman" w:cs="Times New Roman"/>
          <w:sz w:val="24"/>
          <w:szCs w:val="24"/>
        </w:rPr>
        <w:t>6</w:t>
      </w:r>
      <w:r w:rsidRPr="00844B4D">
        <w:rPr>
          <w:rFonts w:ascii="Times New Roman" w:hAnsi="Times New Roman" w:cs="Times New Roman"/>
          <w:sz w:val="24"/>
          <w:szCs w:val="24"/>
        </w:rPr>
        <w:t>, выделены:</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 Положительная динамика – увеличение положительных значений выделенных показателей воспитания и социализации обучающихся с задержкой психического развития на интерпретационном этапе (окончание учебного года) по сравнению с результатами контрольного этапа исследования (начало учебного года).</w:t>
      </w:r>
    </w:p>
    <w:p w:rsidR="00191ED5"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2. 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с задержкой психического развития на интерпретационном этапе (окончание учебного года) по сравнению с результатами контрольного этапа исследования (начало учебного года).</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3. Устойчивость (стабильность) исследуемых показателей духовно-нравственного развития, воспитания и социализации обучающихся с задержкой психического развития на интерпретационном и контрольном этапах исследования. 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образовательным учреждением  программы воспитания и социализации обучающихся.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Содержание, методы воспитания обучающихся с задержкой психического развития МКОУ Сортавальского МР РК СОШ №</w:t>
      </w:r>
      <w:r>
        <w:rPr>
          <w:rFonts w:ascii="Times New Roman" w:hAnsi="Times New Roman" w:cs="Times New Roman"/>
          <w:sz w:val="24"/>
          <w:szCs w:val="24"/>
        </w:rPr>
        <w:t>6</w:t>
      </w:r>
      <w:r w:rsidRPr="00844B4D">
        <w:rPr>
          <w:rFonts w:ascii="Times New Roman" w:hAnsi="Times New Roman" w:cs="Times New Roman"/>
          <w:sz w:val="24"/>
          <w:szCs w:val="24"/>
        </w:rPr>
        <w:t xml:space="preserve"> соответствует возрастным особенностям развития личности. Педагоги МКОУ Сортавальского МР РК СОШ №</w:t>
      </w:r>
      <w:r>
        <w:rPr>
          <w:rFonts w:ascii="Times New Roman" w:hAnsi="Times New Roman" w:cs="Times New Roman"/>
          <w:sz w:val="24"/>
          <w:szCs w:val="24"/>
        </w:rPr>
        <w:t>6</w:t>
      </w:r>
      <w:r w:rsidRPr="00844B4D">
        <w:rPr>
          <w:rFonts w:ascii="Times New Roman" w:hAnsi="Times New Roman" w:cs="Times New Roman"/>
          <w:sz w:val="24"/>
          <w:szCs w:val="24"/>
        </w:rPr>
        <w:t xml:space="preserve"> к этому вопросу относятся ответственно, так как формальное отношение со стороны учителей и неблагоприятный психологический климат в образовательном учреждении могут стать причиной инертности положительной динамики и появления тенденций отрицательной динамики процесса воспитания обучающихся.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Оценка эффективности реализации МКОУ Сортавальского МР РК СОШ №</w:t>
      </w:r>
      <w:r>
        <w:rPr>
          <w:rFonts w:ascii="Times New Roman" w:hAnsi="Times New Roman" w:cs="Times New Roman"/>
          <w:sz w:val="24"/>
          <w:szCs w:val="24"/>
        </w:rPr>
        <w:t>6</w:t>
      </w:r>
      <w:r w:rsidRPr="00844B4D">
        <w:rPr>
          <w:rFonts w:ascii="Times New Roman" w:hAnsi="Times New Roman" w:cs="Times New Roman"/>
          <w:sz w:val="24"/>
          <w:szCs w:val="24"/>
        </w:rPr>
        <w:t xml:space="preserve">  программы воспитания и социализации сопровождается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отражает степень достижения планируемых результатов духовно-нравственного развития, воспитания и социализации обучающихся с задержкой психического развития. </w:t>
      </w:r>
    </w:p>
    <w:p w:rsidR="00191ED5" w:rsidRPr="00844B4D" w:rsidRDefault="00191ED5" w:rsidP="00747B09">
      <w:pPr>
        <w:rPr>
          <w:rFonts w:ascii="Times New Roman" w:hAnsi="Times New Roman" w:cs="Times New Roman"/>
          <w:sz w:val="24"/>
          <w:szCs w:val="24"/>
        </w:rPr>
      </w:pP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 xml:space="preserve">На основе результатов исследования составляется характеристика класса и индивидуальная характеристика обучающегося с задержкой психического развития, включающая три основных компонента: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характеристику достижений и положительных качеств обучающегося с задержкой психического развития;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определение приоритетных задач и направлений индивидуального развития;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систему психолого-педагогических рекомендаций, призванных обеспечить гармоничное развитие обучающегося с задержкой психического развития и успешную реализацию задач начального общего образования.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Полученные и зафиксированные результаты исследования включаются в портфель достижений младших школьников.</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Необходимо отметить, что результаты индивидуальных достижений и особенности личностного развития обучающихся с задержкой психического развития не подлежат итоговой оценке качества освоения адаптированной основной общеобразовательной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с задержкой психического развития, в рамках оценки эффективности реализуемой образовательного учреждения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обучающегося.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Для расширения возможностей реализации программы воспитания и социализации обучающихся с задержкой психического развития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Показатели оценки организационных, ресурсных и психолого-педагогических ус</w:t>
      </w:r>
      <w:r>
        <w:rPr>
          <w:rFonts w:ascii="Times New Roman" w:hAnsi="Times New Roman" w:cs="Times New Roman"/>
          <w:sz w:val="24"/>
          <w:szCs w:val="24"/>
        </w:rPr>
        <w:t xml:space="preserve">ловий осуществления воспитания </w:t>
      </w:r>
      <w:r w:rsidRPr="00844B4D">
        <w:rPr>
          <w:rFonts w:ascii="Times New Roman" w:hAnsi="Times New Roman" w:cs="Times New Roman"/>
          <w:sz w:val="24"/>
          <w:szCs w:val="24"/>
        </w:rPr>
        <w:t>обучающихся с задержкой психического развития в МКОУ Сортавальского МР РК СОШ №</w:t>
      </w:r>
      <w:r>
        <w:rPr>
          <w:rFonts w:ascii="Times New Roman" w:hAnsi="Times New Roman" w:cs="Times New Roman"/>
          <w:sz w:val="24"/>
          <w:szCs w:val="24"/>
        </w:rPr>
        <w:t>6</w:t>
      </w:r>
      <w:r w:rsidRPr="00844B4D">
        <w:rPr>
          <w:rFonts w:ascii="Times New Roman" w:hAnsi="Times New Roman" w:cs="Times New Roman"/>
          <w:sz w:val="24"/>
          <w:szCs w:val="24"/>
        </w:rPr>
        <w:br/>
      </w:r>
    </w:p>
    <w:tbl>
      <w:tblPr>
        <w:tblW w:w="9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448"/>
        <w:gridCol w:w="7358"/>
      </w:tblGrid>
      <w:tr w:rsidR="00191ED5" w:rsidRPr="00844B4D">
        <w:tc>
          <w:tcPr>
            <w:tcW w:w="244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Показатели</w:t>
            </w:r>
          </w:p>
        </w:tc>
        <w:tc>
          <w:tcPr>
            <w:tcW w:w="735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Условия</w:t>
            </w:r>
            <w:r w:rsidRPr="00844B4D">
              <w:rPr>
                <w:rFonts w:ascii="Times New Roman" w:hAnsi="Times New Roman" w:cs="Times New Roman"/>
                <w:sz w:val="24"/>
                <w:szCs w:val="24"/>
              </w:rPr>
              <w:br/>
            </w:r>
          </w:p>
        </w:tc>
      </w:tr>
      <w:tr w:rsidR="00191ED5" w:rsidRPr="00844B4D">
        <w:tc>
          <w:tcPr>
            <w:tcW w:w="244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Документационное обеспечение воспитательной деятельности в </w:t>
            </w:r>
            <w:r w:rsidRPr="00844B4D">
              <w:rPr>
                <w:rFonts w:ascii="Times New Roman" w:hAnsi="Times New Roman" w:cs="Times New Roman"/>
                <w:sz w:val="24"/>
                <w:szCs w:val="24"/>
              </w:rPr>
              <w:br/>
              <w:t>начальной школе</w:t>
            </w:r>
          </w:p>
        </w:tc>
        <w:tc>
          <w:tcPr>
            <w:tcW w:w="735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Наличие локальных актов образовательного  учреждения,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w:t>
            </w:r>
            <w:r w:rsidRPr="00844B4D">
              <w:rPr>
                <w:rFonts w:ascii="Times New Roman" w:hAnsi="Times New Roman" w:cs="Times New Roman"/>
                <w:sz w:val="24"/>
                <w:szCs w:val="24"/>
              </w:rPr>
              <w:lastRenderedPageBreak/>
              <w:t>реализации дополнительных образовательных программ воспитательных направленностей.</w:t>
            </w:r>
          </w:p>
        </w:tc>
      </w:tr>
      <w:tr w:rsidR="00191ED5" w:rsidRPr="00844B4D">
        <w:tc>
          <w:tcPr>
            <w:tcW w:w="244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 xml:space="preserve">Материально-техническая база и другие материальные условия воспитательной деятельности в </w:t>
            </w:r>
            <w:r w:rsidRPr="00844B4D">
              <w:rPr>
                <w:rFonts w:ascii="Times New Roman" w:hAnsi="Times New Roman" w:cs="Times New Roman"/>
                <w:sz w:val="24"/>
                <w:szCs w:val="24"/>
              </w:rPr>
              <w:br/>
              <w:t>начальной школе</w:t>
            </w:r>
          </w:p>
        </w:tc>
        <w:tc>
          <w:tcPr>
            <w:tcW w:w="735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образовательного учреждения; обеспечение состояния отведенных для проведения воспитательной деятельности помещений и территорий образовательного учреждения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tc>
      </w:tr>
      <w:tr w:rsidR="00191ED5" w:rsidRPr="00844B4D">
        <w:tc>
          <w:tcPr>
            <w:tcW w:w="244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Информационно-методическое обеспечение воспитательной деятельности в </w:t>
            </w:r>
            <w:r w:rsidRPr="00844B4D">
              <w:rPr>
                <w:rFonts w:ascii="Times New Roman" w:hAnsi="Times New Roman" w:cs="Times New Roman"/>
                <w:sz w:val="24"/>
                <w:szCs w:val="24"/>
              </w:rPr>
              <w:br/>
              <w:t>начальной школе</w:t>
            </w:r>
          </w:p>
        </w:tc>
        <w:tc>
          <w:tcPr>
            <w:tcW w:w="735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образовательного  учреждения; информационно-техни</w:t>
            </w:r>
            <w:r w:rsidRPr="00844B4D">
              <w:rPr>
                <w:rFonts w:ascii="Times New Roman" w:hAnsi="Times New Roman" w:cs="Times New Roman"/>
                <w:sz w:val="24"/>
                <w:szCs w:val="24"/>
              </w:rPr>
              <w:softHyphen/>
              <w:t>чес</w:t>
            </w:r>
            <w:r w:rsidRPr="00844B4D">
              <w:rPr>
                <w:rFonts w:ascii="Times New Roman" w:hAnsi="Times New Roman" w:cs="Times New Roman"/>
                <w:sz w:val="24"/>
                <w:szCs w:val="24"/>
              </w:rPr>
              <w:softHyphen/>
              <w:t>кая оснащенность воспитательной работы в соответствии с целями и задачами, установленными в плановой документации образовательного  учреждения: уpовень обеспеченности образовательного  учреждения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tc>
      </w:tr>
      <w:tr w:rsidR="00191ED5" w:rsidRPr="00844B4D">
        <w:tc>
          <w:tcPr>
            <w:tcW w:w="244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Обеспечение уровня организации воспитательной работы и воспитывающих влияний учебной деятельности</w:t>
            </w:r>
          </w:p>
        </w:tc>
        <w:tc>
          <w:tcPr>
            <w:tcW w:w="735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Четкое указание целей, задач, средств их реализации в документации образовательного учреждения;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обучающимся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обучающихся;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образовательном учреждении органов ученического </w:t>
            </w:r>
            <w:r w:rsidRPr="00844B4D">
              <w:rPr>
                <w:rFonts w:ascii="Times New Roman" w:hAnsi="Times New Roman" w:cs="Times New Roman"/>
                <w:sz w:val="24"/>
                <w:szCs w:val="24"/>
              </w:rPr>
              <w:lastRenderedPageBreak/>
              <w:t>самоуправления.</w:t>
            </w:r>
          </w:p>
        </w:tc>
      </w:tr>
      <w:tr w:rsidR="00191ED5" w:rsidRPr="00844B4D">
        <w:tc>
          <w:tcPr>
            <w:tcW w:w="244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 xml:space="preserve">Кадровое обеспечение воспитательной деятельности в </w:t>
            </w:r>
            <w:r w:rsidRPr="00844B4D">
              <w:rPr>
                <w:rFonts w:ascii="Times New Roman" w:hAnsi="Times New Roman" w:cs="Times New Roman"/>
                <w:sz w:val="24"/>
                <w:szCs w:val="24"/>
              </w:rPr>
              <w:br/>
              <w:t>начальной школе</w:t>
            </w:r>
          </w:p>
        </w:tc>
        <w:tc>
          <w:tcPr>
            <w:tcW w:w="735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Наличие в образовательном учреждении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образовательного учреждения в организации воспитательной деятельности.</w:t>
            </w:r>
          </w:p>
        </w:tc>
      </w:tr>
      <w:tr w:rsidR="00191ED5" w:rsidRPr="00844B4D">
        <w:tc>
          <w:tcPr>
            <w:tcW w:w="244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Использование в образовательном учреждении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w:t>
            </w:r>
          </w:p>
        </w:tc>
        <w:tc>
          <w:tcPr>
            <w:tcW w:w="735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Наличие в образовательном учреждении кружков, секций и других форм организации внеурочной деятельности, по своему содержанию, целям и задачам соответствующим обеспечению: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б) общеинтеллектуального развития обучающихся, воспитанников (развития умственной деятельности и основ систематизации знаний);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tc>
      </w:tr>
      <w:tr w:rsidR="00191ED5" w:rsidRPr="00844B4D">
        <w:tc>
          <w:tcPr>
            <w:tcW w:w="244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учреждений данного типа и вида</w:t>
            </w:r>
          </w:p>
        </w:tc>
        <w:tc>
          <w:tcPr>
            <w:tcW w:w="735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педагогическом коллективе).</w:t>
            </w:r>
          </w:p>
          <w:p w:rsidR="00191ED5" w:rsidRPr="00844B4D" w:rsidRDefault="00191ED5" w:rsidP="00747B09">
            <w:pPr>
              <w:rPr>
                <w:rFonts w:ascii="Times New Roman" w:hAnsi="Times New Roman" w:cs="Times New Roman"/>
                <w:sz w:val="24"/>
                <w:szCs w:val="24"/>
              </w:rPr>
            </w:pPr>
          </w:p>
        </w:tc>
      </w:tr>
      <w:tr w:rsidR="00191ED5" w:rsidRPr="00844B4D">
        <w:tc>
          <w:tcPr>
            <w:tcW w:w="244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Соответствие педагогической организации совместной деятельности обучающихся на уровне начального общего образования психолого-</w:t>
            </w:r>
            <w:r w:rsidRPr="00844B4D">
              <w:rPr>
                <w:rFonts w:ascii="Times New Roman" w:hAnsi="Times New Roman" w:cs="Times New Roman"/>
                <w:sz w:val="24"/>
                <w:szCs w:val="24"/>
              </w:rPr>
              <w:lastRenderedPageBreak/>
              <w:t>педагогическим требованиям к воспитывающим взаимоотношениям в образовательной деятельности</w:t>
            </w:r>
          </w:p>
        </w:tc>
        <w:tc>
          <w:tcPr>
            <w:tcW w:w="735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 xml:space="preserve">Обеспечение освоения обучающимися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обучающихся осмысленной обучающимися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обучающихся с окружающим миром; отсутствие у педагогов </w:t>
            </w:r>
            <w:r w:rsidRPr="00844B4D">
              <w:rPr>
                <w:rFonts w:ascii="Times New Roman" w:hAnsi="Times New Roman" w:cs="Times New Roman"/>
                <w:sz w:val="24"/>
                <w:szCs w:val="24"/>
              </w:rPr>
              <w:lastRenderedPageBreak/>
              <w:t xml:space="preserve">образовательного учреждения опоры на авторитарный подход в задавании целей совместной воспитательно значимой деятельности обучающихся и в организации осуществления ими данной деятельности; разнообразие форм внеклассной работы в образовательном учреждении с приоритетом форм, обеспечивающих: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а) неформальное общение обучающихся между собой и с педагогическими работниками;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б) самовыражение и самоутверждение обучающегося в коллективе сверстников;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 создание наиболее благоприятных условий для включения обучающихся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обучающихся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обучающихся; интерактивность взаимодействия педагога с обучающимися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обучающихся нравственных  норм отношений на основе развития их коллективистской идентификации.</w:t>
            </w:r>
          </w:p>
        </w:tc>
      </w:tr>
      <w:tr w:rsidR="00191ED5" w:rsidRPr="00844B4D">
        <w:tc>
          <w:tcPr>
            <w:tcW w:w="244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Обеспечение взаимодействия педагогического коллектива образовательного учреждения с общественностью и внешними организациями для решения задач воспитательной деятельности</w:t>
            </w:r>
          </w:p>
        </w:tc>
        <w:tc>
          <w:tcPr>
            <w:tcW w:w="735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Активность обеспечения взаимодействия педагогического коллектива образовательного организация с родителями обучающихся при решении задач воспитательной деятельности; выраженность ориентации администрации образовательного учреждения на поддержание связей свой организации с другими организациями для обеспечения культурного досуга, духовно-нравственного развития младшего школьника.</w:t>
            </w:r>
          </w:p>
        </w:tc>
      </w:tr>
    </w:tbl>
    <w:p w:rsidR="00191ED5" w:rsidRDefault="00191ED5" w:rsidP="00747B09">
      <w:pPr>
        <w:rPr>
          <w:rFonts w:ascii="Times New Roman" w:hAnsi="Times New Roman" w:cs="Times New Roman"/>
          <w:sz w:val="24"/>
          <w:szCs w:val="24"/>
        </w:rPr>
      </w:pPr>
    </w:p>
    <w:p w:rsidR="00191ED5" w:rsidRDefault="00191ED5" w:rsidP="00747B09">
      <w:pPr>
        <w:rPr>
          <w:rFonts w:ascii="Times New Roman" w:hAnsi="Times New Roman" w:cs="Times New Roman"/>
          <w:b/>
          <w:bCs/>
          <w:sz w:val="24"/>
          <w:szCs w:val="24"/>
        </w:rPr>
      </w:pPr>
      <w:r w:rsidRPr="00ED30C3">
        <w:rPr>
          <w:rFonts w:ascii="Times New Roman" w:hAnsi="Times New Roman" w:cs="Times New Roman"/>
          <w:b/>
          <w:bCs/>
          <w:sz w:val="24"/>
          <w:szCs w:val="24"/>
        </w:rPr>
        <w:lastRenderedPageBreak/>
        <w:t>2.4. Программа формирования экологической культуры, здорового и безопасного образа жизни</w:t>
      </w:r>
      <w:r>
        <w:rPr>
          <w:rFonts w:ascii="Times New Roman" w:hAnsi="Times New Roman" w:cs="Times New Roman"/>
          <w:b/>
          <w:bCs/>
          <w:sz w:val="24"/>
          <w:szCs w:val="24"/>
        </w:rPr>
        <w:t>.</w:t>
      </w:r>
      <w:r w:rsidRPr="00ED30C3">
        <w:rPr>
          <w:rFonts w:ascii="Times New Roman" w:hAnsi="Times New Roman" w:cs="Times New Roman"/>
          <w:b/>
          <w:bCs/>
          <w:sz w:val="24"/>
          <w:szCs w:val="24"/>
        </w:rPr>
        <w:br/>
      </w:r>
    </w:p>
    <w:p w:rsidR="00191ED5" w:rsidRPr="00ED30C3" w:rsidRDefault="00191ED5" w:rsidP="00747B09">
      <w:pPr>
        <w:rPr>
          <w:rFonts w:ascii="Times New Roman" w:hAnsi="Times New Roman" w:cs="Times New Roman"/>
          <w:b/>
          <w:bCs/>
          <w:sz w:val="24"/>
          <w:szCs w:val="24"/>
        </w:rPr>
      </w:pPr>
      <w:r w:rsidRPr="00ED30C3">
        <w:rPr>
          <w:rFonts w:ascii="Times New Roman" w:hAnsi="Times New Roman" w:cs="Times New Roman"/>
          <w:b/>
          <w:bCs/>
          <w:sz w:val="24"/>
          <w:szCs w:val="24"/>
        </w:rPr>
        <w:t>2.4.1. Пояснительная записка.</w:t>
      </w:r>
      <w:r w:rsidRPr="00844B4D">
        <w:rPr>
          <w:rFonts w:ascii="Times New Roman" w:hAnsi="Times New Roman" w:cs="Times New Roman"/>
          <w:sz w:val="24"/>
          <w:szCs w:val="24"/>
        </w:rPr>
        <w:br/>
      </w:r>
      <w:r w:rsidRPr="00844B4D">
        <w:rPr>
          <w:rFonts w:ascii="Times New Roman" w:hAnsi="Times New Roman" w:cs="Times New Roman"/>
          <w:sz w:val="24"/>
          <w:szCs w:val="24"/>
        </w:rPr>
        <w:br/>
        <w:t>Программа формирования экологической культуры, здорового и безопасного образа жизни МКОУ Сортавальского МР РК СОШ №</w:t>
      </w:r>
      <w:r>
        <w:rPr>
          <w:rFonts w:ascii="Times New Roman" w:hAnsi="Times New Roman" w:cs="Times New Roman"/>
          <w:sz w:val="24"/>
          <w:szCs w:val="24"/>
        </w:rPr>
        <w:t xml:space="preserve">6  </w:t>
      </w:r>
      <w:r w:rsidRPr="00844B4D">
        <w:rPr>
          <w:rFonts w:ascii="Times New Roman" w:hAnsi="Times New Roman" w:cs="Times New Roman"/>
          <w:sz w:val="24"/>
          <w:szCs w:val="24"/>
        </w:rPr>
        <w:t xml:space="preserve">в соответствии с определением ФГОС НОО обучающихся с ограниченными возможностями здоровья — комплексная программа формирования у обучающихся с задержкой психологического развития знаний, установок, личностных ориентиров и норм поведения, обеспечивающих сохранение и укрепление физического и психологического здоровья </w:t>
      </w:r>
      <w:r>
        <w:rPr>
          <w:rFonts w:ascii="Times New Roman" w:hAnsi="Times New Roman" w:cs="Times New Roman"/>
          <w:sz w:val="24"/>
          <w:szCs w:val="24"/>
        </w:rPr>
        <w:t xml:space="preserve"> </w:t>
      </w:r>
      <w:r w:rsidRPr="00844B4D">
        <w:rPr>
          <w:rFonts w:ascii="Times New Roman" w:hAnsi="Times New Roman" w:cs="Times New Roman"/>
          <w:sz w:val="24"/>
          <w:szCs w:val="24"/>
        </w:rPr>
        <w:t xml:space="preserve">как одной из ценностных составляющих, способствующих познавательному и эмоциональному развитию </w:t>
      </w:r>
      <w:r w:rsidRPr="00ED30C3">
        <w:rPr>
          <w:rFonts w:ascii="Times New Roman" w:hAnsi="Times New Roman" w:cs="Times New Roman"/>
          <w:sz w:val="24"/>
          <w:szCs w:val="24"/>
        </w:rPr>
        <w:t>ребенка.</w:t>
      </w:r>
      <w:r w:rsidRPr="00844B4D">
        <w:rPr>
          <w:rFonts w:ascii="Times New Roman" w:hAnsi="Times New Roman" w:cs="Times New Roman"/>
          <w:sz w:val="24"/>
          <w:szCs w:val="24"/>
        </w:rPr>
        <w:br/>
      </w:r>
      <w:r w:rsidRPr="00844B4D">
        <w:rPr>
          <w:rFonts w:ascii="Times New Roman" w:hAnsi="Times New Roman" w:cs="Times New Roman"/>
          <w:sz w:val="24"/>
          <w:szCs w:val="24"/>
        </w:rPr>
        <w:br/>
        <w:t>Объединение в единую программу экологического и здоровьесберегающего образования желательно по нескольким причинам. Культура здорового образа жизни и экологическая культура тесно взаимосвязаны. Для познания и управления таким взаимодействием необходимо экологическое мышление. Возрастание в современном мире роли факторов окружающей среды в развитии заболеваний человека сопровождается увеличением ответственности личности за сохранение экологического качества окружающей его среды, без которого невозможно сохранение и укрепление здоровья человека. Экологические ценности, экологическое сознание выступает одним из ресурсов здоровья современного человека. Ни один вопрос здорового образа жизни не может быть однозначно решен без учета экологической обстановки в месте проживания. Поэтому одной из задач, решаемых ФГОС, является формирование способности обучающихся с задержкой психического развития проектировать экологически целесообразный здоровый образ жизни.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br/>
        <w:t>Наиболее эффективным путём формирования экологической культуры, здорового и безопасного образа жизни обучающихся с задержкой психического развития является направляемая и организуемая взрослыми самостоятельная работа школьников,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 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r w:rsidRPr="00844B4D">
        <w:rPr>
          <w:rFonts w:ascii="Times New Roman" w:hAnsi="Times New Roman" w:cs="Times New Roman"/>
          <w:sz w:val="24"/>
          <w:szCs w:val="24"/>
        </w:rPr>
        <w:br/>
      </w:r>
      <w:r w:rsidRPr="00844B4D">
        <w:rPr>
          <w:rFonts w:ascii="Times New Roman" w:hAnsi="Times New Roman" w:cs="Times New Roman"/>
          <w:sz w:val="24"/>
          <w:szCs w:val="24"/>
        </w:rPr>
        <w:br/>
        <w:t xml:space="preserve">Главное требование к Программе заключается в единстве экологического воспитания и формирования заинтересованного отношения детей к собственному здоровью. Наряду с экологическим воспитанием обучающихся начальной школы с задержкой психического развития конкретизируется механизм реализации здоровьесберегающего характера учебной деятельности и общения, который позволит сформировать готовность детей к принятию и выполнению правил здорового образа жизни. </w:t>
      </w:r>
      <w:r w:rsidRPr="00844B4D">
        <w:rPr>
          <w:rFonts w:ascii="Times New Roman" w:hAnsi="Times New Roman" w:cs="Times New Roman"/>
          <w:sz w:val="24"/>
          <w:szCs w:val="24"/>
        </w:rPr>
        <w:br/>
      </w:r>
      <w:r w:rsidRPr="00844B4D">
        <w:rPr>
          <w:rFonts w:ascii="Times New Roman" w:hAnsi="Times New Roman" w:cs="Times New Roman"/>
          <w:sz w:val="24"/>
          <w:szCs w:val="24"/>
        </w:rPr>
        <w:br/>
        <w:t>При выборе стратегии реализации настоящей программы учитываются психологические и психофизиологические характеристики детей младшего школьного возраста, идёт опора на зону актуального развития. МКОУ Сортавальского МР РК СОШ №</w:t>
      </w:r>
      <w:r>
        <w:rPr>
          <w:rFonts w:ascii="Times New Roman" w:hAnsi="Times New Roman" w:cs="Times New Roman"/>
          <w:sz w:val="24"/>
          <w:szCs w:val="24"/>
        </w:rPr>
        <w:t>6</w:t>
      </w:r>
      <w:r w:rsidRPr="00844B4D">
        <w:rPr>
          <w:rFonts w:ascii="Times New Roman" w:hAnsi="Times New Roman" w:cs="Times New Roman"/>
          <w:sz w:val="24"/>
          <w:szCs w:val="24"/>
        </w:rPr>
        <w:t xml:space="preserve"> исходит из того, что формирование культуры здорового и безопасного образа жизни — необходимый и </w:t>
      </w:r>
      <w:r w:rsidRPr="00844B4D">
        <w:rPr>
          <w:rFonts w:ascii="Times New Roman" w:hAnsi="Times New Roman" w:cs="Times New Roman"/>
          <w:sz w:val="24"/>
          <w:szCs w:val="24"/>
        </w:rPr>
        <w:lastRenderedPageBreak/>
        <w:t>обязательный компонент здоровьесберегающей работы  образовательного учреждения, требующий соответствующей экологически безопасной, здоровьесберегающей организации всей жизни  образовательного учреждения,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 с задержкой психического развития.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Программа формирования экологической культуры, здорового и безопасного образа жизни содержит: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Цели,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на уровне начального общего образования, описание ценностных ориентиров, лежащих в её основе.</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Направления деятельности по формированию экологической культуры, здоровьесбережению, обеспечению безопасности обучающихся с задержкой психического развития, отражающих специфику образовательного учреждения, осуществляющего образовательную деятельность, запросы участников образовательных отношений.</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Модели организации работы, видов деятельности и форм занятий с обучающимися с задержкой психического развития по формированию экологически целесообразного поведения, культуры здорового и безопасного образа жизни.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Критерии, показатели эффективности деятельности образовательного учреждения, осуществляющего образовательную деятельность в части формирования экологической культуры, культуры здорового и безопасного образа жизни обучающихся с задержкой психического развития.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 с задержкой психического развития.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Перспективы создания условий для реализации программы формирования экологической культуры, здорового и безопасного образа жизни.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Нормативно-правовой и документальной основой формирования экологической культуры, здорового и безопасного образа жизни обучающихся с задержкой психического развития на уровне начального общего образования являются: </w:t>
      </w:r>
    </w:p>
    <w:p w:rsidR="00191ED5"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Федеральный закон РФ от 29.12.2012 г. № 273-ФЗ «Об образовании в Российской Федерации»;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Федеральный государственный образовательный стандарт начального общего образования;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Федеральный государственный образовательный стандарт начального общего образования обучающихся с ограниченными возможностями здоровья;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СанПиН 2.4.2. 2821-10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Российской Федерации от "29" декабря 2010 г.N189);</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Рекомендации по организации обучения в первом классе четырехлетней начальной школы (Письмо МО РФ № 408/13-13 от 20.04.2001);</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Об организации обучения  в первом классе четырехлетней начальной школы (Письмо МО РФ № 202/11-13 от 25.09.2000);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О недопустимости перегрузок обучающихся в начальной школе (Письмо МО РФ № 220/11-13 от 20.02.1999);</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Программа формирования экологической культуры, здорового и безопасного образа жизни разрабо</w:t>
      </w:r>
      <w:r>
        <w:rPr>
          <w:rFonts w:ascii="Times New Roman" w:hAnsi="Times New Roman" w:cs="Times New Roman"/>
          <w:sz w:val="24"/>
          <w:szCs w:val="24"/>
        </w:rPr>
        <w:t xml:space="preserve">тана МКОУ Сортавальского МР РК </w:t>
      </w:r>
      <w:r w:rsidRPr="00844B4D">
        <w:rPr>
          <w:rFonts w:ascii="Times New Roman" w:hAnsi="Times New Roman" w:cs="Times New Roman"/>
          <w:sz w:val="24"/>
          <w:szCs w:val="24"/>
        </w:rPr>
        <w:t>СОШ №</w:t>
      </w:r>
      <w:r>
        <w:rPr>
          <w:rFonts w:ascii="Times New Roman" w:hAnsi="Times New Roman" w:cs="Times New Roman"/>
          <w:sz w:val="24"/>
          <w:szCs w:val="24"/>
        </w:rPr>
        <w:t>6</w:t>
      </w:r>
      <w:r w:rsidRPr="00844B4D">
        <w:rPr>
          <w:rFonts w:ascii="Times New Roman" w:hAnsi="Times New Roman" w:cs="Times New Roman"/>
          <w:sz w:val="24"/>
          <w:szCs w:val="24"/>
        </w:rPr>
        <w:t xml:space="preserve"> на основе системно-деятельностного и культурно-исторического подходов, с уч</w:t>
      </w:r>
      <w:r w:rsidRPr="00844B4D">
        <w:rPr>
          <w:sz w:val="24"/>
          <w:szCs w:val="24"/>
        </w:rPr>
        <w:t>ѐ</w:t>
      </w:r>
      <w:r w:rsidRPr="00844B4D">
        <w:rPr>
          <w:rFonts w:ascii="Times New Roman" w:hAnsi="Times New Roman" w:cs="Times New Roman"/>
          <w:sz w:val="24"/>
          <w:szCs w:val="24"/>
        </w:rPr>
        <w:t>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w:t>
      </w:r>
      <w:r w:rsidRPr="00844B4D">
        <w:rPr>
          <w:sz w:val="24"/>
          <w:szCs w:val="24"/>
        </w:rPr>
        <w:t>ѐ</w:t>
      </w:r>
      <w:r w:rsidRPr="00844B4D">
        <w:rPr>
          <w:rFonts w:ascii="Times New Roman" w:hAnsi="Times New Roman" w:cs="Times New Roman"/>
          <w:sz w:val="24"/>
          <w:szCs w:val="24"/>
        </w:rPr>
        <w:t>й, учреждениями дополнительного образования и другими общественными организациями.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Программа формирования экологической культуры, здорового и безопасного образа жизни МКОУ Сортавальского МР РК СОШ №</w:t>
      </w:r>
      <w:r>
        <w:rPr>
          <w:rFonts w:ascii="Times New Roman" w:hAnsi="Times New Roman" w:cs="Times New Roman"/>
          <w:sz w:val="24"/>
          <w:szCs w:val="24"/>
        </w:rPr>
        <w:t>6</w:t>
      </w:r>
      <w:r w:rsidRPr="00844B4D">
        <w:rPr>
          <w:rFonts w:ascii="Times New Roman" w:hAnsi="Times New Roman" w:cs="Times New Roman"/>
          <w:sz w:val="24"/>
          <w:szCs w:val="24"/>
        </w:rPr>
        <w:t xml:space="preserve"> вносит вклад в достижение требований к личностным результатам освоения адаптированной основной общеобразовательной программы начального общего образования обучающихся с задержкой психического развития: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формирование представлений о мире в его органичном единстве и разнообразии природы, народов, культур и религий;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овладение начальными навыками адаптации в окружающем мире;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w:t>
      </w:r>
      <w:r>
        <w:rPr>
          <w:rFonts w:ascii="Times New Roman" w:hAnsi="Times New Roman" w:cs="Times New Roman"/>
          <w:sz w:val="24"/>
          <w:szCs w:val="24"/>
        </w:rPr>
        <w:t xml:space="preserve">ность человека и государства. </w:t>
      </w:r>
      <w:r>
        <w:rPr>
          <w:rFonts w:ascii="Times New Roman" w:hAnsi="Times New Roman" w:cs="Times New Roman"/>
          <w:sz w:val="24"/>
          <w:szCs w:val="24"/>
        </w:rPr>
        <w:br/>
      </w:r>
      <w:r w:rsidRPr="00844B4D">
        <w:rPr>
          <w:rFonts w:ascii="Times New Roman" w:hAnsi="Times New Roman" w:cs="Times New Roman"/>
          <w:sz w:val="24"/>
          <w:szCs w:val="24"/>
        </w:rPr>
        <w:t>Программа направлена на развитие мотивации и готовности обучающихся с задержкой психического развития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Приоритетным направлением работы педагогического коллектива МКОУ Сортавальского МР РК СОШ №</w:t>
      </w:r>
      <w:r>
        <w:rPr>
          <w:rFonts w:ascii="Times New Roman" w:hAnsi="Times New Roman" w:cs="Times New Roman"/>
          <w:sz w:val="24"/>
          <w:szCs w:val="24"/>
        </w:rPr>
        <w:t>6</w:t>
      </w:r>
      <w:r w:rsidRPr="00844B4D">
        <w:rPr>
          <w:rFonts w:ascii="Times New Roman" w:hAnsi="Times New Roman" w:cs="Times New Roman"/>
          <w:sz w:val="24"/>
          <w:szCs w:val="24"/>
        </w:rPr>
        <w:t xml:space="preserve"> является сохранение и укрепление здоровья школьников, формирование </w:t>
      </w:r>
      <w:r w:rsidRPr="00844B4D">
        <w:rPr>
          <w:rFonts w:ascii="Times New Roman" w:hAnsi="Times New Roman" w:cs="Times New Roman"/>
          <w:sz w:val="24"/>
          <w:szCs w:val="24"/>
        </w:rPr>
        <w:lastRenderedPageBreak/>
        <w:t>здоровьесберегающей среды, обеспечение безопасности и формирование экологической культуры обучающихся с задержкой психического развития.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Программа формирования экологической культуры, здорового и безопасного образа жизни МКОУ Сортавальского МР РК СОШ №</w:t>
      </w:r>
      <w:r>
        <w:rPr>
          <w:rFonts w:ascii="Times New Roman" w:hAnsi="Times New Roman" w:cs="Times New Roman"/>
          <w:sz w:val="24"/>
          <w:szCs w:val="24"/>
        </w:rPr>
        <w:t>6</w:t>
      </w:r>
      <w:r w:rsidRPr="00844B4D">
        <w:rPr>
          <w:rFonts w:ascii="Times New Roman" w:hAnsi="Times New Roman" w:cs="Times New Roman"/>
          <w:sz w:val="24"/>
          <w:szCs w:val="24"/>
        </w:rPr>
        <w:t xml:space="preserve"> обеспечивает:</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формирование познавательного интереса и бережного отношения к природе;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формирование установок на использование здорового питания;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использование оптимальных двигательных режимов для обучающихся с задержкой психического развития с учетом их возрастных, психофизических особенностей, развитие потребности в занятиях физической культурой и спортом;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соблюдение здоровьесозидающих режимов дня;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формирование негативного отношения к факторам риска здоровью обучающихся;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становление умений противостояния вовлечению в курение, употребление алкоголя, наркотических и сильнодействующих веществ;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br/>
      </w:r>
      <w:r w:rsidRPr="00ED30C3">
        <w:rPr>
          <w:rFonts w:ascii="Times New Roman" w:hAnsi="Times New Roman" w:cs="Times New Roman"/>
          <w:b/>
          <w:bCs/>
          <w:sz w:val="24"/>
          <w:szCs w:val="24"/>
        </w:rPr>
        <w:t xml:space="preserve">        2.4.2. Цели,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на уровне начального общего образования, описание ценностных ориентиров, лежащих в её основе</w:t>
      </w:r>
      <w:r>
        <w:rPr>
          <w:rFonts w:ascii="Times New Roman" w:hAnsi="Times New Roman" w:cs="Times New Roman"/>
          <w:sz w:val="24"/>
          <w:szCs w:val="24"/>
        </w:rPr>
        <w:t>.</w:t>
      </w:r>
      <w:r w:rsidRPr="00844B4D">
        <w:rPr>
          <w:rFonts w:ascii="Times New Roman" w:hAnsi="Times New Roman" w:cs="Times New Roman"/>
          <w:sz w:val="24"/>
          <w:szCs w:val="24"/>
        </w:rPr>
        <w:br/>
      </w:r>
      <w:r w:rsidRPr="00844B4D">
        <w:rPr>
          <w:rFonts w:ascii="Times New Roman" w:hAnsi="Times New Roman" w:cs="Times New Roman"/>
          <w:sz w:val="24"/>
          <w:szCs w:val="24"/>
        </w:rPr>
        <w:br/>
        <w:t xml:space="preserve">Программа формирования экологической культуры, здорового и безопасного образа жизни на уровне начального общего образования формируется с учётом факторов, оказывающих существенное влияние на состояние здоровья обучающихся: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неблагоприятные социальные, экономические и экологические условия;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факторы риска, имеющие место в образовательных организациях, которые приводят к ухудшению здоровья обучающихся;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w:t>
      </w:r>
      <w:r w:rsidRPr="00844B4D">
        <w:rPr>
          <w:rFonts w:ascii="Times New Roman" w:hAnsi="Times New Roman" w:cs="Times New Roman"/>
          <w:sz w:val="24"/>
          <w:szCs w:val="24"/>
        </w:rPr>
        <w:lastRenderedPageBreak/>
        <w:t xml:space="preserve">начальным и существенным проявлением неблагополучных сдвигов в здоровье обучающихся;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формируемые в младшем школьном возрасте правила поведения, привычки;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особенности отношения обучающихся младшего школьного возраста к своему здоровью, что связано с отсутствием у обучающихся опыта «нездоровья» (за исключением обучающихся с серьёзными хроническими заболеваниями) и восприятием обучающимся состояния болезни главным образом как ограничения свободы;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неспособность прогнозировать последствия своего отношения к здоровью.</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Разработка Программы формирования экологической культуры, здорового и безопасного образа жизни, а также организация всей работы по её реализации строится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Основная цель настоящей Программы – сохранение и укрепление физического, психологического и социального здоровья обучающихся с задержкой психического развития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общеобразовательной программы начального общего образования.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программа формирования экологической культуры, здорового и безопасного образа жизни МКОУ Сортавальского МР РК СОШ №</w:t>
      </w:r>
      <w:r>
        <w:rPr>
          <w:rFonts w:ascii="Times New Roman" w:hAnsi="Times New Roman" w:cs="Times New Roman"/>
          <w:sz w:val="24"/>
          <w:szCs w:val="24"/>
        </w:rPr>
        <w:t>6</w:t>
      </w:r>
      <w:r w:rsidRPr="00844B4D">
        <w:rPr>
          <w:rFonts w:ascii="Times New Roman" w:hAnsi="Times New Roman" w:cs="Times New Roman"/>
          <w:sz w:val="24"/>
          <w:szCs w:val="24"/>
        </w:rPr>
        <w:t xml:space="preserve">  обеспечивает решение следующих задач:</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сформировать познавательный интерес и бережное отношение к природе;</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научить школьников с задержкой психического развития выполнять правила личной гигиены и развить готовность на их основе самостоятельно поддерживать своё здоровье;</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сформировать представление о правильном (здоровом) питании, его режиме, структуре, полезных продуктах;</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обучить безопасному поведению в окружающей среде и элементарным навыкам поведения в экстремальных ситуациях;</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сформировать навыки позитивного общения;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научить осознанному выбору поступков, стиля поведения, позволяющих сохранять и укреплять здоровье;</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В основу формирования экологической культуры, здорового и безопасного образа жизни положены принципы: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Актуальности - он отражает насущные проблемы, связанные со здоровьем детей, гигиеническими, культурными, социальными нормами и ценностями; обеспечивает знакомство учащихся с наиболее важной гигиенической информацией;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Доступности - младшим школьникам предлагается оптимальный для усвоения объем информации, который предполагает сочетание изложения гигиенической информации теоретического характера с примерами и демонстрациями, что улучшает его восприятие. Предусматривает использование ситуационных задач с необходимостью выбора и принятия решения, ролевых игр, информационного поиска, рисования, моделирования драматических сцен.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Положительного ориентирования - уделяется значительное внимание позитивным, с точки зрения здоровья, стилям жизни, их благотворному влиянию на здоровье. Реализация данного принципа, т.е. показ положительных примеров, более эффективна, чем показ отрицательных последствий негативного в отношении здоровья и поведения;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Последовательности - выделение основных этапов и блоков, а также их логическую преемственность в процессе его осуществления;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Системности - определяет постоянный, регулярный характер его осуществления, что позволяет усвоить знания, имеющие отношения к здоровью, в виде целостной системы;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Сознательности и активности - направлен на повышение активности обучающихся в вопросах здоровья, что возможно только при осознании ответственности за свое здоровье и здоровье окружающих. Этот принцип выступает в качестве основополагающего для изучения форм поведения и стилей жизни.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Программа формирования экологической культуры, здорового и безопасного образа жизни МКОУ Сортавальского МР РК СОШ №</w:t>
      </w:r>
      <w:r>
        <w:rPr>
          <w:rFonts w:ascii="Times New Roman" w:hAnsi="Times New Roman" w:cs="Times New Roman"/>
          <w:sz w:val="24"/>
          <w:szCs w:val="24"/>
        </w:rPr>
        <w:t>6</w:t>
      </w:r>
      <w:r w:rsidRPr="00844B4D">
        <w:rPr>
          <w:rFonts w:ascii="Times New Roman" w:hAnsi="Times New Roman" w:cs="Times New Roman"/>
          <w:sz w:val="24"/>
          <w:szCs w:val="24"/>
        </w:rPr>
        <w:t xml:space="preserve"> обеспечивает формирование ценностных ориентиров через урочную и внеурочную деятельность, а также систему внеклассной работы с обучающимися с задержкой психического развития, а именно: </w:t>
      </w:r>
      <w:r w:rsidRPr="00844B4D">
        <w:rPr>
          <w:rFonts w:ascii="Times New Roman" w:hAnsi="Times New Roman" w:cs="Times New Roman"/>
          <w:sz w:val="24"/>
          <w:szCs w:val="24"/>
        </w:rPr>
        <w:br/>
        <w:t>- к природе, окружающей среде:</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получение знаний о природе, об окружающей среде;</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понимание значения бережного отношения к природе как одной из главных жизненных и нравственно-эстетических ценностей;</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получение навыков экологически целесообразного поведения и деятельности;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понимание значения охраны и восстановления окружающей природной среды;</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приобретение способности действовать по совести в общении с природой и людьми;</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получение навыков безопасного поведения в окружающей среде и простейшими умениями поведения в экстремальных (чрезвычайных) ситуациях.</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Виды и формы работы:</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Разработка программы экологического воспитания.</w:t>
      </w:r>
    </w:p>
    <w:p w:rsidR="00191ED5"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Разработка и реализация экологических проектов</w:t>
      </w:r>
      <w:r>
        <w:rPr>
          <w:rFonts w:ascii="Times New Roman" w:hAnsi="Times New Roman" w:cs="Times New Roman"/>
          <w:sz w:val="24"/>
          <w:szCs w:val="24"/>
        </w:rPr>
        <w:t>.</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Краеведч</w:t>
      </w:r>
      <w:r>
        <w:rPr>
          <w:rFonts w:ascii="Times New Roman" w:hAnsi="Times New Roman" w:cs="Times New Roman"/>
          <w:sz w:val="24"/>
          <w:szCs w:val="24"/>
        </w:rPr>
        <w:t>еская работа по истории города.</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Проведение классных часов по темам: «Уроки чистоты», «Уроки Здоровья».</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Проведение экологических праздников: «Всемирный день защиты животных», «Международный день борьбы с курением», «День здоровья».</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 xml:space="preserve">Проведение тематических выставок в библиотеке.  </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Проведение акций: «Чистый двор», «Зелёная планета», «Птичья столовая».</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Проведение дня Здоровья.</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Организация экскурсий.</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Выпуск стенгазет</w:t>
      </w:r>
      <w:r>
        <w:rPr>
          <w:rFonts w:ascii="Times New Roman" w:hAnsi="Times New Roman" w:cs="Times New Roman"/>
          <w:sz w:val="24"/>
          <w:szCs w:val="24"/>
        </w:rPr>
        <w:t>.</w:t>
      </w:r>
      <w:r w:rsidRPr="00844B4D">
        <w:rPr>
          <w:rFonts w:ascii="Times New Roman" w:hAnsi="Times New Roman" w:cs="Times New Roman"/>
          <w:sz w:val="24"/>
          <w:szCs w:val="24"/>
        </w:rPr>
        <w:t xml:space="preserve"> </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Организация фотоконкурсов, конкурсов рисунков.</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Проведение викторин по экологии.</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Проведение операций: «Забота», «День земли».</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 к здоровью и здоровому образу жизни:</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 xml:space="preserve">приобретение знаний о здоровье, здоровом образе жизни, возможностях человеческого организма, об основных условиях, способах укрепления здоровья; </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 xml:space="preserve">практическое освоение методов и форм физической культуры, здоровьесбережения, простых элементов спортивной подготовки; </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 xml:space="preserve">составление здоровьесберегающего режима дня и контроль его выполнения, соблюдения санитарно-гигиенических норм труда и отдыха; </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 xml:space="preserve">получение навыков личной гигиены, рационального использования природных факторов, экологически грамотного питания; </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 xml:space="preserve">получение элементарных представлений о взаимосвязи, взаимозависимости физического, психического, психологического, нравственного и социального здоровья личности; </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 xml:space="preserve">получение знаний о возможном негативном влиянии компьютерных игр, телевидения, рекламы на здоровье человека; </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 xml:space="preserve">понимание значения занятий физическими упражнениями, активного образа жизни, спорта для укрепления своего здоровья. </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Виды и формы работы:</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Проведение диагностических бесед «Здоровье человека»; «Правила дорожного движения».</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Проведение игры по ПДД «Светофор».</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lastRenderedPageBreak/>
        <w:t>Организация встреч с инспектором ГИБДД.</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Проведение урока Здоровья.</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Проведение дня Здоровья.</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 xml:space="preserve">Проведение тематических выставок в библиотеке.  </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Организация встреч-бесед с медицинскими работниками.</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Проведение акций «Мы за здоровый образ жизни», «Здоровье в наших руках».</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Выпуск стенгазет и рубрик к сайту.</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Организация фотоконкурсов, конкурсов рисунков.</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Процесс превращения базовых ценностей в личностные ценностные смыслы и ориентиры требует включения обучающегося с задержкой психического развития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Планируемые результаты освоения обучающимися с задержкой психического развития Программы формирования экологической культуры, здорового и безопасного образа жизни</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 xml:space="preserve">Личностные результаты: </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 xml:space="preserve">целостный, социально ориентированный взгляд на мир в его органичном единстве и разнообразии природы, народов, культур и религий; </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 xml:space="preserve">начальные навыки адаптации в динамично изменяющемся и развивающемся мире; </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 xml:space="preserve">установка на безопасный, здоровый образ жизни, мотивация к творческому труду, работе на результат, бережному отношению к материальным и духовным ценностям; </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 xml:space="preserve">ведущие идеи, основные понятия и научные факты, на основе которых определяется оптимальное воздействие человека на природу и природы на человека; </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 xml:space="preserve">понимание многосторонней ценности природы как источника материального и духовного развития общества; </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 xml:space="preserve">прикладные знания, практические умения и навыки рационального природопользования, способность оценить состояние природной среды, принимать правильные решения по ее улучшению; </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 xml:space="preserve">умения предвидеть возможные последствия своей деятельности в природе; </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 xml:space="preserve">понятия о взаимосвязях в природе; </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 xml:space="preserve">духовная потребность в общении с природой, осознание ее облагораживающего воздействия, стремление к познанию окружающей природы в единстве с переживаниями нравственного характера; </w:t>
      </w:r>
    </w:p>
    <w:p w:rsidR="00191ED5" w:rsidRPr="00844B4D" w:rsidRDefault="00191ED5" w:rsidP="00ED30C3">
      <w:pPr>
        <w:spacing w:line="240" w:lineRule="auto"/>
        <w:rPr>
          <w:rFonts w:ascii="Times New Roman" w:hAnsi="Times New Roman" w:cs="Times New Roman"/>
          <w:sz w:val="24"/>
          <w:szCs w:val="24"/>
        </w:rPr>
      </w:pPr>
      <w:r w:rsidRPr="00844B4D">
        <w:rPr>
          <w:rFonts w:ascii="Times New Roman" w:hAnsi="Times New Roman" w:cs="Times New Roman"/>
          <w:sz w:val="24"/>
          <w:szCs w:val="24"/>
        </w:rPr>
        <w:t xml:space="preserve">стремление к активной деятельности по улучшению и сохранению природной среды, пропаганде природоохранительных знаний, нетерпимого отношения действия людей, наносящих вред природе.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активное включение обучающихся в общение и взаимодействие со сверстниками на принципах сохранения и укрепления личного и общественного здоровья;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 xml:space="preserve">проявление у школьников: </w:t>
      </w:r>
      <w:r w:rsidRPr="00844B4D">
        <w:rPr>
          <w:rFonts w:ascii="Times New Roman" w:hAnsi="Times New Roman" w:cs="Times New Roman"/>
          <w:sz w:val="24"/>
          <w:szCs w:val="24"/>
        </w:rPr>
        <w:br/>
        <w:t xml:space="preserve">   • позитивных качеств личности и умения управлять своими эмоциями в различных ситуациях риска нарушения здоровья; </w:t>
      </w:r>
    </w:p>
    <w:p w:rsidR="00191ED5"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   • дисциплинированности и упорства в сохранении и укреплении личного здоров</w:t>
      </w:r>
      <w:r>
        <w:rPr>
          <w:rFonts w:ascii="Times New Roman" w:hAnsi="Times New Roman" w:cs="Times New Roman"/>
          <w:sz w:val="24"/>
          <w:szCs w:val="24"/>
        </w:rPr>
        <w:t>ья и здоровья окружающих людей</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  • оказание школьниками бескорыстной помощи своим сверстникам и окружающим людям в сохранении </w:t>
      </w:r>
      <w:r>
        <w:rPr>
          <w:rFonts w:ascii="Times New Roman" w:hAnsi="Times New Roman" w:cs="Times New Roman"/>
          <w:sz w:val="24"/>
          <w:szCs w:val="24"/>
        </w:rPr>
        <w:t>и укреплении их</w:t>
      </w:r>
      <w:r w:rsidRPr="00844B4D">
        <w:rPr>
          <w:rFonts w:ascii="Times New Roman" w:hAnsi="Times New Roman" w:cs="Times New Roman"/>
          <w:sz w:val="24"/>
          <w:szCs w:val="24"/>
        </w:rPr>
        <w:t xml:space="preserve"> здоровья.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   • социально поощряемых стереотипов поведения в окружающей среде;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   • первичных экологических представлений, адекватных научным знаниям;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   • социальных норм экологически безопасного поведения;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   • личного опыта эмоционально-ценностных сопереживаний природным объектам, мотивирующих на действия в интересах</w:t>
      </w:r>
      <w:r w:rsidRPr="00844B4D">
        <w:rPr>
          <w:rFonts w:ascii="Times New Roman" w:hAnsi="Times New Roman" w:cs="Times New Roman"/>
          <w:sz w:val="24"/>
          <w:szCs w:val="24"/>
        </w:rPr>
        <w:br/>
        <w:t xml:space="preserve">      безопасности жизни, здоровья человека и окружающей его среды при решении ключевого п</w:t>
      </w:r>
      <w:r>
        <w:rPr>
          <w:rFonts w:ascii="Times New Roman" w:hAnsi="Times New Roman" w:cs="Times New Roman"/>
          <w:sz w:val="24"/>
          <w:szCs w:val="24"/>
        </w:rPr>
        <w:t>ротиворечия экологического</w:t>
      </w:r>
      <w:r w:rsidRPr="00844B4D">
        <w:rPr>
          <w:rFonts w:ascii="Times New Roman" w:hAnsi="Times New Roman" w:cs="Times New Roman"/>
          <w:sz w:val="24"/>
          <w:szCs w:val="24"/>
        </w:rPr>
        <w:t xml:space="preserve"> сознания этого возраста «хочу-нельзя»; </w:t>
      </w:r>
      <w:r w:rsidRPr="00844B4D">
        <w:rPr>
          <w:rFonts w:ascii="Times New Roman" w:hAnsi="Times New Roman" w:cs="Times New Roman"/>
          <w:sz w:val="24"/>
          <w:szCs w:val="24"/>
        </w:rPr>
        <w:br/>
        <w:t xml:space="preserve">    • коллективно-распределенного опыта применения универсальных учебных действий, предметных знаний</w:t>
      </w:r>
      <w:r>
        <w:rPr>
          <w:rFonts w:ascii="Times New Roman" w:hAnsi="Times New Roman" w:cs="Times New Roman"/>
          <w:sz w:val="24"/>
          <w:szCs w:val="24"/>
        </w:rPr>
        <w:t xml:space="preserve"> и умений в практических </w:t>
      </w:r>
      <w:r w:rsidRPr="00844B4D">
        <w:rPr>
          <w:rFonts w:ascii="Times New Roman" w:hAnsi="Times New Roman" w:cs="Times New Roman"/>
          <w:sz w:val="24"/>
          <w:szCs w:val="24"/>
        </w:rPr>
        <w:t xml:space="preserve">действиях по организации здоровьесберегающего уклада школьной жизни, учебы, быта.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Метапредметные результаты: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давать объективную оценку здоровья как социокультурному феномену, на основе освоенных знаний и имеющегося опыта;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защищать и сохранять личное и общественное здоровье позитивными средствами, соответствующими индивидуальным и типологическим возрастным особенностям;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планировать и организовывать самостоятельную деятельность (учебную и досуговую) с учетом требований сохранения и совершенствования здоровья;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анализировать и объективно оценивать результаты собственной деятельности с точки зрения возможных рисков нарушения здоровья и возможностей его совершенствования;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управлять своим эмоциональным состоянием при общении со сверстниками и взрослыми с целью сохранения эмоционального благополучия;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видеть красоту движений, выделять и обосновывать эстетические признаки в движениях человека;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оценивать красоту телосложения и осанки, сравнивать их с эталонными образцами и совершенствовать с учетом индивидуальных особенностей.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Предметные результаты: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освоенный опыт специфической для данного учебного предмета деятельности по получению нового знания в области экологической культуры, здорового и безопасного образа жизни, а также система основополагающих элементов научного знания в сфере здоровья и безопасности, лежащая в основе современной научной картины мира;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овладение начальными навыками адаптации в динамично меняющемся и развивающемся мире на основе наблюдений в природе, постановки опытов и т.д.;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 xml:space="preserve">овладение основами грамотного поведения в природе и социуме, правил безопасного образа жизни;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овладение навыками проведения наблюдений и постановки простейших опытов, использования оборудования и измерительных приборов, выполнения инструкций и правил техники безопасности;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использование знаний о строении и функционировании организма человека для сохранения и укрепления своего здоровья.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В результате реализации Программы формирования экологической культуры, здорового и безопасного образа жизни выпускник научится: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описывать простейшие экологические причинно-следственные связи в окружающем мире, анализировать их, объяснять;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называть экологические проблемы в жизни природы и человека; опасности для окружающей среды и здоровья человека; способы их предотвращения; правила экологически целесообразного, здорового и безопасного образа жизни; правила научной организации учебного труда;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объяснять смысл закона экологии «Все связано со всем»; связи здоровья природы со здоровьем человека, его умением учиться и экологической грамотностью; как следует заботиться о здоровье человека и здоровье природы; правила сохранения зрения, слуха, обоняния; роль здорового питания и двигательной активности для хорошего самочувствия и успешности учебного труда; опасность для здоровья и учебы снижения двигательной активности, курения, алкоголя, наркотиков, инфекционных заболеваний;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приводить примеры связей здоровья человека и здоровья природы, здоровья природы и поведения человека; разнообразия окружающего мира - природного, мира людей, рукотворного мира: цепочек экологических связей; экологически предосторожного поведения в окружающей среде; основам здоровьесберегающей учебной культуре; здоровьесозидающему режиму дня; двигательной активности, здоровому питанию; противостоянию вредным привычкам; необходимости экономии в быту, предвидения последствий своего поведения для природы и человека; следования законам природы;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формулировать своими словами: что такое «экологическая культура», «биологическое разнообразие»; «экология», «здоровый образ жизни», «безопасность»;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 разыгрывать экологически проблемные ситуации с обращением за помощью к врачу, специалистам, взрослому;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планировать и организовывать экологически направленную деятельность в окружающей среде по образцу (инструкции); планировать безопасное поведение в экстремальных (чрезвычайных) ситуациях, типичных для места проживания;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рефлексировать результаты своих действий для здоровья человека, состояния окружающей среды (как получилось сделать, что и как следует исправить);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оценивать результаты по заранее определенному критерию;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делать выводы о том, в чем причины экологических проблем; какие качества в себе надо воспитывать, чтобы сохранить здоровье свое, окружающих людей, природы, как поступать стыдно;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 xml:space="preserve"> рассуждать о взаимосвязи здоровья человека и здоровья природы, «если....то…», о правилах экологически безопасного поведения в окружающей среде, индивидуальных особенностях здоровьесберегающего поведения в ситуациях учебы, общения, повседневной жизни;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высказывать свое отношение к проблемам в области экологии, здоровья и безопасности;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организовывать здоровьесберегающие условия учебы и общения, выбирать адекватные средства и приемы выполнения заданий с учетом индивидуальных особенностей;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самостоятельно выполнять домашние задания с использованием индивидуально эффективных, здоровьесберегающих приемов.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Результаты освоения Программы формирования экологической культуры, здорового и безопасного образа жизни на уровне начального общего образования должны обеспечить преемственность начального общего и основного общего образования.</w:t>
      </w:r>
    </w:p>
    <w:p w:rsidR="00191ED5" w:rsidRPr="00E46FE7" w:rsidRDefault="00191ED5" w:rsidP="00747B09">
      <w:pPr>
        <w:rPr>
          <w:rFonts w:ascii="Times New Roman" w:hAnsi="Times New Roman" w:cs="Times New Roman"/>
          <w:b/>
          <w:bCs/>
          <w:sz w:val="24"/>
          <w:szCs w:val="24"/>
        </w:rPr>
      </w:pPr>
      <w:r>
        <w:rPr>
          <w:rFonts w:ascii="Times New Roman" w:hAnsi="Times New Roman" w:cs="Times New Roman"/>
          <w:sz w:val="24"/>
          <w:szCs w:val="24"/>
        </w:rPr>
        <w:br/>
      </w:r>
      <w:r>
        <w:rPr>
          <w:rFonts w:ascii="Times New Roman" w:hAnsi="Times New Roman" w:cs="Times New Roman"/>
          <w:sz w:val="24"/>
          <w:szCs w:val="24"/>
        </w:rPr>
        <w:br/>
      </w:r>
      <w:r w:rsidRPr="00844B4D">
        <w:rPr>
          <w:rFonts w:ascii="Times New Roman" w:hAnsi="Times New Roman" w:cs="Times New Roman"/>
          <w:sz w:val="24"/>
          <w:szCs w:val="24"/>
        </w:rPr>
        <w:br/>
      </w:r>
      <w:r w:rsidRPr="00E46FE7">
        <w:rPr>
          <w:rFonts w:ascii="Times New Roman" w:hAnsi="Times New Roman" w:cs="Times New Roman"/>
          <w:b/>
          <w:bCs/>
          <w:sz w:val="24"/>
          <w:szCs w:val="24"/>
        </w:rPr>
        <w:t>2.4.3. Направления деятельности по формированию экологической культуры, здоровьесбережению, обеспечению безопасности обучающихся с задержкой психического развития, отражающих специфику образовательной организации, осуществляющей образовательную деятельность, запросы участников образовательных отношений.</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Основные виды деятельности обучающихся с задержкой психического развития: учебная, учебно­исследовательская, образно­познавательная, игровая, рефлексивно­оценочная, регулятивная, креативная, общественно полезная.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Формируемые ценности: природа, здоровье, экологическая культура, экологически безопасное поведение.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Основные формы организации внеурочной деятельности: развивающие ситуации игрового и учебного типа.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Программа формирования экологической культуры, здорового и безопасного образа жизни реализуется через урочную и внеурочную деятельность.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br/>
        <w:t xml:space="preserve">Программа формирования экологической культуры, здорового и безопасного образа жизни проектируется на основе системно-деятельностного и культурно-исторического подходов, с учетом природно-территориальных и социокультурных особенностей района, города, посёлка.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Предусмотренные Программой направления деятельности по формированию экологической культуры, здоровьесбережению, обеспечению безопасности обучающихся с задержкой психического развития отражают специфику МКОУ Сортавальского МР РК СОШ №</w:t>
      </w:r>
      <w:r>
        <w:rPr>
          <w:rFonts w:ascii="Times New Roman" w:hAnsi="Times New Roman" w:cs="Times New Roman"/>
          <w:sz w:val="24"/>
          <w:szCs w:val="24"/>
        </w:rPr>
        <w:t>6</w:t>
      </w:r>
      <w:r w:rsidRPr="00844B4D">
        <w:rPr>
          <w:rFonts w:ascii="Times New Roman" w:hAnsi="Times New Roman" w:cs="Times New Roman"/>
          <w:sz w:val="24"/>
          <w:szCs w:val="24"/>
        </w:rPr>
        <w:t>, запросы участников образовательных отношений и призваны обеспечивать достижение планируемых результатов основной общеобразовательной программы начального общего образования.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Системная работа на уровне начального общего образования по формированию экологической культуры, здорового и безопасного образа жизни в МКОУ Сортавальского МР РК СОШ №</w:t>
      </w:r>
      <w:r>
        <w:rPr>
          <w:rFonts w:ascii="Times New Roman" w:hAnsi="Times New Roman" w:cs="Times New Roman"/>
          <w:sz w:val="24"/>
          <w:szCs w:val="24"/>
        </w:rPr>
        <w:t>6</w:t>
      </w:r>
      <w:r w:rsidRPr="00844B4D">
        <w:rPr>
          <w:rFonts w:ascii="Times New Roman" w:hAnsi="Times New Roman" w:cs="Times New Roman"/>
          <w:sz w:val="24"/>
          <w:szCs w:val="24"/>
        </w:rPr>
        <w:t xml:space="preserve"> организована по следующим направлениям:</w:t>
      </w:r>
      <w:r w:rsidRPr="00844B4D">
        <w:rPr>
          <w:rFonts w:ascii="Times New Roman" w:hAnsi="Times New Roman" w:cs="Times New Roman"/>
          <w:sz w:val="24"/>
          <w:szCs w:val="24"/>
        </w:rPr>
        <w:br/>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48"/>
        <w:gridCol w:w="5760"/>
        <w:gridCol w:w="3060"/>
      </w:tblGrid>
      <w:tr w:rsidR="00191ED5" w:rsidRPr="00844B4D">
        <w:tc>
          <w:tcPr>
            <w:tcW w:w="648" w:type="dxa"/>
            <w:tcBorders>
              <w:top w:val="single" w:sz="4" w:space="0" w:color="000000"/>
              <w:left w:val="single" w:sz="4" w:space="0" w:color="000000"/>
              <w:bottom w:val="single" w:sz="4" w:space="0" w:color="000000"/>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 </w:t>
            </w:r>
          </w:p>
        </w:tc>
        <w:tc>
          <w:tcPr>
            <w:tcW w:w="5760" w:type="dxa"/>
            <w:tcBorders>
              <w:top w:val="single" w:sz="4" w:space="0" w:color="000000"/>
              <w:left w:val="single" w:sz="4" w:space="0" w:color="auto"/>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Направление</w:t>
            </w:r>
          </w:p>
        </w:tc>
        <w:tc>
          <w:tcPr>
            <w:tcW w:w="306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Ответственный</w:t>
            </w:r>
          </w:p>
        </w:tc>
      </w:tr>
      <w:tr w:rsidR="00191ED5" w:rsidRPr="00844B4D">
        <w:tc>
          <w:tcPr>
            <w:tcW w:w="648" w:type="dxa"/>
            <w:tcBorders>
              <w:top w:val="single" w:sz="4" w:space="0" w:color="000000"/>
              <w:left w:val="single" w:sz="4" w:space="0" w:color="000000"/>
              <w:bottom w:val="single" w:sz="4" w:space="0" w:color="000000"/>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w:t>
            </w:r>
          </w:p>
        </w:tc>
        <w:tc>
          <w:tcPr>
            <w:tcW w:w="5760" w:type="dxa"/>
            <w:tcBorders>
              <w:top w:val="single" w:sz="4" w:space="0" w:color="000000"/>
              <w:left w:val="single" w:sz="4" w:space="0" w:color="auto"/>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Экологически безопасная, здоровьесберегающая инфраструктура</w:t>
            </w:r>
          </w:p>
        </w:tc>
        <w:tc>
          <w:tcPr>
            <w:tcW w:w="306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Администрация школы</w:t>
            </w:r>
          </w:p>
        </w:tc>
      </w:tr>
      <w:tr w:rsidR="00191ED5" w:rsidRPr="00844B4D">
        <w:tc>
          <w:tcPr>
            <w:tcW w:w="648" w:type="dxa"/>
            <w:tcBorders>
              <w:top w:val="single" w:sz="4" w:space="0" w:color="000000"/>
              <w:left w:val="single" w:sz="4" w:space="0" w:color="000000"/>
              <w:bottom w:val="single" w:sz="4" w:space="0" w:color="000000"/>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2</w:t>
            </w:r>
          </w:p>
        </w:tc>
        <w:tc>
          <w:tcPr>
            <w:tcW w:w="5760" w:type="dxa"/>
            <w:tcBorders>
              <w:top w:val="single" w:sz="4" w:space="0" w:color="000000"/>
              <w:left w:val="single" w:sz="4" w:space="0" w:color="auto"/>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Рациональная организация учебной и внеурочной деятельности обучающихся</w:t>
            </w:r>
          </w:p>
        </w:tc>
        <w:tc>
          <w:tcPr>
            <w:tcW w:w="306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Педагоги</w:t>
            </w:r>
          </w:p>
        </w:tc>
      </w:tr>
      <w:tr w:rsidR="00191ED5" w:rsidRPr="00844B4D">
        <w:tc>
          <w:tcPr>
            <w:tcW w:w="648" w:type="dxa"/>
            <w:tcBorders>
              <w:top w:val="single" w:sz="4" w:space="0" w:color="000000"/>
              <w:left w:val="single" w:sz="4" w:space="0" w:color="000000"/>
              <w:bottom w:val="single" w:sz="4" w:space="0" w:color="000000"/>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3</w:t>
            </w:r>
          </w:p>
        </w:tc>
        <w:tc>
          <w:tcPr>
            <w:tcW w:w="5760" w:type="dxa"/>
            <w:tcBorders>
              <w:top w:val="single" w:sz="4" w:space="0" w:color="000000"/>
              <w:left w:val="single" w:sz="4" w:space="0" w:color="auto"/>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Эффективная организация физкультурно-оздоровительной работы</w:t>
            </w:r>
          </w:p>
        </w:tc>
        <w:tc>
          <w:tcPr>
            <w:tcW w:w="306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Администрация школы,</w:t>
            </w:r>
            <w:r w:rsidRPr="00844B4D">
              <w:rPr>
                <w:rFonts w:ascii="Times New Roman" w:hAnsi="Times New Roman" w:cs="Times New Roman"/>
                <w:sz w:val="24"/>
                <w:szCs w:val="24"/>
              </w:rPr>
              <w:br/>
              <w:t>учителя физической культуры</w:t>
            </w:r>
          </w:p>
        </w:tc>
      </w:tr>
      <w:tr w:rsidR="00191ED5" w:rsidRPr="00844B4D">
        <w:tc>
          <w:tcPr>
            <w:tcW w:w="648" w:type="dxa"/>
            <w:tcBorders>
              <w:top w:val="single" w:sz="4" w:space="0" w:color="000000"/>
              <w:left w:val="single" w:sz="4" w:space="0" w:color="000000"/>
              <w:bottom w:val="single" w:sz="4" w:space="0" w:color="000000"/>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4</w:t>
            </w:r>
          </w:p>
        </w:tc>
        <w:tc>
          <w:tcPr>
            <w:tcW w:w="5760" w:type="dxa"/>
            <w:tcBorders>
              <w:top w:val="single" w:sz="4" w:space="0" w:color="000000"/>
              <w:left w:val="single" w:sz="4" w:space="0" w:color="auto"/>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Реализация дополнительных образовательных программ</w:t>
            </w:r>
          </w:p>
        </w:tc>
        <w:tc>
          <w:tcPr>
            <w:tcW w:w="306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Педагоги</w:t>
            </w:r>
          </w:p>
        </w:tc>
      </w:tr>
      <w:tr w:rsidR="00191ED5" w:rsidRPr="00844B4D">
        <w:tc>
          <w:tcPr>
            <w:tcW w:w="648" w:type="dxa"/>
            <w:tcBorders>
              <w:top w:val="single" w:sz="4" w:space="0" w:color="000000"/>
              <w:left w:val="single" w:sz="4" w:space="0" w:color="000000"/>
              <w:bottom w:val="single" w:sz="4" w:space="0" w:color="000000"/>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5</w:t>
            </w:r>
          </w:p>
        </w:tc>
        <w:tc>
          <w:tcPr>
            <w:tcW w:w="5760" w:type="dxa"/>
            <w:tcBorders>
              <w:top w:val="single" w:sz="4" w:space="0" w:color="000000"/>
              <w:left w:val="single" w:sz="4" w:space="0" w:color="auto"/>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Просветительская работа с родителями (законными представителями) и специалистами образовательного учреждения</w:t>
            </w:r>
          </w:p>
        </w:tc>
        <w:tc>
          <w:tcPr>
            <w:tcW w:w="306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Администрация школы,</w:t>
            </w:r>
            <w:r w:rsidRPr="00844B4D">
              <w:rPr>
                <w:rFonts w:ascii="Times New Roman" w:hAnsi="Times New Roman" w:cs="Times New Roman"/>
                <w:sz w:val="24"/>
                <w:szCs w:val="24"/>
              </w:rPr>
              <w:br/>
              <w:t>социальный педагог</w:t>
            </w:r>
          </w:p>
        </w:tc>
      </w:tr>
      <w:tr w:rsidR="00191ED5" w:rsidRPr="00844B4D">
        <w:tc>
          <w:tcPr>
            <w:tcW w:w="648" w:type="dxa"/>
            <w:tcBorders>
              <w:top w:val="single" w:sz="4" w:space="0" w:color="000000"/>
              <w:left w:val="single" w:sz="4" w:space="0" w:color="000000"/>
              <w:bottom w:val="single" w:sz="4" w:space="0" w:color="000000"/>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6</w:t>
            </w:r>
          </w:p>
        </w:tc>
        <w:tc>
          <w:tcPr>
            <w:tcW w:w="5760" w:type="dxa"/>
            <w:tcBorders>
              <w:top w:val="single" w:sz="4" w:space="0" w:color="000000"/>
              <w:left w:val="single" w:sz="4" w:space="0" w:color="auto"/>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Формирование экологической культуры</w:t>
            </w:r>
          </w:p>
        </w:tc>
        <w:tc>
          <w:tcPr>
            <w:tcW w:w="306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Педагоги</w:t>
            </w:r>
          </w:p>
        </w:tc>
      </w:tr>
      <w:tr w:rsidR="00191ED5" w:rsidRPr="00844B4D">
        <w:tc>
          <w:tcPr>
            <w:tcW w:w="648" w:type="dxa"/>
            <w:tcBorders>
              <w:top w:val="single" w:sz="4" w:space="0" w:color="000000"/>
              <w:left w:val="single" w:sz="4" w:space="0" w:color="000000"/>
              <w:bottom w:val="single" w:sz="4" w:space="0" w:color="000000"/>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7</w:t>
            </w:r>
          </w:p>
        </w:tc>
        <w:tc>
          <w:tcPr>
            <w:tcW w:w="5760" w:type="dxa"/>
            <w:tcBorders>
              <w:top w:val="single" w:sz="4" w:space="0" w:color="000000"/>
              <w:left w:val="single" w:sz="4" w:space="0" w:color="auto"/>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Динамическое наблюдение за состоянием здоровья обучающихся</w:t>
            </w:r>
          </w:p>
        </w:tc>
        <w:tc>
          <w:tcPr>
            <w:tcW w:w="306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Администрация школы,</w:t>
            </w:r>
            <w:r w:rsidRPr="00844B4D">
              <w:rPr>
                <w:rFonts w:ascii="Times New Roman" w:hAnsi="Times New Roman" w:cs="Times New Roman"/>
                <w:sz w:val="24"/>
                <w:szCs w:val="24"/>
              </w:rPr>
              <w:br/>
              <w:t>социальный педагог, педагоги</w:t>
            </w:r>
          </w:p>
        </w:tc>
      </w:tr>
    </w:tbl>
    <w:p w:rsidR="00191ED5" w:rsidRPr="00844B4D" w:rsidRDefault="00191ED5" w:rsidP="00747B09">
      <w:pPr>
        <w:rPr>
          <w:rFonts w:ascii="Times New Roman" w:hAnsi="Times New Roman" w:cs="Times New Roman"/>
          <w:sz w:val="24"/>
          <w:szCs w:val="24"/>
        </w:rPr>
      </w:pP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 Создание экологически безопасной, здоровьесберегающей инфраструктуры образовательного учреждения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 МКОУ Сортавальского МР РК СОШ №</w:t>
      </w:r>
      <w:r>
        <w:rPr>
          <w:rFonts w:ascii="Times New Roman" w:hAnsi="Times New Roman" w:cs="Times New Roman"/>
          <w:sz w:val="24"/>
          <w:szCs w:val="24"/>
        </w:rPr>
        <w:t>6</w:t>
      </w:r>
      <w:r w:rsidRPr="00844B4D">
        <w:rPr>
          <w:rFonts w:ascii="Times New Roman" w:hAnsi="Times New Roman" w:cs="Times New Roman"/>
          <w:sz w:val="24"/>
          <w:szCs w:val="24"/>
        </w:rPr>
        <w:t xml:space="preserve"> созданы необходимые условия для сбережения здоровья обучающихся с задержкой психического развития. Создана экологически безопасная, здоровьесберегающая инфраструктура, которая включает в себя необходимые условия для сбережения здоровья и формирования экологической культуры обучающихся.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r w:rsidRPr="00844B4D">
        <w:rPr>
          <w:rFonts w:ascii="Times New Roman" w:hAnsi="Times New Roman" w:cs="Times New Roman"/>
          <w:sz w:val="24"/>
          <w:szCs w:val="24"/>
        </w:rPr>
        <w:lastRenderedPageBreak/>
        <w:t xml:space="preserve">(СанПиН 2.4.2.2821-10 «Санитарно-эпидемиологические требования к условиям и организации обучения в общеобразовательных учреждениях» от 29.12.2010г. №189. Во всех учебных кабинетах установлены современные светильники. Подбор школьной мебели осуществляется с учетом возраста и роста обучающихся.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Важную роль в создании здоровьесберегающей среды играет организация полноценного питания детей. В школе работает столовая, позволяющая организовывать горячие завтраки и обеды для обучающихся, оборудованная в соответствии с санитарно-эпидемиологическими требованиями. Расписание работы столовой: 8.</w:t>
      </w:r>
      <w:r>
        <w:rPr>
          <w:rFonts w:ascii="Times New Roman" w:hAnsi="Times New Roman" w:cs="Times New Roman"/>
          <w:sz w:val="24"/>
          <w:szCs w:val="24"/>
        </w:rPr>
        <w:t>30</w:t>
      </w:r>
      <w:r w:rsidRPr="00844B4D">
        <w:rPr>
          <w:rFonts w:ascii="Times New Roman" w:hAnsi="Times New Roman" w:cs="Times New Roman"/>
          <w:sz w:val="24"/>
          <w:szCs w:val="24"/>
        </w:rPr>
        <w:t xml:space="preserve"> ч. – 1</w:t>
      </w:r>
      <w:r>
        <w:rPr>
          <w:rFonts w:ascii="Times New Roman" w:hAnsi="Times New Roman" w:cs="Times New Roman"/>
          <w:sz w:val="24"/>
          <w:szCs w:val="24"/>
        </w:rPr>
        <w:t>5</w:t>
      </w:r>
      <w:r w:rsidRPr="00844B4D">
        <w:rPr>
          <w:rFonts w:ascii="Times New Roman" w:hAnsi="Times New Roman" w:cs="Times New Roman"/>
          <w:sz w:val="24"/>
          <w:szCs w:val="24"/>
        </w:rPr>
        <w:t>.00 ч. Организация питания обучающихся осуществляется ООО «Кулинар» на основании договора. Меню составляется ежедневно и вывешивается в зале. Витаминный стол представлен салатами, фруктами и соками. Питание обучающихся находится под постоянным контролем. Горячим питанием охвачено 100% обучающихся начальных классов. Обучающиеся из малообеспеченных и многодетных семей получают бесплатное питание. Работает буфет.</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 школе работает оснащенный тренажёрный и спортивный зал, в котором проводятся уроки физической культуры. Зал укомплектован необходимым игровым и спортивным оборудованием и инвентарём. При благоприятных погодных условиях уроки физкультуры, некоторых других предметов, перемены в середине учебного дня, внеклассные мероприятия проводятся на улице. Для этого на внутришкольном участке имеется спортивная зона, которая включает в себя беговые дорожки, атлетическую площадку и площадку для подвижных игр.</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В школе имеется медицинский кабинет. Для организации адекватной современным условиям профилактической, оздоровительной и коррекционной работы кабинет оснащён медицинским оборудованием, которое обеспечивает: проведение профилактических медицинских осмотров в соответствии с требованиями;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оказание скорой и неотложной доврачебной и врачебной медицинской помощи при острых и обострении хронических заболеваний;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профилактическую, коррекционную и оздоровительную работу при распространенных функциональных нарушениях и хронических заболеваниях детского возраста, в том числе связанных с процессом обучения и воспитания.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Ежегодно проводится мониторинг условий для сохранения здоровья детей и подростков и состояния здоровья обучающихся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Эффективное функционирование созданной здоровьсберегающей инфраструктуры в школе поддерживает квалифицированный состав</w:t>
      </w:r>
      <w:r>
        <w:rPr>
          <w:rFonts w:ascii="Times New Roman" w:hAnsi="Times New Roman" w:cs="Times New Roman"/>
          <w:sz w:val="24"/>
          <w:szCs w:val="24"/>
        </w:rPr>
        <w:t xml:space="preserve"> </w:t>
      </w:r>
      <w:r w:rsidRPr="00844B4D">
        <w:rPr>
          <w:rFonts w:ascii="Times New Roman" w:hAnsi="Times New Roman" w:cs="Times New Roman"/>
          <w:sz w:val="24"/>
          <w:szCs w:val="24"/>
        </w:rPr>
        <w:t>специалистов: медицинский работник (по договорённости), учитель физической культуры, педагог-психолог.</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Проектная деятельность по курсу «Окружающий мир».</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Лечебно-профилактическая работа в МКОУ Сортавальского МР РК СОШ №</w:t>
      </w:r>
      <w:r>
        <w:rPr>
          <w:rFonts w:ascii="Times New Roman" w:hAnsi="Times New Roman" w:cs="Times New Roman"/>
          <w:sz w:val="24"/>
          <w:szCs w:val="24"/>
        </w:rPr>
        <w:t>6</w:t>
      </w:r>
      <w:r w:rsidRPr="00844B4D">
        <w:rPr>
          <w:rFonts w:ascii="Times New Roman" w:hAnsi="Times New Roman" w:cs="Times New Roman"/>
          <w:sz w:val="24"/>
          <w:szCs w:val="24"/>
        </w:rPr>
        <w:t xml:space="preserve"> проводится систематически. Ежегодно вопросы здоровья обучающихся стоят на контроле у администрации школы, рассматриваются на совещаниях при директоре, на заседаниях службы сопровождения. Систематически проводится мониторинг состояния здоровья в классах школы. На совещаниях рассматриваются вопросы здоровья обучающихся с задержкой психического развития, двигательного режима и другие. Итоги работы подводятся на педагогических советах, на совещаниях при директоре школы. </w:t>
      </w:r>
      <w:r w:rsidRPr="00844B4D">
        <w:rPr>
          <w:rFonts w:ascii="Times New Roman" w:hAnsi="Times New Roman" w:cs="Times New Roman"/>
          <w:sz w:val="24"/>
          <w:szCs w:val="24"/>
        </w:rPr>
        <w:lastRenderedPageBreak/>
        <w:t xml:space="preserve">Эффективное функционирование созданной здоровьсберегающей инфраструктуры в школе поддерживает квалифицированный состав специалистов.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Ежегодно пополняется  материально-спортивная база для занятий физической культурой, проведения спортивно-оздоровительных мероприятий. Было приобретено спортивное оборудование, что позволило учителям физической культуры разнообразить формы и методы проведения учебных занятий и внеклассной работы по предмету, осуществлять индивидуальный подход в физическом развитии каждого обучающегося, более эффективно проводить уроки с оздоровительной направленностью.</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Здоровьесберегающее пространство школы органично дополняется сетевым взаимодействием. МКОУ Сортавальского МР РК СОШ №</w:t>
      </w:r>
      <w:r>
        <w:rPr>
          <w:rFonts w:ascii="Times New Roman" w:hAnsi="Times New Roman" w:cs="Times New Roman"/>
          <w:sz w:val="24"/>
          <w:szCs w:val="24"/>
        </w:rPr>
        <w:t>6</w:t>
      </w:r>
      <w:r w:rsidRPr="00844B4D">
        <w:rPr>
          <w:rFonts w:ascii="Times New Roman" w:hAnsi="Times New Roman" w:cs="Times New Roman"/>
          <w:sz w:val="24"/>
          <w:szCs w:val="24"/>
        </w:rPr>
        <w:t xml:space="preserve">  взаимосвязано с другими учреждениями для реализации программы формирования экологической культуры, здорового и безопасного образа жизни обучающихся первого уровня:</w:t>
      </w:r>
      <w:r w:rsidRPr="00844B4D">
        <w:rPr>
          <w:rFonts w:ascii="Times New Roman" w:hAnsi="Times New Roman" w:cs="Times New Roman"/>
          <w:sz w:val="24"/>
          <w:szCs w:val="24"/>
        </w:rPr>
        <w:br/>
        <w:t>• ГБУЗ РК «Сортавальская центральная районная больница» (Профилактика заболеваний, выявление их на ранней ста</w:t>
      </w:r>
      <w:r>
        <w:rPr>
          <w:rFonts w:ascii="Times New Roman" w:hAnsi="Times New Roman" w:cs="Times New Roman"/>
          <w:sz w:val="24"/>
          <w:szCs w:val="24"/>
        </w:rPr>
        <w:t>дии и своевременное лечение).</w:t>
      </w:r>
      <w:r w:rsidRPr="00844B4D">
        <w:rPr>
          <w:rFonts w:ascii="Times New Roman" w:hAnsi="Times New Roman" w:cs="Times New Roman"/>
          <w:sz w:val="24"/>
          <w:szCs w:val="24"/>
        </w:rPr>
        <w:br/>
        <w:t>• МКОУ ДОД Сортавальского МР РК ДЮСШ (Спортивная работа, направленная на укрепление физического здоровья).</w:t>
      </w:r>
      <w:r w:rsidRPr="00844B4D">
        <w:rPr>
          <w:rFonts w:ascii="Times New Roman" w:hAnsi="Times New Roman" w:cs="Times New Roman"/>
          <w:sz w:val="24"/>
          <w:szCs w:val="24"/>
        </w:rPr>
        <w:br/>
        <w:t>• ГИБДД (Предупреждение детского травматизма (лекции, беседы, ролевые игры для обучающихся).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Таким образом, здоровьесберегающая инфраструктура МКОУ Сортавальского МР РК СОШ №</w:t>
      </w:r>
      <w:r>
        <w:rPr>
          <w:rFonts w:ascii="Times New Roman" w:hAnsi="Times New Roman" w:cs="Times New Roman"/>
          <w:sz w:val="24"/>
          <w:szCs w:val="24"/>
        </w:rPr>
        <w:t>6</w:t>
      </w:r>
      <w:r w:rsidRPr="00844B4D">
        <w:rPr>
          <w:rFonts w:ascii="Times New Roman" w:hAnsi="Times New Roman" w:cs="Times New Roman"/>
          <w:sz w:val="24"/>
          <w:szCs w:val="24"/>
        </w:rPr>
        <w:t xml:space="preserve"> включает: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соответствие состояния и содержания здания и помещений санитарным и гигиеническим нормам, нормам пожарной безопасности, требованиям охраны здоровья и охраны труда обучающихся;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наличие и необходимое оснащение помещений для питания обучающихся, а также для хранения и приготовления пищи;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организацию качественного горячего питания обучающихся, в том числе горячих завтраков;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оснащённость кабинетов, спортивного зала, спортплощадок необходимым игровым и спортивным оборудованием и инвентарём;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наличие помещений для медицинского персонала;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наличие необходимого и квалифицированного состава специалистов, обеспечивающих оздоровительную работу с обучающимися.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br/>
        <w:t>Все мероприятия, проводимые в МКОУ Сортавальского МР РК СОШ №</w:t>
      </w:r>
      <w:r>
        <w:rPr>
          <w:rFonts w:ascii="Times New Roman" w:hAnsi="Times New Roman" w:cs="Times New Roman"/>
          <w:sz w:val="24"/>
          <w:szCs w:val="24"/>
        </w:rPr>
        <w:t>6</w:t>
      </w:r>
      <w:r w:rsidRPr="00844B4D">
        <w:rPr>
          <w:rFonts w:ascii="Times New Roman" w:hAnsi="Times New Roman" w:cs="Times New Roman"/>
          <w:sz w:val="24"/>
          <w:szCs w:val="24"/>
        </w:rPr>
        <w:t xml:space="preserve">, направлены на формирование устойчивой мотивации на здоровье и здоровый образ жизни, формирование экологической культуры, профилактику школьно-зависимых заболеваний, координацию совместной работы школы, семьи и профильных учреждений по формированию и сохранению здоровья обучающихся с задержкой психического развития.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Ответственность и контроль за создание экологически безопасной, здоровьесберегающей инфраструктуры образовательного учреждения несёт администрация школы.</w:t>
      </w:r>
    </w:p>
    <w:p w:rsidR="00191ED5" w:rsidRPr="00844B4D" w:rsidRDefault="00191ED5" w:rsidP="00747B09">
      <w:pPr>
        <w:rPr>
          <w:rFonts w:ascii="Times New Roman" w:hAnsi="Times New Roman" w:cs="Times New Roman"/>
          <w:sz w:val="24"/>
          <w:szCs w:val="24"/>
        </w:rPr>
      </w:pP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Создание экологически безопасной, здоровьесберегающей инфраструктуры образовательной организации включает:</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соответствие состояния и содержания здания и помещений 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 с задержкой психического развития;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наличие и необходимое оснащение помещений для питания обучающихся с задержкой психического развития;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оснащённость кабинетов, физкультурного зала, спортплощадок необходимым игровым и спортивным оборудованием и инвентарём.</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Ответственность и контроль за реализацию этого направления возлагаются на администрацию образовательного  учреждения.</w:t>
      </w:r>
    </w:p>
    <w:p w:rsidR="00191ED5" w:rsidRPr="00844B4D" w:rsidRDefault="00191ED5" w:rsidP="00747B09">
      <w:pPr>
        <w:rPr>
          <w:rFonts w:ascii="Times New Roman" w:hAnsi="Times New Roman" w:cs="Times New Roman"/>
          <w:sz w:val="24"/>
          <w:szCs w:val="24"/>
        </w:rPr>
      </w:pPr>
    </w:p>
    <w:p w:rsidR="00191ED5" w:rsidRDefault="00191ED5" w:rsidP="00747B09">
      <w:pPr>
        <w:rPr>
          <w:rFonts w:ascii="Times New Roman" w:hAnsi="Times New Roman" w:cs="Times New Roman"/>
          <w:b/>
          <w:bCs/>
          <w:sz w:val="24"/>
          <w:szCs w:val="24"/>
        </w:rPr>
      </w:pPr>
      <w:r w:rsidRPr="00CE2D14">
        <w:rPr>
          <w:rFonts w:ascii="Times New Roman" w:hAnsi="Times New Roman" w:cs="Times New Roman"/>
          <w:sz w:val="24"/>
          <w:szCs w:val="24"/>
        </w:rPr>
        <w:t>2. Рациональная организация учебной и внеурочной деятельности обучающихся</w:t>
      </w:r>
      <w:r w:rsidRPr="00CE2D14">
        <w:rPr>
          <w:rFonts w:ascii="Times New Roman" w:hAnsi="Times New Roman" w:cs="Times New Roman"/>
          <w:sz w:val="24"/>
          <w:szCs w:val="24"/>
        </w:rPr>
        <w:br/>
      </w:r>
    </w:p>
    <w:p w:rsidR="00191ED5" w:rsidRPr="00CE2D14" w:rsidRDefault="00191ED5" w:rsidP="00747B09">
      <w:pPr>
        <w:rPr>
          <w:rFonts w:ascii="Times New Roman" w:hAnsi="Times New Roman" w:cs="Times New Roman"/>
          <w:b/>
          <w:bCs/>
          <w:sz w:val="24"/>
          <w:szCs w:val="24"/>
        </w:rPr>
      </w:pPr>
      <w:r w:rsidRPr="00844B4D">
        <w:rPr>
          <w:rFonts w:ascii="Times New Roman" w:hAnsi="Times New Roman" w:cs="Times New Roman"/>
          <w:sz w:val="24"/>
          <w:szCs w:val="24"/>
        </w:rPr>
        <w:t xml:space="preserve">Организация </w:t>
      </w:r>
      <w:r>
        <w:rPr>
          <w:rFonts w:ascii="Times New Roman" w:hAnsi="Times New Roman" w:cs="Times New Roman"/>
          <w:sz w:val="24"/>
          <w:szCs w:val="24"/>
        </w:rPr>
        <w:t xml:space="preserve">учебной </w:t>
      </w:r>
      <w:r w:rsidRPr="00844B4D">
        <w:rPr>
          <w:rFonts w:ascii="Times New Roman" w:hAnsi="Times New Roman" w:cs="Times New Roman"/>
          <w:sz w:val="24"/>
          <w:szCs w:val="24"/>
        </w:rPr>
        <w:t>образовательно</w:t>
      </w:r>
      <w:r>
        <w:rPr>
          <w:rFonts w:ascii="Times New Roman" w:hAnsi="Times New Roman" w:cs="Times New Roman"/>
          <w:sz w:val="24"/>
          <w:szCs w:val="24"/>
        </w:rPr>
        <w:t>й</w:t>
      </w:r>
      <w:r w:rsidRPr="00844B4D">
        <w:rPr>
          <w:rFonts w:ascii="Times New Roman" w:hAnsi="Times New Roman" w:cs="Times New Roman"/>
          <w:sz w:val="24"/>
          <w:szCs w:val="24"/>
        </w:rPr>
        <w:t xml:space="preserve"> </w:t>
      </w:r>
      <w:r>
        <w:rPr>
          <w:rFonts w:ascii="Times New Roman" w:hAnsi="Times New Roman" w:cs="Times New Roman"/>
          <w:sz w:val="24"/>
          <w:szCs w:val="24"/>
        </w:rPr>
        <w:t>деятельности</w:t>
      </w:r>
      <w:r w:rsidRPr="00844B4D">
        <w:rPr>
          <w:rFonts w:ascii="Times New Roman" w:hAnsi="Times New Roman" w:cs="Times New Roman"/>
          <w:sz w:val="24"/>
          <w:szCs w:val="24"/>
        </w:rPr>
        <w:t xml:space="preserve"> в МКОУ Сортавальского МР РК СОШ №</w:t>
      </w:r>
      <w:r>
        <w:rPr>
          <w:rFonts w:ascii="Times New Roman" w:hAnsi="Times New Roman" w:cs="Times New Roman"/>
          <w:sz w:val="24"/>
          <w:szCs w:val="24"/>
        </w:rPr>
        <w:t>6</w:t>
      </w:r>
      <w:r w:rsidRPr="00844B4D">
        <w:rPr>
          <w:rFonts w:ascii="Times New Roman" w:hAnsi="Times New Roman" w:cs="Times New Roman"/>
          <w:sz w:val="24"/>
          <w:szCs w:val="24"/>
        </w:rPr>
        <w:t xml:space="preserve"> строится с учетом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(СанПиН 2.4.2.2821-10 «Санитарно-эпидемиологические требования к условиям и организации обучения в общеобразовательных учреждениях» от 29.12.2010г. №189).</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Учебные занятия в начальной школе организованы в одну смену в режиме 5-дневной учебной недели, максимальное количество уроков – пять. При составлении расписания учитывается трудность предметов и распределение их по дням недели. Продолжительность уроков – 45 минут. Продолжительность перемен между уроками составляет 10 минут, большой перемены (после 2 и 3 урока) - 20 минут. При благоприятных погодных условиях перемены проводятся на открытом воздухе. Продолжительность учебного года: в 1 классе – 33 недели; во 2-4 классах – 34 недели. Количество часов в учебной неделе соответствует требованиям СанПиНа.</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Обучение в </w:t>
      </w:r>
      <w:r>
        <w:rPr>
          <w:rFonts w:ascii="Times New Roman" w:hAnsi="Times New Roman" w:cs="Times New Roman"/>
          <w:sz w:val="24"/>
          <w:szCs w:val="24"/>
        </w:rPr>
        <w:t>0-</w:t>
      </w:r>
      <w:r w:rsidRPr="00844B4D">
        <w:rPr>
          <w:rFonts w:ascii="Times New Roman" w:hAnsi="Times New Roman" w:cs="Times New Roman"/>
          <w:sz w:val="24"/>
          <w:szCs w:val="24"/>
        </w:rPr>
        <w:t>1-м классе осуществляется с соблюдением следующих дополнительных требований:</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учебные занятия проводятся по 5-дневной учебной неделе и только в первую смену;</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использование «ступенчатого» режима обучения (в сентябре - по 3 урока в день по 35 минут каждый; в октябре-ноябре по 4-5 уроков в день по 35 минут каждый; декабре–мае – по 4-5 уроков по 40 минут каждый);</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 середине учебного дня организуется две динамических паузы продолжительностью не менее 20 минут;</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для посещающих группу продленного дня организуется 2-х разовое питание и прогулка;</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обучение проводится без балльного оценивания знаний обучающихся и домашних заданий;</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 xml:space="preserve">организуются дополнительные недельные каникулы в </w:t>
      </w:r>
      <w:r>
        <w:rPr>
          <w:rFonts w:ascii="Times New Roman" w:hAnsi="Times New Roman" w:cs="Times New Roman"/>
          <w:sz w:val="24"/>
          <w:szCs w:val="24"/>
        </w:rPr>
        <w:t>конце</w:t>
      </w:r>
      <w:r w:rsidRPr="00844B4D">
        <w:rPr>
          <w:rFonts w:ascii="Times New Roman" w:hAnsi="Times New Roman" w:cs="Times New Roman"/>
          <w:sz w:val="24"/>
          <w:szCs w:val="24"/>
        </w:rPr>
        <w:t xml:space="preserve"> </w:t>
      </w:r>
      <w:r>
        <w:rPr>
          <w:rFonts w:ascii="Times New Roman" w:hAnsi="Times New Roman" w:cs="Times New Roman"/>
          <w:sz w:val="24"/>
          <w:szCs w:val="24"/>
        </w:rPr>
        <w:t>первой</w:t>
      </w:r>
      <w:r w:rsidRPr="00844B4D">
        <w:rPr>
          <w:rFonts w:ascii="Times New Roman" w:hAnsi="Times New Roman" w:cs="Times New Roman"/>
          <w:sz w:val="24"/>
          <w:szCs w:val="24"/>
        </w:rPr>
        <w:t xml:space="preserve"> четверти.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Для детей с ограниченными возможностями здоровья в МКОУ Сортавальского МР РК СОШ №</w:t>
      </w:r>
      <w:r>
        <w:rPr>
          <w:rFonts w:ascii="Times New Roman" w:hAnsi="Times New Roman" w:cs="Times New Roman"/>
          <w:sz w:val="24"/>
          <w:szCs w:val="24"/>
        </w:rPr>
        <w:t>6</w:t>
      </w:r>
      <w:r w:rsidRPr="00844B4D">
        <w:rPr>
          <w:rFonts w:ascii="Times New Roman" w:hAnsi="Times New Roman" w:cs="Times New Roman"/>
          <w:sz w:val="24"/>
          <w:szCs w:val="24"/>
        </w:rPr>
        <w:t xml:space="preserve"> организовано индивидуальное обучение на дому (в соответствии с медицинским заключением о состоянии здоровья обучающегося).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Двигательная активность обучающихся, помимо уроков физической культуры, в образовательном процессе обеспечивается за счет:</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физкультминуток;</w:t>
      </w:r>
      <w:r>
        <w:rPr>
          <w:rFonts w:ascii="Times New Roman" w:hAnsi="Times New Roman" w:cs="Times New Roman"/>
          <w:sz w:val="24"/>
          <w:szCs w:val="24"/>
        </w:rPr>
        <w:t xml:space="preserve"> </w:t>
      </w:r>
      <w:r w:rsidRPr="00844B4D">
        <w:rPr>
          <w:rFonts w:ascii="Times New Roman" w:hAnsi="Times New Roman" w:cs="Times New Roman"/>
          <w:sz w:val="24"/>
          <w:szCs w:val="24"/>
        </w:rPr>
        <w:t>организованных подвижных игр на переменах;</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спортивного часа для детей, посещающих группу продленного дня;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внеклассных спортивных занятий и соревнований, общешкольных спортивных мероприятий, Дней Здоровья;</w:t>
      </w:r>
      <w:r>
        <w:rPr>
          <w:rFonts w:ascii="Times New Roman" w:hAnsi="Times New Roman" w:cs="Times New Roman"/>
          <w:sz w:val="24"/>
          <w:szCs w:val="24"/>
        </w:rPr>
        <w:t xml:space="preserve"> </w:t>
      </w:r>
      <w:r w:rsidRPr="00844B4D">
        <w:rPr>
          <w:rFonts w:ascii="Times New Roman" w:hAnsi="Times New Roman" w:cs="Times New Roman"/>
          <w:sz w:val="24"/>
          <w:szCs w:val="24"/>
        </w:rPr>
        <w:t>самостоятельных занятий физической культурой в секциях и клубах.</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Физкультурные минуты на общеобразовательных уроках благотворно влияют на восстановление умственной работоспособности, препятствуют нарастанию утомления, повышают эмоциональный уровень обучающихся, снимают статические нагрузки. Физкультурные минуты проводятся в классе под руководством педагога, ведущего урок. Проводят ее в то время, когда у обучающихся появляются первые признаки утомления: снижается активность, нарушается внимание, обучающиеся становятся неспокойными.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Выполняются физкультурные минуты, сидя и стоя около парт. Комплексы физкультурных минут подбираются в зависимости от содержания учебной работы на данном уроке.</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Каждый комплекс физкультминуток состоит из 4-5 упражнений, повторяемых 4-6 раз. В комплекс подбираются простые, доступные упражнения, не требующие сложной координации движений. Упражнения охватывают большие группы мышц, в основном те, которые непосредственно участвуют в поддержании позы, сидения во время урока. В комплексах физкультурных минут применимы упражнения на потягивания, прогибания, наклоны и полунаклоны, полуприседания и приседания с различными движениями рук.</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Динамические паузы и физкультурные минутки обязательно включают в себя упражнения для снятия напряжения глаз и профилактики ухудшения зрения. В кабинетах начальных классов созданы уголки отдыха, позволяющие ребенку чувствовать себя в школе уютно и комфортно.</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 школе строго соблюдаются все требования к использованию технических средств обучения, в том числе компьютеров и аудиовизуальных</w:t>
      </w:r>
      <w:r>
        <w:rPr>
          <w:rFonts w:ascii="Times New Roman" w:hAnsi="Times New Roman" w:cs="Times New Roman"/>
          <w:sz w:val="24"/>
          <w:szCs w:val="24"/>
        </w:rPr>
        <w:t xml:space="preserve"> </w:t>
      </w:r>
      <w:r w:rsidRPr="00844B4D">
        <w:rPr>
          <w:rFonts w:ascii="Times New Roman" w:hAnsi="Times New Roman" w:cs="Times New Roman"/>
          <w:sz w:val="24"/>
          <w:szCs w:val="24"/>
        </w:rPr>
        <w:t>средств. Продолжительность непрерывного применения техничес</w:t>
      </w:r>
      <w:r>
        <w:rPr>
          <w:rFonts w:ascii="Times New Roman" w:hAnsi="Times New Roman" w:cs="Times New Roman"/>
          <w:sz w:val="24"/>
          <w:szCs w:val="24"/>
        </w:rPr>
        <w:t>ких средств обучения на уроках: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13"/>
        <w:gridCol w:w="1337"/>
        <w:gridCol w:w="1253"/>
        <w:gridCol w:w="1432"/>
        <w:gridCol w:w="1651"/>
        <w:gridCol w:w="1592"/>
        <w:gridCol w:w="1592"/>
      </w:tblGrid>
      <w:tr w:rsidR="00191ED5" w:rsidRPr="00844B4D">
        <w:tc>
          <w:tcPr>
            <w:tcW w:w="828" w:type="dxa"/>
            <w:vMerge w:val="restart"/>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Класс</w:t>
            </w:r>
          </w:p>
        </w:tc>
        <w:tc>
          <w:tcPr>
            <w:tcW w:w="10800" w:type="dxa"/>
            <w:gridSpan w:val="6"/>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Непрерывная длительность (минуты), не более</w:t>
            </w:r>
          </w:p>
        </w:tc>
      </w:tr>
      <w:tr w:rsidR="00191ED5" w:rsidRPr="00844B4D">
        <w:tc>
          <w:tcPr>
            <w:tcW w:w="828" w:type="dxa"/>
            <w:vMerge/>
            <w:tcBorders>
              <w:top w:val="single" w:sz="4" w:space="0" w:color="000000"/>
              <w:left w:val="single" w:sz="4" w:space="0" w:color="000000"/>
              <w:bottom w:val="single" w:sz="4" w:space="0" w:color="000000"/>
              <w:right w:val="single" w:sz="4" w:space="0" w:color="000000"/>
            </w:tcBorders>
            <w:vAlign w:val="center"/>
          </w:tcPr>
          <w:p w:rsidR="00191ED5" w:rsidRPr="00844B4D" w:rsidRDefault="00191ED5" w:rsidP="00747B09">
            <w:pPr>
              <w:rPr>
                <w:rFonts w:ascii="Times New Roman" w:hAnsi="Times New Roman" w:cs="Times New Roman"/>
                <w:sz w:val="24"/>
                <w:szCs w:val="24"/>
              </w:rPr>
            </w:pPr>
          </w:p>
        </w:tc>
        <w:tc>
          <w:tcPr>
            <w:tcW w:w="1499"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Просмотр статических</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изображений на</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учебных досках и экранах </w:t>
            </w:r>
            <w:r w:rsidRPr="00844B4D">
              <w:rPr>
                <w:rFonts w:ascii="Times New Roman" w:hAnsi="Times New Roman" w:cs="Times New Roman"/>
                <w:sz w:val="24"/>
                <w:szCs w:val="24"/>
              </w:rPr>
              <w:lastRenderedPageBreak/>
              <w:t>отраженного</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свечения</w:t>
            </w:r>
          </w:p>
        </w:tc>
        <w:tc>
          <w:tcPr>
            <w:tcW w:w="1413"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Просмотр</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телепередач</w:t>
            </w:r>
          </w:p>
        </w:tc>
        <w:tc>
          <w:tcPr>
            <w:tcW w:w="230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Просмотр динамических</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изображений на учебных</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досках и </w:t>
            </w:r>
            <w:r w:rsidRPr="00844B4D">
              <w:rPr>
                <w:rFonts w:ascii="Times New Roman" w:hAnsi="Times New Roman" w:cs="Times New Roman"/>
                <w:sz w:val="24"/>
                <w:szCs w:val="24"/>
              </w:rPr>
              <w:lastRenderedPageBreak/>
              <w:t>экранах</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отраженного свечения</w:t>
            </w:r>
          </w:p>
        </w:tc>
        <w:tc>
          <w:tcPr>
            <w:tcW w:w="1845"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Работа с</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изображением на</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индивидуальном</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мониторе компьютера и </w:t>
            </w:r>
            <w:r w:rsidRPr="00844B4D">
              <w:rPr>
                <w:rFonts w:ascii="Times New Roman" w:hAnsi="Times New Roman" w:cs="Times New Roman"/>
                <w:sz w:val="24"/>
                <w:szCs w:val="24"/>
              </w:rPr>
              <w:lastRenderedPageBreak/>
              <w:t>клавиатурой</w:t>
            </w:r>
          </w:p>
        </w:tc>
        <w:tc>
          <w:tcPr>
            <w:tcW w:w="1935"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Прослушивание</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аудиозаписи</w:t>
            </w:r>
          </w:p>
        </w:tc>
        <w:tc>
          <w:tcPr>
            <w:tcW w:w="180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Прослушивание</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аудиозаписи в</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наушниках</w:t>
            </w:r>
          </w:p>
        </w:tc>
      </w:tr>
      <w:tr w:rsidR="00191ED5" w:rsidRPr="00844B4D">
        <w:tc>
          <w:tcPr>
            <w:tcW w:w="82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1-2</w:t>
            </w:r>
          </w:p>
        </w:tc>
        <w:tc>
          <w:tcPr>
            <w:tcW w:w="1499"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10</w:t>
            </w:r>
          </w:p>
        </w:tc>
        <w:tc>
          <w:tcPr>
            <w:tcW w:w="1413"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15</w:t>
            </w:r>
          </w:p>
        </w:tc>
        <w:tc>
          <w:tcPr>
            <w:tcW w:w="230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15</w:t>
            </w:r>
          </w:p>
        </w:tc>
        <w:tc>
          <w:tcPr>
            <w:tcW w:w="1845"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15</w:t>
            </w:r>
          </w:p>
        </w:tc>
        <w:tc>
          <w:tcPr>
            <w:tcW w:w="1935"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20</w:t>
            </w:r>
          </w:p>
        </w:tc>
        <w:tc>
          <w:tcPr>
            <w:tcW w:w="180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10</w:t>
            </w:r>
          </w:p>
        </w:tc>
      </w:tr>
      <w:tr w:rsidR="00191ED5" w:rsidRPr="00844B4D">
        <w:tc>
          <w:tcPr>
            <w:tcW w:w="82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3-4</w:t>
            </w:r>
          </w:p>
        </w:tc>
        <w:tc>
          <w:tcPr>
            <w:tcW w:w="1499"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15</w:t>
            </w:r>
          </w:p>
        </w:tc>
        <w:tc>
          <w:tcPr>
            <w:tcW w:w="1413"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20</w:t>
            </w:r>
          </w:p>
        </w:tc>
        <w:tc>
          <w:tcPr>
            <w:tcW w:w="230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20</w:t>
            </w:r>
          </w:p>
        </w:tc>
        <w:tc>
          <w:tcPr>
            <w:tcW w:w="1845"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15</w:t>
            </w:r>
          </w:p>
        </w:tc>
        <w:tc>
          <w:tcPr>
            <w:tcW w:w="1935"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20</w:t>
            </w:r>
          </w:p>
        </w:tc>
        <w:tc>
          <w:tcPr>
            <w:tcW w:w="180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15</w:t>
            </w:r>
          </w:p>
        </w:tc>
      </w:tr>
    </w:tbl>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br/>
        <w:t>Администрация школы уделяет большое внимание вопросу оптимизации учебной нагрузки обучающихся, осуществляет систематический контроль за нормированием домашней работы школьников и соответствию объема домашних заданий требованиям СанПина.</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Организация учебной и внеурочной деятельности обучающихся с задержкой психического развития, направленная на повышение эффективности учебного процесса, при чередовании обучения и отдыха включает: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использование методов и методик обучения, адекватных возрастным возможностям и особенностям обучающихся (использование методик, прошедших апробацию);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введение любых инноваций в учебный процесс только под контролем специалистов;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строгое соблюдение всех требований к использованию технических средств обучения, в том числе компьютеров и аудиовизуальных средств;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индивидуализацию обучения, учёт индивидуальных особенностей развития обучающихся: темпа развития и темпа деятельности, обучение по индивидуальным образовательным траекториям;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ведение систематической работы с детьми с ослабленным здоровьем и с детьми с ограниченными возможностями здоровья.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Виды учебной и внеурочной деятельности: ролевые игры, проблемно-ценностное и досуговое общение, проектная деятельность, социально-творческая и общественно полезная практика.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Формы учебной и внеурочной деятельности, используемые при реализации программы: исследовательская работа во время прогулок, в музее, мини-проекты, ролевые ситуационные игры, практикум-тренинг, спортивные игры, дни Здоровья.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 учебном процессе педагоги применяют методы и методики обучения, соответствующие возрастным возможностям и особенностям обучающихся с задержкой психического развития.</w:t>
      </w:r>
      <w:r w:rsidRPr="00844B4D">
        <w:rPr>
          <w:rFonts w:ascii="Times New Roman" w:hAnsi="Times New Roman" w:cs="Times New Roman"/>
          <w:sz w:val="24"/>
          <w:szCs w:val="24"/>
        </w:rPr>
        <w:br/>
      </w:r>
      <w:r w:rsidRPr="00844B4D">
        <w:rPr>
          <w:rFonts w:ascii="Times New Roman" w:hAnsi="Times New Roman" w:cs="Times New Roman"/>
          <w:sz w:val="24"/>
          <w:szCs w:val="24"/>
        </w:rPr>
        <w:br/>
        <w:t>Программа формирования экологической культуры, здорового и безопасного образа жизни обучающихся с задержкой психического развития первого уровня обучения  МКОУ Сортавальского МР РК СОШ №</w:t>
      </w:r>
      <w:r>
        <w:rPr>
          <w:rFonts w:ascii="Times New Roman" w:hAnsi="Times New Roman" w:cs="Times New Roman"/>
          <w:sz w:val="24"/>
          <w:szCs w:val="24"/>
        </w:rPr>
        <w:t>6</w:t>
      </w:r>
      <w:r w:rsidRPr="00844B4D">
        <w:rPr>
          <w:rFonts w:ascii="Times New Roman" w:hAnsi="Times New Roman" w:cs="Times New Roman"/>
          <w:sz w:val="24"/>
          <w:szCs w:val="24"/>
        </w:rPr>
        <w:t xml:space="preserve">  средствами урочной деятельности реализуется с помощью предметов УМК «Школа России». Используемый в школе учебно-методический комплекс «Школа России» содержит материал для регулярного проведения учеником </w:t>
      </w:r>
      <w:r w:rsidRPr="00844B4D">
        <w:rPr>
          <w:rFonts w:ascii="Times New Roman" w:hAnsi="Times New Roman" w:cs="Times New Roman"/>
          <w:sz w:val="24"/>
          <w:szCs w:val="24"/>
        </w:rPr>
        <w:lastRenderedPageBreak/>
        <w:t>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Особую актуальность имеет учебный материал, связанный с проблемой безопасного поведения ребенка в природном и социальном окружении.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Педагогический коллектив учитывает в образовательной деятельности индивидуальные особенности развития обучающихся с задержкой психического развития: темпа развития и темп деятельности. В используемой системе учебников «Школа России»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Содержание работы в начальных классах по формированию экологической культуры и здорового и безопасного образа жизни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Урочная деятельность</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 Изучение материала и выполнение учебных заданий по знакомству со здоровым образом жизни и опасностями, угрожающими здоровью людей:</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Физическая культура – 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Окружающий мир – устройство человеческого организма, опасности для здоровья в поведении людей, питании, в отношении к природе, способы сбережения здоровья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Технология – правила техники безопасности.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2. Получение опыта укрепления и сбережения здоровья в процессе учебной работы: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осмысленное чередование умственной и физической активности в процессе учёбы;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регулярность безопасных физических упражнений, игр на уроках физической культуры, на переменах и т.п.;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образовательные технологии, построенные на личностно-ориентированных подходах, партнёрстве ученика и учителя (проблемный диалог, продуктивное чтение, технология </w:t>
      </w:r>
      <w:r w:rsidRPr="00844B4D">
        <w:rPr>
          <w:rFonts w:ascii="Times New Roman" w:hAnsi="Times New Roman" w:cs="Times New Roman"/>
          <w:sz w:val="24"/>
          <w:szCs w:val="24"/>
        </w:rPr>
        <w:lastRenderedPageBreak/>
        <w:t>оценивания учебных успехов – правила «самооценка», «право отказа от текущей отметки, право пересдачи контрольных работ» и т.п.), – обучение в психологически комфортной, не агрессивной, не стрессовой среде.</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Внеурочная деятельность</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Знакомство с правилами здорового образа жизни, укрепления здоровья, взаимосвязи здоровья физического, психического и здоровья общества, семьи в ходе различных добрых дел (мероприятий):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спортивные праздники, подвижные игры (в т.ч. с родителями);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занятия в спортивных секциях;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туристические походы (развитие выносливости, интерес к физической активности);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классные часы, беседы, коллективно-творческие дела по темам: «Вредные и полезные для здоровья привычки», «Человек есть то, что он ест», «Убийцы людей – табак, алкоголь, наркотики», «Болезни, которые порождают увлечения компьютерными играми, телевидением», «Можно ли словом помочь человеку (убедить в чем-то, отказаться от вредных привычек т.п.)?» и др.;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экскурсии, видеопутешествия по знакомству с людьми, их образом жизни, укрепляющим или губящим здоровье;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встречи-беседы с интересными людьми, ведущими активный образ жизни (путешественники, любители активного отдыха), сумевшими сохранить хорошее здоровье в сложной ситуации (преклонный возраст, травма и т.п.), с представителями профессий, предъявляющих высокие требования к здоровью, со спортсменами–любителями и профессионалами.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Внешкольная деятельность</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Опыт ограждения своего здоровья и здоровья близких людей от вредных факторов окружающей среды: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соблюдение правил личной гигиены, чистоты тела и одежды, корректная помощь в этом младшим, нуждающимся в помощи;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составление и следование здоровьесберегающему режиму дня – учёбы, труда и отдыха;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организация коллективных действий (семейных праздников, дружеских игр) на свежем воздухе, на природе;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отказ от вредящих здоровью продуктов питания, стремление следовать экологически безопасным правилам в питании, ознакомление с ними своих близких;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противодействие (в пределах своих возможностей) курению в общественных местах, пьянству, наркомании.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Представленные здесь результаты ни в коем случае не должны использоваться для составления тестов или индивидуальных оценочных листов. Это лишь примерный круг «слов» и «дел», на основании которого, наблюдая за поведением обучающихся с задержкой психического развития, педагог может сделать вывод о том, насколько ему удалось внести свой вклад в решение задач воспитания – принятия детьми нравственных ценностей.</w:t>
      </w:r>
    </w:p>
    <w:p w:rsidR="00191ED5" w:rsidRPr="00844B4D" w:rsidRDefault="00191ED5" w:rsidP="005D6B51">
      <w:pPr>
        <w:spacing w:line="240" w:lineRule="auto"/>
        <w:rPr>
          <w:rFonts w:ascii="Times New Roman" w:hAnsi="Times New Roman" w:cs="Times New Roman"/>
          <w:sz w:val="24"/>
          <w:szCs w:val="24"/>
        </w:rPr>
      </w:pPr>
      <w:r w:rsidRPr="00844B4D">
        <w:rPr>
          <w:rFonts w:ascii="Times New Roman" w:hAnsi="Times New Roman" w:cs="Times New Roman"/>
          <w:sz w:val="24"/>
          <w:szCs w:val="24"/>
        </w:rPr>
        <w:lastRenderedPageBreak/>
        <w:br/>
        <w:t xml:space="preserve">Слова: </w:t>
      </w:r>
    </w:p>
    <w:p w:rsidR="00191ED5" w:rsidRPr="00844B4D" w:rsidRDefault="00191ED5" w:rsidP="005D6B51">
      <w:pPr>
        <w:spacing w:line="240" w:lineRule="auto"/>
        <w:rPr>
          <w:rFonts w:ascii="Times New Roman" w:hAnsi="Times New Roman" w:cs="Times New Roman"/>
          <w:sz w:val="24"/>
          <w:szCs w:val="24"/>
        </w:rPr>
      </w:pPr>
      <w:r w:rsidRPr="00844B4D">
        <w:rPr>
          <w:rFonts w:ascii="Times New Roman" w:hAnsi="Times New Roman" w:cs="Times New Roman"/>
          <w:sz w:val="24"/>
          <w:szCs w:val="24"/>
        </w:rPr>
        <w:t xml:space="preserve">знание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 </w:t>
      </w:r>
    </w:p>
    <w:p w:rsidR="00191ED5" w:rsidRPr="00844B4D" w:rsidRDefault="00191ED5" w:rsidP="005D6B51">
      <w:pPr>
        <w:spacing w:line="240" w:lineRule="auto"/>
        <w:rPr>
          <w:rFonts w:ascii="Times New Roman" w:hAnsi="Times New Roman" w:cs="Times New Roman"/>
          <w:sz w:val="24"/>
          <w:szCs w:val="24"/>
        </w:rPr>
      </w:pPr>
      <w:r w:rsidRPr="00844B4D">
        <w:rPr>
          <w:rFonts w:ascii="Times New Roman" w:hAnsi="Times New Roman" w:cs="Times New Roman"/>
          <w:sz w:val="24"/>
          <w:szCs w:val="24"/>
        </w:rPr>
        <w:t xml:space="preserve">знание о взаимозависимости здоровья физического и нравственного, здоровья человека и среды, его окружающей; </w:t>
      </w:r>
    </w:p>
    <w:p w:rsidR="00191ED5" w:rsidRPr="00844B4D" w:rsidRDefault="00191ED5" w:rsidP="005D6B51">
      <w:pPr>
        <w:spacing w:line="240" w:lineRule="auto"/>
        <w:rPr>
          <w:rFonts w:ascii="Times New Roman" w:hAnsi="Times New Roman" w:cs="Times New Roman"/>
          <w:sz w:val="24"/>
          <w:szCs w:val="24"/>
        </w:rPr>
      </w:pPr>
      <w:r w:rsidRPr="00844B4D">
        <w:rPr>
          <w:rFonts w:ascii="Times New Roman" w:hAnsi="Times New Roman" w:cs="Times New Roman"/>
          <w:sz w:val="24"/>
          <w:szCs w:val="24"/>
        </w:rPr>
        <w:t xml:space="preserve">знание о важности спорта и физкультуры для сохранения и укрепления здоровья; </w:t>
      </w:r>
    </w:p>
    <w:p w:rsidR="00191ED5" w:rsidRPr="00844B4D" w:rsidRDefault="00191ED5" w:rsidP="005D6B51">
      <w:pPr>
        <w:spacing w:line="240" w:lineRule="auto"/>
        <w:rPr>
          <w:rFonts w:ascii="Times New Roman" w:hAnsi="Times New Roman" w:cs="Times New Roman"/>
          <w:sz w:val="24"/>
          <w:szCs w:val="24"/>
        </w:rPr>
      </w:pPr>
      <w:r w:rsidRPr="00844B4D">
        <w:rPr>
          <w:rFonts w:ascii="Times New Roman" w:hAnsi="Times New Roman" w:cs="Times New Roman"/>
          <w:sz w:val="24"/>
          <w:szCs w:val="24"/>
        </w:rPr>
        <w:t xml:space="preserve">знание о положительном влиянии незагрязнённой природы на здоровье; </w:t>
      </w:r>
    </w:p>
    <w:p w:rsidR="00191ED5" w:rsidRPr="00844B4D" w:rsidRDefault="00191ED5" w:rsidP="005D6B51">
      <w:pPr>
        <w:spacing w:line="240" w:lineRule="auto"/>
        <w:rPr>
          <w:rFonts w:ascii="Times New Roman" w:hAnsi="Times New Roman" w:cs="Times New Roman"/>
          <w:sz w:val="24"/>
          <w:szCs w:val="24"/>
        </w:rPr>
      </w:pPr>
      <w:r w:rsidRPr="00844B4D">
        <w:rPr>
          <w:rFonts w:ascii="Times New Roman" w:hAnsi="Times New Roman" w:cs="Times New Roman"/>
          <w:sz w:val="24"/>
          <w:szCs w:val="24"/>
        </w:rPr>
        <w:t xml:space="preserve">знание о возможном вреде для здоровья компьютерных игр, телевидения, рекламы; </w:t>
      </w:r>
    </w:p>
    <w:p w:rsidR="00191ED5" w:rsidRPr="00844B4D" w:rsidRDefault="00191ED5" w:rsidP="005D6B51">
      <w:pPr>
        <w:spacing w:line="240" w:lineRule="auto"/>
        <w:rPr>
          <w:rFonts w:ascii="Times New Roman" w:hAnsi="Times New Roman" w:cs="Times New Roman"/>
          <w:sz w:val="24"/>
          <w:szCs w:val="24"/>
        </w:rPr>
      </w:pPr>
      <w:r w:rsidRPr="00844B4D">
        <w:rPr>
          <w:rFonts w:ascii="Times New Roman" w:hAnsi="Times New Roman" w:cs="Times New Roman"/>
          <w:sz w:val="24"/>
          <w:szCs w:val="24"/>
        </w:rPr>
        <w:t xml:space="preserve">отрицательная оценка неподвижного образа жизни, нарушения гигиены; </w:t>
      </w:r>
    </w:p>
    <w:p w:rsidR="00191ED5" w:rsidRPr="00844B4D" w:rsidRDefault="00191ED5" w:rsidP="005D6B51">
      <w:pPr>
        <w:spacing w:line="240" w:lineRule="auto"/>
        <w:rPr>
          <w:rFonts w:ascii="Times New Roman" w:hAnsi="Times New Roman" w:cs="Times New Roman"/>
          <w:sz w:val="24"/>
          <w:szCs w:val="24"/>
        </w:rPr>
      </w:pPr>
      <w:r w:rsidRPr="00844B4D">
        <w:rPr>
          <w:rFonts w:ascii="Times New Roman" w:hAnsi="Times New Roman" w:cs="Times New Roman"/>
          <w:sz w:val="24"/>
          <w:szCs w:val="24"/>
        </w:rPr>
        <w:t>понимание влияния слова на физическое состояние, настроение человека.</w:t>
      </w:r>
    </w:p>
    <w:p w:rsidR="00191ED5" w:rsidRPr="00844B4D" w:rsidRDefault="00191ED5" w:rsidP="005D6B51">
      <w:pPr>
        <w:spacing w:line="240" w:lineRule="auto"/>
        <w:rPr>
          <w:rFonts w:ascii="Times New Roman" w:hAnsi="Times New Roman" w:cs="Times New Roman"/>
          <w:sz w:val="24"/>
          <w:szCs w:val="24"/>
        </w:rPr>
      </w:pPr>
      <w:r w:rsidRPr="00844B4D">
        <w:rPr>
          <w:rFonts w:ascii="Times New Roman" w:hAnsi="Times New Roman" w:cs="Times New Roman"/>
          <w:sz w:val="24"/>
          <w:szCs w:val="24"/>
        </w:rPr>
        <w:br/>
        <w:t xml:space="preserve">Дела: </w:t>
      </w:r>
    </w:p>
    <w:p w:rsidR="00191ED5" w:rsidRPr="00844B4D" w:rsidRDefault="00191ED5" w:rsidP="005D6B51">
      <w:pPr>
        <w:spacing w:line="240" w:lineRule="auto"/>
        <w:rPr>
          <w:rFonts w:ascii="Times New Roman" w:hAnsi="Times New Roman" w:cs="Times New Roman"/>
          <w:sz w:val="24"/>
          <w:szCs w:val="24"/>
        </w:rPr>
      </w:pPr>
      <w:r w:rsidRPr="00844B4D">
        <w:rPr>
          <w:rFonts w:ascii="Times New Roman" w:hAnsi="Times New Roman" w:cs="Times New Roman"/>
          <w:sz w:val="24"/>
          <w:szCs w:val="24"/>
        </w:rPr>
        <w:t xml:space="preserve">соблюдение правил гигиены и здорового режима дня; </w:t>
      </w:r>
    </w:p>
    <w:p w:rsidR="00191ED5" w:rsidRPr="00844B4D" w:rsidRDefault="00191ED5" w:rsidP="005D6B51">
      <w:pPr>
        <w:spacing w:line="240" w:lineRule="auto"/>
        <w:rPr>
          <w:rFonts w:ascii="Times New Roman" w:hAnsi="Times New Roman" w:cs="Times New Roman"/>
          <w:sz w:val="24"/>
          <w:szCs w:val="24"/>
        </w:rPr>
      </w:pPr>
      <w:r w:rsidRPr="00844B4D">
        <w:rPr>
          <w:rFonts w:ascii="Times New Roman" w:hAnsi="Times New Roman" w:cs="Times New Roman"/>
          <w:sz w:val="24"/>
          <w:szCs w:val="24"/>
        </w:rPr>
        <w:t>подвижный образ жизни (прогулки, подвижные игры, соревнования, занятие спортом и т.п.).</w:t>
      </w:r>
    </w:p>
    <w:p w:rsidR="00191ED5" w:rsidRPr="00844B4D" w:rsidRDefault="00191ED5" w:rsidP="005D6B51">
      <w:pPr>
        <w:spacing w:line="240" w:lineRule="auto"/>
        <w:rPr>
          <w:rFonts w:ascii="Times New Roman" w:hAnsi="Times New Roman" w:cs="Times New Roman"/>
          <w:sz w:val="24"/>
          <w:szCs w:val="24"/>
        </w:rPr>
      </w:pPr>
      <w:r w:rsidRPr="00844B4D">
        <w:rPr>
          <w:rFonts w:ascii="Times New Roman" w:hAnsi="Times New Roman" w:cs="Times New Roman"/>
          <w:sz w:val="24"/>
          <w:szCs w:val="24"/>
        </w:rPr>
        <w:br/>
        <w:t>УМК «Школа России» обеспечивают здоровый образ жизни через «здоровые» уроки, построенные методически грамотно, без психологических перегрузок, с учетом возрастных и индивидуальных особенностей младшего школьного возраста. Они обеспечивают понимание ребёнком изучаемых вопросов, создают условия для гармоничных отношений учителя с учеником и детей друг с другом, создают для каждого ученика ситуации успеха в познавательной деятельности.</w:t>
      </w:r>
    </w:p>
    <w:p w:rsidR="00191ED5" w:rsidRPr="00844B4D" w:rsidRDefault="00191ED5" w:rsidP="005D6B51">
      <w:pPr>
        <w:spacing w:line="240" w:lineRule="auto"/>
        <w:rPr>
          <w:rFonts w:ascii="Times New Roman" w:hAnsi="Times New Roman" w:cs="Times New Roman"/>
          <w:sz w:val="24"/>
          <w:szCs w:val="24"/>
        </w:rPr>
      </w:pPr>
      <w:r w:rsidRPr="00844B4D">
        <w:rPr>
          <w:rFonts w:ascii="Times New Roman" w:hAnsi="Times New Roman" w:cs="Times New Roman"/>
          <w:sz w:val="24"/>
          <w:szCs w:val="24"/>
        </w:rPr>
        <w:t>Программа формирования экологической культуры, здорового и безопасного образа жизни предусматривает разные формы организации</w:t>
      </w:r>
    </w:p>
    <w:p w:rsidR="00191ED5" w:rsidRPr="00844B4D" w:rsidRDefault="00191ED5" w:rsidP="005D6B51">
      <w:pPr>
        <w:spacing w:line="240" w:lineRule="auto"/>
        <w:rPr>
          <w:rFonts w:ascii="Times New Roman" w:hAnsi="Times New Roman" w:cs="Times New Roman"/>
          <w:sz w:val="24"/>
          <w:szCs w:val="24"/>
        </w:rPr>
      </w:pPr>
      <w:r w:rsidRPr="00844B4D">
        <w:rPr>
          <w:rFonts w:ascii="Times New Roman" w:hAnsi="Times New Roman" w:cs="Times New Roman"/>
          <w:sz w:val="24"/>
          <w:szCs w:val="24"/>
        </w:rPr>
        <w:t>занятий:</w:t>
      </w:r>
    </w:p>
    <w:p w:rsidR="00191ED5" w:rsidRPr="00844B4D" w:rsidRDefault="00191ED5" w:rsidP="005D6B51">
      <w:pPr>
        <w:spacing w:line="240" w:lineRule="auto"/>
        <w:rPr>
          <w:rFonts w:ascii="Times New Roman" w:hAnsi="Times New Roman" w:cs="Times New Roman"/>
          <w:sz w:val="24"/>
          <w:szCs w:val="24"/>
        </w:rPr>
      </w:pPr>
      <w:r w:rsidRPr="00844B4D">
        <w:rPr>
          <w:rFonts w:ascii="Times New Roman" w:hAnsi="Times New Roman" w:cs="Times New Roman"/>
          <w:sz w:val="24"/>
          <w:szCs w:val="24"/>
        </w:rPr>
        <w:t>интеграцию в базовые образовательные дисциплины;</w:t>
      </w:r>
    </w:p>
    <w:p w:rsidR="00191ED5" w:rsidRPr="00844B4D" w:rsidRDefault="00191ED5" w:rsidP="005D6B51">
      <w:pPr>
        <w:spacing w:line="240" w:lineRule="auto"/>
        <w:rPr>
          <w:rFonts w:ascii="Times New Roman" w:hAnsi="Times New Roman" w:cs="Times New Roman"/>
          <w:sz w:val="24"/>
          <w:szCs w:val="24"/>
        </w:rPr>
      </w:pPr>
      <w:r w:rsidRPr="00844B4D">
        <w:rPr>
          <w:rFonts w:ascii="Times New Roman" w:hAnsi="Times New Roman" w:cs="Times New Roman"/>
          <w:sz w:val="24"/>
          <w:szCs w:val="24"/>
        </w:rPr>
        <w:t>проведение часов здоровья и экологической безопасности;</w:t>
      </w:r>
    </w:p>
    <w:p w:rsidR="00191ED5" w:rsidRPr="00844B4D" w:rsidRDefault="00191ED5" w:rsidP="005D6B51">
      <w:pPr>
        <w:spacing w:line="240" w:lineRule="auto"/>
        <w:rPr>
          <w:rFonts w:ascii="Times New Roman" w:hAnsi="Times New Roman" w:cs="Times New Roman"/>
          <w:sz w:val="24"/>
          <w:szCs w:val="24"/>
        </w:rPr>
      </w:pPr>
      <w:r w:rsidRPr="00844B4D">
        <w:rPr>
          <w:rFonts w:ascii="Times New Roman" w:hAnsi="Times New Roman" w:cs="Times New Roman"/>
          <w:sz w:val="24"/>
          <w:szCs w:val="24"/>
        </w:rPr>
        <w:t>проведение классных часов;</w:t>
      </w:r>
    </w:p>
    <w:p w:rsidR="00191ED5" w:rsidRPr="00844B4D" w:rsidRDefault="00191ED5" w:rsidP="005D6B51">
      <w:pPr>
        <w:spacing w:line="240" w:lineRule="auto"/>
        <w:rPr>
          <w:rFonts w:ascii="Times New Roman" w:hAnsi="Times New Roman" w:cs="Times New Roman"/>
          <w:sz w:val="24"/>
          <w:szCs w:val="24"/>
        </w:rPr>
      </w:pPr>
      <w:r w:rsidRPr="00844B4D">
        <w:rPr>
          <w:rFonts w:ascii="Times New Roman" w:hAnsi="Times New Roman" w:cs="Times New Roman"/>
          <w:sz w:val="24"/>
          <w:szCs w:val="24"/>
        </w:rPr>
        <w:t>занятия в кружках;</w:t>
      </w:r>
    </w:p>
    <w:p w:rsidR="00191ED5" w:rsidRPr="00844B4D" w:rsidRDefault="00191ED5" w:rsidP="005D6B51">
      <w:pPr>
        <w:spacing w:line="240" w:lineRule="auto"/>
        <w:rPr>
          <w:rFonts w:ascii="Times New Roman" w:hAnsi="Times New Roman" w:cs="Times New Roman"/>
          <w:sz w:val="24"/>
          <w:szCs w:val="24"/>
        </w:rPr>
      </w:pPr>
      <w:r w:rsidRPr="00844B4D">
        <w:rPr>
          <w:rFonts w:ascii="Times New Roman" w:hAnsi="Times New Roman" w:cs="Times New Roman"/>
          <w:sz w:val="24"/>
          <w:szCs w:val="24"/>
        </w:rPr>
        <w:t>проведение досуговых мероприятий: конкурсов, праздников, викторин, экскурсий;</w:t>
      </w:r>
    </w:p>
    <w:p w:rsidR="00191ED5" w:rsidRPr="00844B4D" w:rsidRDefault="00191ED5" w:rsidP="005D6B51">
      <w:pPr>
        <w:spacing w:line="240" w:lineRule="auto"/>
        <w:rPr>
          <w:rFonts w:ascii="Times New Roman" w:hAnsi="Times New Roman" w:cs="Times New Roman"/>
          <w:sz w:val="24"/>
          <w:szCs w:val="24"/>
        </w:rPr>
      </w:pPr>
      <w:r w:rsidRPr="00844B4D">
        <w:rPr>
          <w:rFonts w:ascii="Times New Roman" w:hAnsi="Times New Roman" w:cs="Times New Roman"/>
          <w:sz w:val="24"/>
          <w:szCs w:val="24"/>
        </w:rPr>
        <w:t>организацию проектной деятельности;</w:t>
      </w:r>
    </w:p>
    <w:p w:rsidR="00191ED5" w:rsidRPr="00844B4D" w:rsidRDefault="00191ED5" w:rsidP="005D6B51">
      <w:pPr>
        <w:spacing w:line="240" w:lineRule="auto"/>
        <w:rPr>
          <w:rFonts w:ascii="Times New Roman" w:hAnsi="Times New Roman" w:cs="Times New Roman"/>
          <w:sz w:val="24"/>
          <w:szCs w:val="24"/>
        </w:rPr>
      </w:pPr>
      <w:r w:rsidRPr="00844B4D">
        <w:rPr>
          <w:rFonts w:ascii="Times New Roman" w:hAnsi="Times New Roman" w:cs="Times New Roman"/>
          <w:sz w:val="24"/>
          <w:szCs w:val="24"/>
        </w:rPr>
        <w:t>организацию дней экологической культуры и здоровья.</w:t>
      </w:r>
    </w:p>
    <w:p w:rsidR="00191ED5" w:rsidRPr="00747B09" w:rsidRDefault="00191ED5" w:rsidP="00747B09">
      <w:r w:rsidRPr="00844B4D">
        <w:rPr>
          <w:rFonts w:ascii="Times New Roman" w:hAnsi="Times New Roman" w:cs="Times New Roman"/>
          <w:sz w:val="24"/>
          <w:szCs w:val="24"/>
        </w:rPr>
        <w:t>Циклограмма работы класса</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6120"/>
        <w:gridCol w:w="2340"/>
      </w:tblGrid>
      <w:tr w:rsidR="00191ED5" w:rsidRPr="00844B4D">
        <w:trPr>
          <w:trHeight w:val="521"/>
        </w:trPr>
        <w:tc>
          <w:tcPr>
            <w:tcW w:w="46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п/п</w:t>
            </w:r>
          </w:p>
        </w:tc>
        <w:tc>
          <w:tcPr>
            <w:tcW w:w="612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Содержание</w:t>
            </w:r>
          </w:p>
        </w:tc>
        <w:tc>
          <w:tcPr>
            <w:tcW w:w="234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Сроки</w:t>
            </w:r>
          </w:p>
        </w:tc>
      </w:tr>
      <w:tr w:rsidR="00191ED5" w:rsidRPr="00844B4D">
        <w:trPr>
          <w:trHeight w:val="521"/>
        </w:trPr>
        <w:tc>
          <w:tcPr>
            <w:tcW w:w="46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w:t>
            </w:r>
          </w:p>
        </w:tc>
        <w:tc>
          <w:tcPr>
            <w:tcW w:w="612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Утренняя гимнастика, контроль за тепловым, </w:t>
            </w:r>
            <w:r w:rsidRPr="00844B4D">
              <w:rPr>
                <w:rFonts w:ascii="Times New Roman" w:hAnsi="Times New Roman" w:cs="Times New Roman"/>
                <w:sz w:val="24"/>
                <w:szCs w:val="24"/>
              </w:rPr>
              <w:lastRenderedPageBreak/>
              <w:t xml:space="preserve">санитарным режимом и освещенностью, охват горячим питанием, выполнение динамических, релаксационных пауз, профилактических упражнений и самомассажа на уроках, прогулки. </w:t>
            </w:r>
          </w:p>
        </w:tc>
        <w:tc>
          <w:tcPr>
            <w:tcW w:w="234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Ежедневно</w:t>
            </w:r>
          </w:p>
        </w:tc>
      </w:tr>
      <w:tr w:rsidR="00191ED5" w:rsidRPr="00844B4D">
        <w:trPr>
          <w:trHeight w:val="227"/>
        </w:trPr>
        <w:tc>
          <w:tcPr>
            <w:tcW w:w="46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2</w:t>
            </w:r>
          </w:p>
        </w:tc>
        <w:tc>
          <w:tcPr>
            <w:tcW w:w="612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Работа в кружках, спортивных секциях, проведение уроков на свежем воздухе. </w:t>
            </w:r>
          </w:p>
        </w:tc>
        <w:tc>
          <w:tcPr>
            <w:tcW w:w="234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Еженедельно</w:t>
            </w:r>
          </w:p>
        </w:tc>
      </w:tr>
      <w:tr w:rsidR="00191ED5" w:rsidRPr="00844B4D">
        <w:trPr>
          <w:trHeight w:val="90"/>
        </w:trPr>
        <w:tc>
          <w:tcPr>
            <w:tcW w:w="46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3</w:t>
            </w:r>
          </w:p>
        </w:tc>
        <w:tc>
          <w:tcPr>
            <w:tcW w:w="612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Консультационные встречи с родителями, диагностирование, генеральная уборка кабинета. </w:t>
            </w:r>
          </w:p>
        </w:tc>
        <w:tc>
          <w:tcPr>
            <w:tcW w:w="234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Ежемесячно</w:t>
            </w:r>
          </w:p>
        </w:tc>
      </w:tr>
      <w:tr w:rsidR="00191ED5" w:rsidRPr="00844B4D">
        <w:trPr>
          <w:trHeight w:val="246"/>
        </w:trPr>
        <w:tc>
          <w:tcPr>
            <w:tcW w:w="46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4</w:t>
            </w:r>
          </w:p>
        </w:tc>
        <w:tc>
          <w:tcPr>
            <w:tcW w:w="612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Классные семейные праздники, экскурсии, родительские собрания. </w:t>
            </w:r>
          </w:p>
        </w:tc>
        <w:tc>
          <w:tcPr>
            <w:tcW w:w="234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Один раз в четверть</w:t>
            </w:r>
          </w:p>
        </w:tc>
      </w:tr>
      <w:tr w:rsidR="00191ED5" w:rsidRPr="00844B4D">
        <w:trPr>
          <w:trHeight w:val="246"/>
        </w:trPr>
        <w:tc>
          <w:tcPr>
            <w:tcW w:w="46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5</w:t>
            </w:r>
          </w:p>
        </w:tc>
        <w:tc>
          <w:tcPr>
            <w:tcW w:w="612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Дни открытых дверей (для родителей), посещение кабинета стоматологии. </w:t>
            </w:r>
          </w:p>
        </w:tc>
        <w:tc>
          <w:tcPr>
            <w:tcW w:w="234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Один раз в полугодие</w:t>
            </w:r>
          </w:p>
        </w:tc>
      </w:tr>
      <w:tr w:rsidR="00191ED5" w:rsidRPr="00844B4D">
        <w:trPr>
          <w:trHeight w:val="383"/>
        </w:trPr>
        <w:tc>
          <w:tcPr>
            <w:tcW w:w="46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6</w:t>
            </w:r>
          </w:p>
        </w:tc>
        <w:tc>
          <w:tcPr>
            <w:tcW w:w="612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Медицинский осмотр, операция «Витаминный чай», заполнение листка здоровья, профилактика гриппа и других вирусных инфекций, день Здоровья. </w:t>
            </w:r>
          </w:p>
        </w:tc>
        <w:tc>
          <w:tcPr>
            <w:tcW w:w="234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Один раз в год</w:t>
            </w:r>
          </w:p>
        </w:tc>
      </w:tr>
    </w:tbl>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br/>
        <w:t>Сохранение и укрепление здоровья обучающихся с задержкой психического развития средствами организации их деятельности достигается благодаря систематической работе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w:t>
      </w:r>
      <w:r w:rsidRPr="00844B4D">
        <w:rPr>
          <w:rFonts w:ascii="Times New Roman" w:hAnsi="Times New Roman" w:cs="Times New Roman"/>
          <w:sz w:val="24"/>
          <w:szCs w:val="24"/>
        </w:rPr>
        <w:br/>
      </w:r>
      <w:r w:rsidRPr="00844B4D">
        <w:rPr>
          <w:rFonts w:ascii="Times New Roman" w:hAnsi="Times New Roman" w:cs="Times New Roman"/>
          <w:sz w:val="24"/>
          <w:szCs w:val="24"/>
        </w:rPr>
        <w:br/>
        <w:t>В образовательно</w:t>
      </w:r>
      <w:r>
        <w:rPr>
          <w:rFonts w:ascii="Times New Roman" w:hAnsi="Times New Roman" w:cs="Times New Roman"/>
          <w:sz w:val="24"/>
          <w:szCs w:val="24"/>
        </w:rPr>
        <w:t>й</w:t>
      </w:r>
      <w:r w:rsidRPr="00844B4D">
        <w:rPr>
          <w:rFonts w:ascii="Times New Roman" w:hAnsi="Times New Roman" w:cs="Times New Roman"/>
          <w:sz w:val="24"/>
          <w:szCs w:val="24"/>
        </w:rPr>
        <w:t xml:space="preserve"> </w:t>
      </w:r>
      <w:r>
        <w:rPr>
          <w:rFonts w:ascii="Times New Roman" w:hAnsi="Times New Roman" w:cs="Times New Roman"/>
          <w:sz w:val="24"/>
          <w:szCs w:val="24"/>
        </w:rPr>
        <w:t>организации</w:t>
      </w:r>
      <w:r w:rsidRPr="00844B4D">
        <w:rPr>
          <w:rFonts w:ascii="Times New Roman" w:hAnsi="Times New Roman" w:cs="Times New Roman"/>
          <w:sz w:val="24"/>
          <w:szCs w:val="24"/>
        </w:rPr>
        <w:t xml:space="preserve"> проводятся: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познавательные мероприятия и просветительская работа по воспитанию экологической культуры: беседы («Мы – друзья природы», «Жалеть надо уметь», «Удивительное рядом», «Наши четвероногие друзья», «Наш друг – лес», «Зеленая аптека», «О культуре поведения в природе» и т.д.);</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практические дела: акция «Покормите птиц зимой», конкурс «Кормушка», игры-путешествия, устные журналы, викторины, праздники, занятия проектной деятельностью «Комнатные растения», «Красная книга», «Полезная и вредная еда», «Деревья Карелии», «Мой маленький друг» (о животных, содержащихся дома), выращивание растений и уход за ними, изготовление поделок из природного материала, сбор материала о природе и т.п.;</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конкурсы на экологические темы: конкурсы стихов, загадок, пословиц и поговорок о природе, конкурс плакатов «Береги природу», конкурс поделок «Лягумия» и «Овощное ассорти», конкурсы чтецов, конкурсы сочинений, конкурсы рисунков, конкурсы плакатов и т.п.</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Таким образом, в школе создается максимально комфортная среда для обучающихся с задержкой психического развития: здоровьесберегающая организации уроков и внеурочной деятельности, где педагоги чередуют виды учебной деятельности, проводят физкультминутки и гимнастику для глаз, делают все для создания комфортного психологического климата в классе и использования здоровьесберегающих технологий: педагогики сотрудничества, технологий развивающего обучения, технологий уровневой дифференциации. </w:t>
      </w:r>
    </w:p>
    <w:p w:rsidR="00191ED5" w:rsidRPr="00844B4D" w:rsidRDefault="00191ED5" w:rsidP="00747B09">
      <w:pPr>
        <w:rPr>
          <w:rFonts w:ascii="Times New Roman" w:hAnsi="Times New Roman" w:cs="Times New Roman"/>
          <w:sz w:val="24"/>
          <w:szCs w:val="24"/>
        </w:rPr>
      </w:pP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Эффективность реализации этого направления зависит от деятельности каждого педагога.</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br/>
        <w:t>3. Эффективная организация физкультурно-оздоровительной работы</w:t>
      </w:r>
      <w:r w:rsidRPr="00844B4D">
        <w:rPr>
          <w:rFonts w:ascii="Times New Roman" w:hAnsi="Times New Roman" w:cs="Times New Roman"/>
          <w:sz w:val="24"/>
          <w:szCs w:val="24"/>
        </w:rPr>
        <w:br/>
      </w:r>
      <w:r w:rsidRPr="00844B4D">
        <w:rPr>
          <w:rFonts w:ascii="Times New Roman" w:hAnsi="Times New Roman" w:cs="Times New Roman"/>
          <w:sz w:val="24"/>
          <w:szCs w:val="24"/>
        </w:rPr>
        <w:br/>
        <w:t>Система физкультурно-оздоровительной работы в школе направлена на обеспечение рациональной организации двигательного режима обучающихся с задержкой психического развития,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с задержкой психического развития и формирование культуры здоровья. Сложившаяся система включает:</w:t>
      </w:r>
    </w:p>
    <w:p w:rsidR="00191ED5" w:rsidRPr="00747B09" w:rsidRDefault="00191ED5" w:rsidP="00747B09"/>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3960"/>
        <w:gridCol w:w="1980"/>
        <w:gridCol w:w="1440"/>
        <w:gridCol w:w="2520"/>
      </w:tblGrid>
      <w:tr w:rsidR="00191ED5" w:rsidRPr="00844B4D">
        <w:trPr>
          <w:trHeight w:val="409"/>
        </w:trPr>
        <w:tc>
          <w:tcPr>
            <w:tcW w:w="64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п/п</w:t>
            </w:r>
          </w:p>
        </w:tc>
        <w:tc>
          <w:tcPr>
            <w:tcW w:w="39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Содержание</w:t>
            </w:r>
          </w:p>
        </w:tc>
        <w:tc>
          <w:tcPr>
            <w:tcW w:w="198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Сроки</w:t>
            </w:r>
          </w:p>
        </w:tc>
        <w:tc>
          <w:tcPr>
            <w:tcW w:w="144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Класс/</w:t>
            </w:r>
            <w:r w:rsidRPr="00844B4D">
              <w:rPr>
                <w:rFonts w:ascii="Times New Roman" w:hAnsi="Times New Roman" w:cs="Times New Roman"/>
                <w:sz w:val="24"/>
                <w:szCs w:val="24"/>
              </w:rPr>
              <w:br/>
              <w:t>помещение</w:t>
            </w:r>
          </w:p>
        </w:tc>
        <w:tc>
          <w:tcPr>
            <w:tcW w:w="252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Ответственный</w:t>
            </w:r>
          </w:p>
        </w:tc>
      </w:tr>
      <w:tr w:rsidR="00191ED5" w:rsidRPr="00844B4D">
        <w:trPr>
          <w:trHeight w:val="79"/>
        </w:trPr>
        <w:tc>
          <w:tcPr>
            <w:tcW w:w="10548" w:type="dxa"/>
            <w:gridSpan w:val="5"/>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Мониторинг психофизического здоровья обучающихся</w:t>
            </w:r>
          </w:p>
        </w:tc>
      </w:tr>
      <w:tr w:rsidR="00191ED5" w:rsidRPr="00844B4D">
        <w:trPr>
          <w:trHeight w:val="409"/>
        </w:trPr>
        <w:tc>
          <w:tcPr>
            <w:tcW w:w="64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w:t>
            </w:r>
          </w:p>
        </w:tc>
        <w:tc>
          <w:tcPr>
            <w:tcW w:w="39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Психологический мониторинг здоровья обучающихся: тест на адаптацию в начальной школе; тест на тревожность. </w:t>
            </w:r>
          </w:p>
        </w:tc>
        <w:tc>
          <w:tcPr>
            <w:tcW w:w="198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сентябрь-январь</w:t>
            </w:r>
          </w:p>
        </w:tc>
        <w:tc>
          <w:tcPr>
            <w:tcW w:w="144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1-4 классы</w:t>
            </w:r>
          </w:p>
        </w:tc>
        <w:tc>
          <w:tcPr>
            <w:tcW w:w="252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Педагог-психолог</w:t>
            </w:r>
          </w:p>
        </w:tc>
      </w:tr>
      <w:tr w:rsidR="00191ED5" w:rsidRPr="00844B4D">
        <w:trPr>
          <w:trHeight w:val="155"/>
        </w:trPr>
        <w:tc>
          <w:tcPr>
            <w:tcW w:w="10548" w:type="dxa"/>
            <w:gridSpan w:val="5"/>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Медицинское обслуживание и профилактика заболеваний</w:t>
            </w:r>
          </w:p>
        </w:tc>
      </w:tr>
      <w:tr w:rsidR="00191ED5" w:rsidRPr="00844B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4"/>
        </w:trPr>
        <w:tc>
          <w:tcPr>
            <w:tcW w:w="64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w:t>
            </w:r>
          </w:p>
        </w:tc>
        <w:tc>
          <w:tcPr>
            <w:tcW w:w="39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Прививки детей согласно приказам Минздрава. </w:t>
            </w:r>
          </w:p>
        </w:tc>
        <w:tc>
          <w:tcPr>
            <w:tcW w:w="198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 течение года</w:t>
            </w:r>
          </w:p>
        </w:tc>
        <w:tc>
          <w:tcPr>
            <w:tcW w:w="144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1-4 классы</w:t>
            </w:r>
          </w:p>
        </w:tc>
        <w:tc>
          <w:tcPr>
            <w:tcW w:w="252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Медицинский работник</w:t>
            </w:r>
          </w:p>
        </w:tc>
      </w:tr>
      <w:tr w:rsidR="00191ED5" w:rsidRPr="00844B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4"/>
        </w:trPr>
        <w:tc>
          <w:tcPr>
            <w:tcW w:w="64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2</w:t>
            </w:r>
          </w:p>
        </w:tc>
        <w:tc>
          <w:tcPr>
            <w:tcW w:w="39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Профилактическая работа во время эпидемий. </w:t>
            </w:r>
          </w:p>
        </w:tc>
        <w:tc>
          <w:tcPr>
            <w:tcW w:w="198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 течение года</w:t>
            </w:r>
          </w:p>
        </w:tc>
        <w:tc>
          <w:tcPr>
            <w:tcW w:w="144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1-4 классы</w:t>
            </w:r>
          </w:p>
        </w:tc>
        <w:tc>
          <w:tcPr>
            <w:tcW w:w="252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Медицинский работник</w:t>
            </w:r>
          </w:p>
        </w:tc>
      </w:tr>
      <w:tr w:rsidR="00191ED5" w:rsidRPr="00844B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4"/>
        </w:trPr>
        <w:tc>
          <w:tcPr>
            <w:tcW w:w="64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3</w:t>
            </w:r>
          </w:p>
        </w:tc>
        <w:tc>
          <w:tcPr>
            <w:tcW w:w="39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Профилактическая работа через беседы, уголки здоровья, санбюллетени, полезные советы .</w:t>
            </w:r>
          </w:p>
        </w:tc>
        <w:tc>
          <w:tcPr>
            <w:tcW w:w="198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 течение года</w:t>
            </w:r>
          </w:p>
        </w:tc>
        <w:tc>
          <w:tcPr>
            <w:tcW w:w="144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1-4 классы</w:t>
            </w:r>
          </w:p>
        </w:tc>
        <w:tc>
          <w:tcPr>
            <w:tcW w:w="252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Медицинский работник</w:t>
            </w:r>
          </w:p>
        </w:tc>
      </w:tr>
      <w:tr w:rsidR="00191ED5" w:rsidRPr="00844B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4"/>
        </w:trPr>
        <w:tc>
          <w:tcPr>
            <w:tcW w:w="10548" w:type="dxa"/>
            <w:gridSpan w:val="5"/>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Контроль над соблюдением санитарно-гигиенического режима в образовательном учреждении</w:t>
            </w:r>
          </w:p>
        </w:tc>
      </w:tr>
      <w:tr w:rsidR="00191ED5" w:rsidRPr="00844B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64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w:t>
            </w:r>
          </w:p>
        </w:tc>
        <w:tc>
          <w:tcPr>
            <w:tcW w:w="39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Эстетическое оформление класса и школы. </w:t>
            </w:r>
          </w:p>
        </w:tc>
        <w:tc>
          <w:tcPr>
            <w:tcW w:w="198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 течение года</w:t>
            </w:r>
          </w:p>
        </w:tc>
        <w:tc>
          <w:tcPr>
            <w:tcW w:w="144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1-4 классы</w:t>
            </w:r>
          </w:p>
        </w:tc>
        <w:tc>
          <w:tcPr>
            <w:tcW w:w="252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Заместитель директора по ВР</w:t>
            </w:r>
          </w:p>
        </w:tc>
      </w:tr>
      <w:tr w:rsidR="00191ED5" w:rsidRPr="00844B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64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2</w:t>
            </w:r>
          </w:p>
        </w:tc>
        <w:tc>
          <w:tcPr>
            <w:tcW w:w="39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Рациональное расписание уроков, не допускающее перегрузок </w:t>
            </w:r>
          </w:p>
        </w:tc>
        <w:tc>
          <w:tcPr>
            <w:tcW w:w="198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 течение года</w:t>
            </w:r>
          </w:p>
        </w:tc>
        <w:tc>
          <w:tcPr>
            <w:tcW w:w="144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1-4 классы</w:t>
            </w:r>
          </w:p>
        </w:tc>
        <w:tc>
          <w:tcPr>
            <w:tcW w:w="252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Заместитель директора по УВР</w:t>
            </w:r>
          </w:p>
        </w:tc>
      </w:tr>
      <w:tr w:rsidR="00191ED5" w:rsidRPr="00844B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7"/>
        </w:trPr>
        <w:tc>
          <w:tcPr>
            <w:tcW w:w="648" w:type="dxa"/>
            <w:vMerge w:val="restart"/>
            <w:tcBorders>
              <w:top w:val="single" w:sz="4" w:space="0" w:color="auto"/>
              <w:left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3</w:t>
            </w:r>
          </w:p>
        </w:tc>
        <w:tc>
          <w:tcPr>
            <w:tcW w:w="39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Смотр кабинетов, их соответствие гигиеническим требованиям: </w:t>
            </w:r>
          </w:p>
        </w:tc>
        <w:tc>
          <w:tcPr>
            <w:tcW w:w="198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ежедневно</w:t>
            </w:r>
          </w:p>
        </w:tc>
        <w:tc>
          <w:tcPr>
            <w:tcW w:w="1440" w:type="dxa"/>
            <w:vMerge w:val="restart"/>
            <w:tcBorders>
              <w:top w:val="single" w:sz="4" w:space="0" w:color="auto"/>
              <w:left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помещение</w:t>
            </w:r>
          </w:p>
        </w:tc>
        <w:tc>
          <w:tcPr>
            <w:tcW w:w="2520" w:type="dxa"/>
            <w:vMerge w:val="restart"/>
            <w:tcBorders>
              <w:top w:val="single" w:sz="4" w:space="0" w:color="auto"/>
              <w:left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Завхоз</w:t>
            </w:r>
          </w:p>
        </w:tc>
      </w:tr>
      <w:tr w:rsidR="00191ED5" w:rsidRPr="00844B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648" w:type="dxa"/>
            <w:vMerge/>
            <w:tcBorders>
              <w:left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проветривание</w:t>
            </w:r>
          </w:p>
        </w:tc>
        <w:tc>
          <w:tcPr>
            <w:tcW w:w="198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 раз в неделю</w:t>
            </w:r>
          </w:p>
        </w:tc>
        <w:tc>
          <w:tcPr>
            <w:tcW w:w="1440" w:type="dxa"/>
            <w:vMerge/>
            <w:tcBorders>
              <w:left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p>
        </w:tc>
        <w:tc>
          <w:tcPr>
            <w:tcW w:w="2520" w:type="dxa"/>
            <w:vMerge/>
            <w:tcBorders>
              <w:left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p>
        </w:tc>
      </w:tr>
      <w:tr w:rsidR="00191ED5" w:rsidRPr="00844B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648" w:type="dxa"/>
            <w:vMerge/>
            <w:tcBorders>
              <w:left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освещение</w:t>
            </w:r>
          </w:p>
        </w:tc>
        <w:tc>
          <w:tcPr>
            <w:tcW w:w="198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2 раза в год</w:t>
            </w:r>
          </w:p>
        </w:tc>
        <w:tc>
          <w:tcPr>
            <w:tcW w:w="1440" w:type="dxa"/>
            <w:vMerge/>
            <w:tcBorders>
              <w:left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p>
        </w:tc>
        <w:tc>
          <w:tcPr>
            <w:tcW w:w="2520" w:type="dxa"/>
            <w:vMerge/>
            <w:tcBorders>
              <w:left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p>
        </w:tc>
      </w:tr>
      <w:tr w:rsidR="00191ED5" w:rsidRPr="00844B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1"/>
        </w:trPr>
        <w:tc>
          <w:tcPr>
            <w:tcW w:w="648" w:type="dxa"/>
            <w:vMerge/>
            <w:tcBorders>
              <w:left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отопление</w:t>
            </w:r>
          </w:p>
        </w:tc>
        <w:tc>
          <w:tcPr>
            <w:tcW w:w="198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2 раза в год</w:t>
            </w:r>
          </w:p>
        </w:tc>
        <w:tc>
          <w:tcPr>
            <w:tcW w:w="1440" w:type="dxa"/>
            <w:vMerge/>
            <w:tcBorders>
              <w:left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p>
        </w:tc>
        <w:tc>
          <w:tcPr>
            <w:tcW w:w="2520" w:type="dxa"/>
            <w:vMerge/>
            <w:tcBorders>
              <w:left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p>
        </w:tc>
      </w:tr>
      <w:tr w:rsidR="00191ED5" w:rsidRPr="00844B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648" w:type="dxa"/>
            <w:vMerge/>
            <w:tcBorders>
              <w:left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вентиляция</w:t>
            </w:r>
          </w:p>
        </w:tc>
        <w:tc>
          <w:tcPr>
            <w:tcW w:w="198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ежедневно</w:t>
            </w:r>
          </w:p>
        </w:tc>
        <w:tc>
          <w:tcPr>
            <w:tcW w:w="1440" w:type="dxa"/>
            <w:vMerge/>
            <w:tcBorders>
              <w:left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p>
        </w:tc>
        <w:tc>
          <w:tcPr>
            <w:tcW w:w="2520" w:type="dxa"/>
            <w:vMerge/>
            <w:tcBorders>
              <w:left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p>
        </w:tc>
      </w:tr>
      <w:tr w:rsidR="00191ED5" w:rsidRPr="00844B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
        </w:trPr>
        <w:tc>
          <w:tcPr>
            <w:tcW w:w="648" w:type="dxa"/>
            <w:vMerge/>
            <w:tcBorders>
              <w:left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уборка </w:t>
            </w:r>
          </w:p>
        </w:tc>
        <w:tc>
          <w:tcPr>
            <w:tcW w:w="198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ежедневно</w:t>
            </w:r>
          </w:p>
        </w:tc>
        <w:tc>
          <w:tcPr>
            <w:tcW w:w="1440" w:type="dxa"/>
            <w:vMerge/>
            <w:tcBorders>
              <w:left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p>
        </w:tc>
        <w:tc>
          <w:tcPr>
            <w:tcW w:w="2520" w:type="dxa"/>
            <w:vMerge/>
            <w:tcBorders>
              <w:left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p>
        </w:tc>
      </w:tr>
      <w:tr w:rsidR="00191ED5" w:rsidRPr="00844B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7"/>
        </w:trPr>
        <w:tc>
          <w:tcPr>
            <w:tcW w:w="64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4</w:t>
            </w:r>
          </w:p>
        </w:tc>
        <w:tc>
          <w:tcPr>
            <w:tcW w:w="39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Контроль над качеством питания и питьевым режимом </w:t>
            </w:r>
          </w:p>
        </w:tc>
        <w:tc>
          <w:tcPr>
            <w:tcW w:w="198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 течение года</w:t>
            </w:r>
          </w:p>
        </w:tc>
        <w:tc>
          <w:tcPr>
            <w:tcW w:w="144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столовая</w:t>
            </w:r>
          </w:p>
        </w:tc>
        <w:tc>
          <w:tcPr>
            <w:tcW w:w="252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Социальный педагог</w:t>
            </w:r>
          </w:p>
        </w:tc>
      </w:tr>
      <w:tr w:rsidR="00191ED5" w:rsidRPr="00844B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6"/>
        </w:trPr>
        <w:tc>
          <w:tcPr>
            <w:tcW w:w="64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5</w:t>
            </w:r>
          </w:p>
        </w:tc>
        <w:tc>
          <w:tcPr>
            <w:tcW w:w="39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Диагностика загруженности обучающихся домашними занятиями. </w:t>
            </w:r>
          </w:p>
        </w:tc>
        <w:tc>
          <w:tcPr>
            <w:tcW w:w="198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 течение года</w:t>
            </w:r>
          </w:p>
        </w:tc>
        <w:tc>
          <w:tcPr>
            <w:tcW w:w="144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1-4 классы</w:t>
            </w:r>
          </w:p>
        </w:tc>
        <w:tc>
          <w:tcPr>
            <w:tcW w:w="252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Заместитель директора по УВР</w:t>
            </w:r>
          </w:p>
        </w:tc>
      </w:tr>
      <w:tr w:rsidR="00191ED5" w:rsidRPr="00844B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64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6</w:t>
            </w:r>
          </w:p>
        </w:tc>
        <w:tc>
          <w:tcPr>
            <w:tcW w:w="39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Организация активного отдыха на переменах. </w:t>
            </w:r>
          </w:p>
        </w:tc>
        <w:tc>
          <w:tcPr>
            <w:tcW w:w="198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постоянно</w:t>
            </w:r>
          </w:p>
        </w:tc>
        <w:tc>
          <w:tcPr>
            <w:tcW w:w="144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1-4 классы</w:t>
            </w:r>
          </w:p>
        </w:tc>
        <w:tc>
          <w:tcPr>
            <w:tcW w:w="252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Классный руководитель,</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учитель физ. культуры</w:t>
            </w:r>
          </w:p>
        </w:tc>
      </w:tr>
      <w:tr w:rsidR="00191ED5" w:rsidRPr="00844B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10548" w:type="dxa"/>
            <w:gridSpan w:val="5"/>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Физическое воспитание, организация активно-двигательного досуга</w:t>
            </w:r>
          </w:p>
        </w:tc>
      </w:tr>
      <w:tr w:rsidR="00191ED5" w:rsidRPr="00844B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64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w:t>
            </w:r>
          </w:p>
        </w:tc>
        <w:tc>
          <w:tcPr>
            <w:tcW w:w="39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Профилактика нарушения осанки, плоскостопия на уроках физкультуры. </w:t>
            </w:r>
          </w:p>
        </w:tc>
        <w:tc>
          <w:tcPr>
            <w:tcW w:w="198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 течение года</w:t>
            </w:r>
          </w:p>
        </w:tc>
        <w:tc>
          <w:tcPr>
            <w:tcW w:w="144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1-4 классы</w:t>
            </w:r>
          </w:p>
        </w:tc>
        <w:tc>
          <w:tcPr>
            <w:tcW w:w="252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Учитель физ. культуры</w:t>
            </w:r>
          </w:p>
        </w:tc>
      </w:tr>
      <w:tr w:rsidR="00191ED5" w:rsidRPr="00844B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9"/>
        </w:trPr>
        <w:tc>
          <w:tcPr>
            <w:tcW w:w="64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2</w:t>
            </w:r>
          </w:p>
        </w:tc>
        <w:tc>
          <w:tcPr>
            <w:tcW w:w="39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Подвижные перемены с использованием возможностей спортивного зала, рекреаций. </w:t>
            </w:r>
          </w:p>
        </w:tc>
        <w:tc>
          <w:tcPr>
            <w:tcW w:w="198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 течение года</w:t>
            </w:r>
          </w:p>
        </w:tc>
        <w:tc>
          <w:tcPr>
            <w:tcW w:w="144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1-4 классы</w:t>
            </w:r>
          </w:p>
        </w:tc>
        <w:tc>
          <w:tcPr>
            <w:tcW w:w="252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Заместитель директора по ВР,</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классный руководитель,</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учитель физ. культуры</w:t>
            </w:r>
          </w:p>
        </w:tc>
      </w:tr>
      <w:tr w:rsidR="00191ED5" w:rsidRPr="00844B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8"/>
        </w:trPr>
        <w:tc>
          <w:tcPr>
            <w:tcW w:w="64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3</w:t>
            </w:r>
          </w:p>
        </w:tc>
        <w:tc>
          <w:tcPr>
            <w:tcW w:w="39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Организация школьных соревнований и участие школьников в городских и областных соревнованиях. </w:t>
            </w:r>
          </w:p>
        </w:tc>
        <w:tc>
          <w:tcPr>
            <w:tcW w:w="198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 течение года</w:t>
            </w:r>
          </w:p>
        </w:tc>
        <w:tc>
          <w:tcPr>
            <w:tcW w:w="144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1-4 классы</w:t>
            </w:r>
          </w:p>
        </w:tc>
        <w:tc>
          <w:tcPr>
            <w:tcW w:w="252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Классный руководитель,</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учитель физ. культуры</w:t>
            </w:r>
          </w:p>
        </w:tc>
      </w:tr>
      <w:tr w:rsidR="00191ED5" w:rsidRPr="00844B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5"/>
        </w:trPr>
        <w:tc>
          <w:tcPr>
            <w:tcW w:w="64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4</w:t>
            </w:r>
          </w:p>
        </w:tc>
        <w:tc>
          <w:tcPr>
            <w:tcW w:w="39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Организация дней здоровья, прогулок, поездок, экскурсий. </w:t>
            </w:r>
          </w:p>
        </w:tc>
        <w:tc>
          <w:tcPr>
            <w:tcW w:w="198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 течение года</w:t>
            </w:r>
          </w:p>
        </w:tc>
        <w:tc>
          <w:tcPr>
            <w:tcW w:w="144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1-4 классы</w:t>
            </w:r>
          </w:p>
        </w:tc>
        <w:tc>
          <w:tcPr>
            <w:tcW w:w="252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Заместитель директора по ВР,</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классный руководитель</w:t>
            </w:r>
          </w:p>
        </w:tc>
      </w:tr>
      <w:tr w:rsidR="00191ED5" w:rsidRPr="00844B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8"/>
        </w:trPr>
        <w:tc>
          <w:tcPr>
            <w:tcW w:w="64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5</w:t>
            </w:r>
          </w:p>
        </w:tc>
        <w:tc>
          <w:tcPr>
            <w:tcW w:w="39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Работа спортивных секций. </w:t>
            </w:r>
          </w:p>
        </w:tc>
        <w:tc>
          <w:tcPr>
            <w:tcW w:w="198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 течение года</w:t>
            </w:r>
          </w:p>
        </w:tc>
        <w:tc>
          <w:tcPr>
            <w:tcW w:w="144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1-4 классы</w:t>
            </w:r>
          </w:p>
        </w:tc>
        <w:tc>
          <w:tcPr>
            <w:tcW w:w="252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Заместитель директора по ВР,</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учитель физ. культуры</w:t>
            </w:r>
          </w:p>
        </w:tc>
      </w:tr>
      <w:tr w:rsidR="00191ED5" w:rsidRPr="00844B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9"/>
        </w:trPr>
        <w:tc>
          <w:tcPr>
            <w:tcW w:w="64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6</w:t>
            </w:r>
          </w:p>
        </w:tc>
        <w:tc>
          <w:tcPr>
            <w:tcW w:w="39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Выполнение плана спортивно-массовых, оздоровительных мероприятий в школе на текущий год. </w:t>
            </w:r>
          </w:p>
        </w:tc>
        <w:tc>
          <w:tcPr>
            <w:tcW w:w="198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 течение года</w:t>
            </w:r>
          </w:p>
        </w:tc>
        <w:tc>
          <w:tcPr>
            <w:tcW w:w="144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1-4 классы</w:t>
            </w:r>
          </w:p>
        </w:tc>
        <w:tc>
          <w:tcPr>
            <w:tcW w:w="252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Заместитель директора по ВР</w:t>
            </w:r>
          </w:p>
        </w:tc>
      </w:tr>
      <w:tr w:rsidR="00191ED5" w:rsidRPr="00844B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7"/>
        </w:trPr>
        <w:tc>
          <w:tcPr>
            <w:tcW w:w="10548" w:type="dxa"/>
            <w:gridSpan w:val="5"/>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Пропаганда здорового образа жизни и профилактика вредных привычек</w:t>
            </w:r>
          </w:p>
        </w:tc>
      </w:tr>
      <w:tr w:rsidR="00191ED5" w:rsidRPr="00844B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64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w:t>
            </w:r>
          </w:p>
        </w:tc>
        <w:tc>
          <w:tcPr>
            <w:tcW w:w="39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Тематические уроки в рамках </w:t>
            </w:r>
            <w:r w:rsidRPr="00844B4D">
              <w:rPr>
                <w:rFonts w:ascii="Times New Roman" w:hAnsi="Times New Roman" w:cs="Times New Roman"/>
                <w:sz w:val="24"/>
                <w:szCs w:val="24"/>
              </w:rPr>
              <w:lastRenderedPageBreak/>
              <w:t xml:space="preserve">курсов ОБЖ и биологии, на уроках физической культуры. </w:t>
            </w:r>
          </w:p>
        </w:tc>
        <w:tc>
          <w:tcPr>
            <w:tcW w:w="198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в течение года</w:t>
            </w:r>
          </w:p>
        </w:tc>
        <w:tc>
          <w:tcPr>
            <w:tcW w:w="144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1-4 классы</w:t>
            </w:r>
          </w:p>
        </w:tc>
        <w:tc>
          <w:tcPr>
            <w:tcW w:w="252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Педагоги </w:t>
            </w:r>
          </w:p>
        </w:tc>
      </w:tr>
      <w:tr w:rsidR="00191ED5" w:rsidRPr="00844B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5"/>
        </w:trPr>
        <w:tc>
          <w:tcPr>
            <w:tcW w:w="64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2</w:t>
            </w:r>
          </w:p>
        </w:tc>
        <w:tc>
          <w:tcPr>
            <w:tcW w:w="39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Тематические классные часы. </w:t>
            </w:r>
          </w:p>
        </w:tc>
        <w:tc>
          <w:tcPr>
            <w:tcW w:w="198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 течение года</w:t>
            </w:r>
          </w:p>
        </w:tc>
        <w:tc>
          <w:tcPr>
            <w:tcW w:w="144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1-4 классы</w:t>
            </w:r>
          </w:p>
        </w:tc>
        <w:tc>
          <w:tcPr>
            <w:tcW w:w="252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Классный руководитель</w:t>
            </w:r>
          </w:p>
        </w:tc>
      </w:tr>
      <w:tr w:rsidR="00191ED5" w:rsidRPr="00844B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64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3</w:t>
            </w:r>
          </w:p>
        </w:tc>
        <w:tc>
          <w:tcPr>
            <w:tcW w:w="39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Тематические родительские собрания. </w:t>
            </w:r>
          </w:p>
        </w:tc>
        <w:tc>
          <w:tcPr>
            <w:tcW w:w="198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 течение года</w:t>
            </w:r>
          </w:p>
        </w:tc>
        <w:tc>
          <w:tcPr>
            <w:tcW w:w="144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1-4 классы</w:t>
            </w:r>
          </w:p>
        </w:tc>
        <w:tc>
          <w:tcPr>
            <w:tcW w:w="252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Заместитель директора по ВР,</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классный руководитель</w:t>
            </w:r>
          </w:p>
        </w:tc>
      </w:tr>
      <w:tr w:rsidR="00191ED5" w:rsidRPr="00844B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64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4</w:t>
            </w:r>
          </w:p>
        </w:tc>
        <w:tc>
          <w:tcPr>
            <w:tcW w:w="39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Конкурсы, викторины. </w:t>
            </w:r>
          </w:p>
        </w:tc>
        <w:tc>
          <w:tcPr>
            <w:tcW w:w="198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по плану</w:t>
            </w:r>
          </w:p>
        </w:tc>
        <w:tc>
          <w:tcPr>
            <w:tcW w:w="144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1-4 классы</w:t>
            </w:r>
          </w:p>
        </w:tc>
        <w:tc>
          <w:tcPr>
            <w:tcW w:w="252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Заместитель директора по ВР,</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классный руководитель</w:t>
            </w:r>
          </w:p>
        </w:tc>
      </w:tr>
      <w:tr w:rsidR="00191ED5" w:rsidRPr="00844B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64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5</w:t>
            </w:r>
          </w:p>
        </w:tc>
        <w:tc>
          <w:tcPr>
            <w:tcW w:w="39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Лекции сотрудников медицинских учреждений. </w:t>
            </w:r>
          </w:p>
        </w:tc>
        <w:tc>
          <w:tcPr>
            <w:tcW w:w="198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по плану</w:t>
            </w:r>
          </w:p>
        </w:tc>
        <w:tc>
          <w:tcPr>
            <w:tcW w:w="144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1-4 классы</w:t>
            </w:r>
          </w:p>
        </w:tc>
        <w:tc>
          <w:tcPr>
            <w:tcW w:w="252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Заместитель директора по ВР,</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классный руководитель</w:t>
            </w:r>
          </w:p>
        </w:tc>
      </w:tr>
    </w:tbl>
    <w:p w:rsidR="00191ED5" w:rsidRPr="00844B4D" w:rsidRDefault="00191ED5" w:rsidP="00747B09">
      <w:pPr>
        <w:rPr>
          <w:rFonts w:ascii="Times New Roman" w:hAnsi="Times New Roman" w:cs="Times New Roman"/>
          <w:sz w:val="24"/>
          <w:szCs w:val="24"/>
        </w:rPr>
      </w:pP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Сотрудничество МКОУ Сортавальского МР РК СОШ №</w:t>
      </w:r>
      <w:r>
        <w:rPr>
          <w:rFonts w:ascii="Times New Roman" w:hAnsi="Times New Roman" w:cs="Times New Roman"/>
          <w:sz w:val="24"/>
          <w:szCs w:val="24"/>
        </w:rPr>
        <w:t>6 с другими организациями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8"/>
        <w:gridCol w:w="3420"/>
        <w:gridCol w:w="3960"/>
      </w:tblGrid>
      <w:tr w:rsidR="00191ED5" w:rsidRPr="00844B4D">
        <w:trPr>
          <w:trHeight w:val="102"/>
        </w:trPr>
        <w:tc>
          <w:tcPr>
            <w:tcW w:w="190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Учреждение</w:t>
            </w:r>
          </w:p>
        </w:tc>
        <w:tc>
          <w:tcPr>
            <w:tcW w:w="342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Задачи и направления</w:t>
            </w:r>
          </w:p>
        </w:tc>
        <w:tc>
          <w:tcPr>
            <w:tcW w:w="39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Формы взаимодействия</w:t>
            </w:r>
          </w:p>
        </w:tc>
      </w:tr>
      <w:tr w:rsidR="00191ED5" w:rsidRPr="00844B4D">
        <w:trPr>
          <w:trHeight w:val="230"/>
        </w:trPr>
        <w:tc>
          <w:tcPr>
            <w:tcW w:w="190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Детская поликлиника</w:t>
            </w:r>
          </w:p>
        </w:tc>
        <w:tc>
          <w:tcPr>
            <w:tcW w:w="342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Профилактика заболеваний, выявление их на ранней стадии и своевременное лечение. </w:t>
            </w:r>
          </w:p>
        </w:tc>
        <w:tc>
          <w:tcPr>
            <w:tcW w:w="39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Профилактические осмотры, диспансеризации, медицинская помощь </w:t>
            </w:r>
          </w:p>
        </w:tc>
      </w:tr>
      <w:tr w:rsidR="00191ED5" w:rsidRPr="00844B4D">
        <w:trPr>
          <w:trHeight w:val="359"/>
        </w:trPr>
        <w:tc>
          <w:tcPr>
            <w:tcW w:w="190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Детская стоматологическая помощь</w:t>
            </w:r>
          </w:p>
        </w:tc>
        <w:tc>
          <w:tcPr>
            <w:tcW w:w="342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Профилактика заболеваний, выявление их на ранней стадии и своевременное лечение. </w:t>
            </w:r>
          </w:p>
        </w:tc>
        <w:tc>
          <w:tcPr>
            <w:tcW w:w="39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Профилактические осмотры и при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необходимости, лечение </w:t>
            </w:r>
          </w:p>
        </w:tc>
      </w:tr>
      <w:tr w:rsidR="00191ED5" w:rsidRPr="00844B4D">
        <w:trPr>
          <w:trHeight w:val="230"/>
        </w:trPr>
        <w:tc>
          <w:tcPr>
            <w:tcW w:w="190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ГИБДД</w:t>
            </w:r>
          </w:p>
        </w:tc>
        <w:tc>
          <w:tcPr>
            <w:tcW w:w="342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Предупреждение детского травматизма. </w:t>
            </w:r>
          </w:p>
        </w:tc>
        <w:tc>
          <w:tcPr>
            <w:tcW w:w="39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Лекции, беседы, ролевые игры для обучающихся </w:t>
            </w:r>
          </w:p>
        </w:tc>
      </w:tr>
    </w:tbl>
    <w:p w:rsidR="00191ED5" w:rsidRPr="00844B4D" w:rsidRDefault="00191ED5" w:rsidP="00747B09">
      <w:pPr>
        <w:rPr>
          <w:rFonts w:ascii="Times New Roman" w:hAnsi="Times New Roman" w:cs="Times New Roman"/>
          <w:sz w:val="24"/>
          <w:szCs w:val="24"/>
        </w:rPr>
      </w:pP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Организация физического воспитания обучающихся с задержкой психического развития  осуществляется под медицинским контролем, который включает в себя: анализ состояния здоровья и физического развития ребенка по результатам профилактических осмотров, определение уровня физической подготовленности, оценку влияния занятий физкультурой на организм ребенка, разделение детей на группы для занятий физкультурой с учетом состояния здоровья, динамический контроль за проведением физкультурных занятий, контроль санитарно-гигиенического состояния мест и условий проведения физкультуры, оценку эффективности физического воспитания в школе.</w:t>
      </w:r>
    </w:p>
    <w:p w:rsidR="00191ED5" w:rsidRPr="00844B4D" w:rsidRDefault="00191ED5" w:rsidP="00747B09">
      <w:pPr>
        <w:rPr>
          <w:rFonts w:ascii="Times New Roman" w:hAnsi="Times New Roman" w:cs="Times New Roman"/>
          <w:sz w:val="24"/>
          <w:szCs w:val="24"/>
        </w:rPr>
      </w:pP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По итогам профилактических осмотров и определения физической подготовленности обучающиеся с задержкой психического развития ежегодно подразделяются на медицинские группы для занятий физкультурой: основную, подготовительную и специальную. Эти данные отражаются в Листах здоровья классных журналов.</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Оценка физического развития обучающихся с задержкой психического развития проводится по центильному методу, предложенному профессором Ю.Е. Воронцовым. Дети с избытком массы, низким и высоким ростом направляются к эндокринологу. Дети с отставанием в физическом развитии берутся на учет педиатром и эндокринологом, и с ними проводится комплекс лечебных мероприятий.</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br/>
        <w:t>В школе осуществляется двухэтапная система диспансеризации: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 Врачебно-педагогический этап (педиатр, педагог, педагог-психолог) – проводится оценка нервно-психического, физического развития, оценивается течение адаптации, осуществляется врачебно-профессиональная консультация.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2. Специализированный этап – обследование врачами - узкими специалистами детской поликлиники детей, направленных из школы на консультацию.</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Такая этапность обследования дает возможность уделить особое внимание не только обучающимся с хроническими заболеваниями, но и обучающимся с отклонениями функционального характера.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При осмотре оценивается уровень биологической зрелости, темп полового созревания, уровень функционального состояния. На основании шести важных критериев: анамнез, уровень физического развития, оценка резистентности ребенка, оценка реактивности ребенка, наличие или отсутствие хронических заболеваний дается комплексная оценка состояния здоровья обучающихся.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Состояние здоровья школьников учитывается при организации учебного процесса. Обучающиеся в классах распределяются на своих рабочих местах с учетом роста, патологии опорно-двигательного аппарата, патологии зрения. Строгий контроль за этим</w:t>
      </w:r>
      <w:r>
        <w:rPr>
          <w:rFonts w:ascii="Times New Roman" w:hAnsi="Times New Roman" w:cs="Times New Roman"/>
          <w:sz w:val="24"/>
          <w:szCs w:val="24"/>
        </w:rPr>
        <w:t xml:space="preserve"> осуществляют педагоги школы. </w:t>
      </w:r>
      <w:r>
        <w:rPr>
          <w:rFonts w:ascii="Times New Roman" w:hAnsi="Times New Roman" w:cs="Times New Roman"/>
          <w:sz w:val="24"/>
          <w:szCs w:val="24"/>
        </w:rPr>
        <w:br/>
      </w:r>
      <w:r w:rsidRPr="00844B4D">
        <w:rPr>
          <w:rFonts w:ascii="Times New Roman" w:hAnsi="Times New Roman" w:cs="Times New Roman"/>
          <w:sz w:val="24"/>
          <w:szCs w:val="24"/>
        </w:rPr>
        <w:t>Обучающиеся с задержкой психического развития с патологией здоровья проходят медикаментозное лечение в ГБУЗ РК «Сортавальская центральная районная больница», а затем восстановительное лечение в детском реабилитационном центре в г. Сортавала. Также дети оздоравливаются в региональных, федеральных, заграничных санаториях и курортах. Восстановительное лечение в школе получают практически все дети начального звена (витаминопрофилактика, диетические блюда и пр.).</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Медицинским работником,  педагогом-психологом и педагогами проводится работа по изучению адаптации к школе первоклассников.</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Мероприятия по адаптации первоклассников к школе</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Щадящий режим труда и отдыха, питания, физических нагрузок.</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Мониторинг состояния здоровья обучающихся.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Консультации родителей по организации оптимального домашнего режима.</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Контроль за пограничными состояниями; уровнем адаптации, уровнем тревожности.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При необходимости проведение медико-педагогической коррекции.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Индивидуальные рекомендации медиков и психологов по коррекции отклонений в физическом и психологическом здоровье.</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Консультации педагогов.</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Анкетирование при поступлении в школу новых детей, опрос об особенностях их развития и роста.</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На каждого ученика заводится лист адаптации, в котором педагогом отмечаются эмоционально-поведенческие реакции, в анкете родители в конце каждой четверти отмечают появление сомато-вегетативных расстройств, расстройств моторики, фобические проявления. Педагогом-психологом проводится фронтальное тестирование для выявления дезадаптации, социометрия для установления межличностных отношений в коллективе класса. Детям с неблагоприятным прогнозом адаптации назначается комплекс медико-педагогических мероприятий. Им рекомендуются общеукрепляющие, тонизирующие или седативные препараты. Психолог проводит с данными детьми групповые и индивидуальные занятия. Родителям даются рекомендации по созданию оптимальных условий в </w:t>
      </w:r>
      <w:r>
        <w:rPr>
          <w:rFonts w:ascii="Times New Roman" w:hAnsi="Times New Roman" w:cs="Times New Roman"/>
          <w:sz w:val="24"/>
          <w:szCs w:val="24"/>
        </w:rPr>
        <w:t>семье, нормализации режима дня  и п</w:t>
      </w:r>
      <w:r w:rsidRPr="00844B4D">
        <w:rPr>
          <w:rFonts w:ascii="Times New Roman" w:hAnsi="Times New Roman" w:cs="Times New Roman"/>
          <w:sz w:val="24"/>
          <w:szCs w:val="24"/>
        </w:rPr>
        <w:t>итания.</w:t>
      </w:r>
      <w:r w:rsidRPr="00844B4D">
        <w:rPr>
          <w:rFonts w:ascii="Times New Roman" w:hAnsi="Times New Roman" w:cs="Times New Roman"/>
          <w:sz w:val="24"/>
          <w:szCs w:val="24"/>
        </w:rPr>
        <w:br/>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 соответствии с ФЗ «Об образовании в Российской Федерации» здоровье обучающихся относится к приоритетным направлениям государственной политики в сфере образования. Двигательная активность является обязательным условием жизнедеятельности, оказывает оздоровительное влияние на растущий организм. Физические нагрузки являются мощным биологическим регулятором правильного роста и развития детей.</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Мероприятия по увеличению двигательной активности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В целях подготовки обучающихся с задержкой психического развития к учебной деятельности перед занятиями проводится зарядка до занятий - 5 минут.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Физкультминутки на уроках, продолжительность до 5 минут.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В 1-4 классах на физическую подготовку отводится 3 часа: 3-й урок физкультуры с оздоровительной направленностью, которые ведут учителя физической культуры. На уроках рассматриваются вопросы здорового образа жизни, ведется профилактика вредных привычек, проводятся подвижные игры, соревнования.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Физкультурно-оздоровительные мероприятия в режиме дня, направлены на оптимизацию работоспособности и профилактику переутомления - подвижные игры, динамические часы и паузы.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Внеклассные формы занятий, ориентированные на укрепление здоровья и физподготовку (спортивные секции) и спортивно-массовые и физкультурно-оздоровительные мероприятия (спортивные соревнования, спартакиады, дни Здоровья).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Совместные мероприятия обучающихся с родителями «Папа, мама, я - спортивная семья», «Веселые старты», лыжные прогулки, катание на санках, игры в футбол.</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Ежегодно 7 апреля в школе проводятся мероприятия, посвященные Всероссийскому Дню Здоровья. </w:t>
      </w:r>
    </w:p>
    <w:p w:rsidR="00191ED5" w:rsidRPr="00844B4D" w:rsidRDefault="00191ED5" w:rsidP="00747B09">
      <w:pPr>
        <w:rPr>
          <w:rFonts w:ascii="Times New Roman" w:hAnsi="Times New Roman" w:cs="Times New Roman"/>
          <w:sz w:val="24"/>
          <w:szCs w:val="24"/>
        </w:rPr>
      </w:pPr>
    </w:p>
    <w:p w:rsidR="00191ED5" w:rsidRPr="00844B4D" w:rsidRDefault="00191ED5" w:rsidP="00747B09">
      <w:pPr>
        <w:rPr>
          <w:rFonts w:ascii="Times New Roman" w:hAnsi="Times New Roman" w:cs="Times New Roman"/>
          <w:sz w:val="24"/>
          <w:szCs w:val="24"/>
        </w:rPr>
      </w:pP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Эффективная организация физкультурно-оздоровительной работы, направленная на обеспечение рациональной организации двигательного режима обучающихся с задержкой психического развития,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полноценную и эффективную работу с обучающимися всех групп здоровья (на уроках физкультуры, в секциях и т. п.);</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рациональную и соответствующую организацию уроков физической культуры и занятий активно-двигательного характера на уровне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начального общего образования;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организация уроков физической культуры на свежем воздухе при благоприятных погодных условиях;</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организацию часа активных движений (динамической паузы) между 2-м и 3-м уроками, между 3-м и 4-м уроками;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регулярное проведение спортивно-оздоровительных мероприятий («Дни Здоровья», «Веселые старты», соревнования, эстафеты,</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спортивные игры, конкурсы, состязания и др.);</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участие в городских спортивных соревнованиях.</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Реализация этого направления зависит от администрации образовательного учреждения, учителей физической культуры, медицинских работников, педагога-психолога, а также всех педагогов.</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4. Реализация дополнительных образовательных программ</w:t>
      </w:r>
      <w:r w:rsidRPr="00844B4D">
        <w:rPr>
          <w:rFonts w:ascii="Times New Roman" w:hAnsi="Times New Roman" w:cs="Times New Roman"/>
          <w:sz w:val="24"/>
          <w:szCs w:val="24"/>
        </w:rPr>
        <w:br/>
      </w:r>
      <w:r w:rsidRPr="00844B4D">
        <w:rPr>
          <w:rFonts w:ascii="Times New Roman" w:hAnsi="Times New Roman" w:cs="Times New Roman"/>
          <w:sz w:val="24"/>
          <w:szCs w:val="24"/>
        </w:rPr>
        <w:br/>
        <w:t xml:space="preserve">Реализация дополнительных образовательных программ, направлена на повышение уровня знаний и практических умений, обучающихся с задержкой психического развития в области экологической культуры и охраны здоровья, предусматривает: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внедрение в систему работы образовательного учреждения дополнительных образовательных программ, направленных на формирование экологической культуры, здорового и безопасного образа жизни, в качестве отдельных образовательных модулей или компонентов, включённых в учебный процесс;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организацию в образовательном учреждении кружков, секций по избранной тематике;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проведение тематических дней здоровья, интеллектуальных соревнований, конкурсов, праздников и т. п.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Эффективность реализации этого направления зависит от деятельности всех педагогов.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br/>
        <w:t xml:space="preserve">Программы, направленные на формирование ценности здоровья и здорового образа жизни, предусматривают разные формы организации занятий: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интеграцию в базовые образовательные дисциплины;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проведение часов здоровья;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занятия в кружках, секциях;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проведение досуговых мероприятий: конкурсов, праздников, викторин, экскурсий и т. п.;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организацию дней Здоровья. </w:t>
      </w:r>
      <w:r w:rsidRPr="00844B4D">
        <w:rPr>
          <w:rFonts w:ascii="Times New Roman" w:hAnsi="Times New Roman" w:cs="Times New Roman"/>
          <w:sz w:val="24"/>
          <w:szCs w:val="24"/>
        </w:rPr>
        <w:br/>
        <w:t>Преподавание дополнительных образовательных программ, направленных на формирование экологической культуры, здорового и безопасного образа жизни, предусматривает разные формы организации занятий, которые в МКОУ Сортавальского МР РК СОШ №</w:t>
      </w:r>
      <w:r>
        <w:rPr>
          <w:rFonts w:ascii="Times New Roman" w:hAnsi="Times New Roman" w:cs="Times New Roman"/>
          <w:sz w:val="24"/>
          <w:szCs w:val="24"/>
        </w:rPr>
        <w:t>6</w:t>
      </w:r>
      <w:r w:rsidRPr="00844B4D">
        <w:rPr>
          <w:rFonts w:ascii="Times New Roman" w:hAnsi="Times New Roman" w:cs="Times New Roman"/>
          <w:sz w:val="24"/>
          <w:szCs w:val="24"/>
        </w:rPr>
        <w:t xml:space="preserve"> проводятся систематически: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Часы здоровья: «Что такое ЗОЖ»; «Слагаемые здоровья»; «Личная гигиена»; «Советы Мойдодыра»; «Привычки полезные и вредные»;  «Люди без будущего» и т.п.</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Мероприятия по правилам дорожного движения с целью профилактики дорожно-транспортного травматизма.</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Викторины, конкурсы, праздники, экскурсии (согласно плану воспитательной работы классных руководителей).</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Беседы медицинским работником (согласно плану работы медицинского персонала).</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Конкурсы рисунков и плакатов:  «Мой любимый вид спорта»;  «За здоровый образ жизни» и т.п.</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Реализация дополнительных образовательных программ предусматривает: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внедрение в систему работы школы программ, направленных на формирование ценности здоровья и здорового образа жизни;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проведение дней здоровья, конкурсов, праздников и т. п.;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программы, направленные на формирование ценности здоровья и здорового образа жизни, предусматривают разные формы организации занятий: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интеграцию в базовые образовательные дисциплины;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проведение часов здоровья;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занятия в кружках, секциях;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проведение досуговых мероприятий: конкурсов, праздников, викторин, экскурсий и т. п.;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организацию дней Здоровья.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5. Просветительская работа с родителями (законными представителями) и специалистами образовательного учреждения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Просветительская и мотивационная работа, ориентированная на воспитание экологической культуры и здоровый образ жизни, направлена на формирование у обучающихся с задержкой психического развития  представления о человеке как о </w:t>
      </w:r>
      <w:r w:rsidRPr="00844B4D">
        <w:rPr>
          <w:rFonts w:ascii="Times New Roman" w:hAnsi="Times New Roman" w:cs="Times New Roman"/>
          <w:sz w:val="24"/>
          <w:szCs w:val="24"/>
        </w:rPr>
        <w:lastRenderedPageBreak/>
        <w:t>главной ценности общества. Она формирует элементарные представления ребёнка о себе самом, о функциях своего собственного организма, детям даются начальные представления о здоровье, основных способах закаливания организма, о способах укрепления здоровья средствами физической культуры и спорта.</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Повышение квалификации специалистов и просвещение родителей в вопросах формирования экологической культуры, здорового и безопасного образа жизни — предполагает активное участие администрации, педагога-психолога, медицинского работника. Эти же специалисты встречаются с родителями, отвечают на их вопросы и т. п. Активизация совместной работы с родителями необходима, она должна быть системной. Родители становятся не просто союзниками учителя в решении поставленных задач, но и активными участниками процесса. Вопрос можно решить через организацию родительских собраний, постоянно действующих семинаров:</w:t>
      </w:r>
      <w:r w:rsidRPr="00844B4D">
        <w:rPr>
          <w:rFonts w:ascii="Times New Roman" w:hAnsi="Times New Roman" w:cs="Times New Roman"/>
          <w:sz w:val="24"/>
          <w:szCs w:val="24"/>
        </w:rPr>
        <w:br/>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368"/>
        <w:gridCol w:w="7920"/>
      </w:tblGrid>
      <w:tr w:rsidR="00191ED5" w:rsidRPr="00844B4D">
        <w:tc>
          <w:tcPr>
            <w:tcW w:w="136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Класс</w:t>
            </w:r>
          </w:p>
        </w:tc>
        <w:tc>
          <w:tcPr>
            <w:tcW w:w="792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Тематика</w:t>
            </w:r>
          </w:p>
        </w:tc>
      </w:tr>
      <w:tr w:rsidR="00191ED5" w:rsidRPr="00844B4D">
        <w:tc>
          <w:tcPr>
            <w:tcW w:w="136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 класс</w:t>
            </w:r>
          </w:p>
        </w:tc>
        <w:tc>
          <w:tcPr>
            <w:tcW w:w="792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Забота государства о здоровье подрастающего поколения.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Содружество врача, педагога и семьи в гигиеническом обучении и воспитании учащихся начальных классов.</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Психологические особенности детей младшего школьного возраста.</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Особенности физического развития младших школьников.</w:t>
            </w:r>
          </w:p>
        </w:tc>
      </w:tr>
      <w:tr w:rsidR="00191ED5" w:rsidRPr="00844B4D">
        <w:tc>
          <w:tcPr>
            <w:tcW w:w="136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2 класс</w:t>
            </w:r>
          </w:p>
        </w:tc>
        <w:tc>
          <w:tcPr>
            <w:tcW w:w="792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Гигиена мальчиков и гигиена девочек.</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Основные принципы режима для младшего школьника.</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Гигиенические требования к детской одежде и обуви.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Гигиена питания.</w:t>
            </w:r>
          </w:p>
        </w:tc>
      </w:tr>
      <w:tr w:rsidR="00191ED5" w:rsidRPr="00844B4D">
        <w:tc>
          <w:tcPr>
            <w:tcW w:w="136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3 класс</w:t>
            </w:r>
          </w:p>
        </w:tc>
        <w:tc>
          <w:tcPr>
            <w:tcW w:w="792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Физическое воспитание детей в семье.</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Закаливание.</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Активный отдых младших школьников.</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Режим просмотра телевизора.</w:t>
            </w:r>
          </w:p>
        </w:tc>
      </w:tr>
      <w:tr w:rsidR="00191ED5" w:rsidRPr="00844B4D">
        <w:tc>
          <w:tcPr>
            <w:tcW w:w="1368"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4 класс</w:t>
            </w:r>
          </w:p>
        </w:tc>
        <w:tc>
          <w:tcPr>
            <w:tcW w:w="7920" w:type="dxa"/>
            <w:tcBorders>
              <w:top w:val="single" w:sz="4" w:space="0" w:color="000000"/>
              <w:left w:val="single" w:sz="4" w:space="0" w:color="000000"/>
              <w:bottom w:val="single" w:sz="4" w:space="0" w:color="000000"/>
              <w:right w:val="single" w:sz="4" w:space="0" w:color="000000"/>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Половое воспитание детей младшего школьного возраста.</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Профилактика бытового травматизма.</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Профилактика пищевых отравлений.</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Профилактика уличного травматизма.</w:t>
            </w:r>
          </w:p>
        </w:tc>
      </w:tr>
    </w:tbl>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br/>
        <w:t xml:space="preserve">Одной из самых сложных задач программы здоровьесберегающей деятельности является задача организации совместной работы не только педагогов, но и других специалистов школы — педагога-психолога, социального педагога. Повышение квалификации специалистов и педагогов, координация их усилий при реализации программы — непременное условие её успешности. Повышение квалификации специалистов и педагогов идёт постоянно в рамках взаимодействия с институтами и через </w:t>
      </w:r>
      <w:r w:rsidRPr="00844B4D">
        <w:rPr>
          <w:rFonts w:ascii="Times New Roman" w:hAnsi="Times New Roman" w:cs="Times New Roman"/>
          <w:sz w:val="24"/>
          <w:szCs w:val="24"/>
        </w:rPr>
        <w:lastRenderedPageBreak/>
        <w:t>самообразование. Чаще всего эта работа бывает фрагментарной, эпизодической, несогласованной, что не только не даёт желаемого эффекта, но и приводит к дополнительной нагрузке, потере времени, снижению интереса обучающихся с задержкой психического развития к этой работе.</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Просветительская и методическая работа с педагогами и специалистами образовательного учреждения направлена на повышение квалификации учителей, их профессиональной компетентности и ведётся через школьное методическое объединение  учителей начальных классов и классных руководителей.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Просветительская и методическая работа с педагогами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1. Школьное методическое объединение учителей начальных классов: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здоровьесберегающие технологии на уроках в начальной школе;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использование ИКТ на уроках и во внеурочное время;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рабочие программы педагогов по предметам «Окружающий мир», «Технология», «Физическая культура».</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2. Школьное методическое объединение классных руководителей: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ведение социального паспорта класса;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планирование оздоровительной работы с обучающимися;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анализ карт здоровья обучающихся;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анализ организации горячего питания обучающихся;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просветительская работа с родителями;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организация профилактической работы с обучающимися.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планирование внеурочной деятельности;</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использование ИКТ на уроках и во внеклассной работе.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3. Составление паспорта кабинета.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4. Участие в проведении городских семинаров по вопросам здоровьесбережения.</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5. Организация курсов повышения квалификации педагогов (внутришкольное повышение квалификации: педсоветы, семинары-практикумы, мастер-классы и т.д.).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6. Диагностика и оценка результатов работы по программе формирования экологической культуры, здорового и безопасного образа жизни.</w:t>
      </w:r>
    </w:p>
    <w:p w:rsidR="00191ED5"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 МКОУ Сортавальского МР РК СОШ №</w:t>
      </w:r>
      <w:r>
        <w:rPr>
          <w:rFonts w:ascii="Times New Roman" w:hAnsi="Times New Roman" w:cs="Times New Roman"/>
          <w:sz w:val="24"/>
          <w:szCs w:val="24"/>
        </w:rPr>
        <w:t>6</w:t>
      </w:r>
      <w:r w:rsidRPr="00844B4D">
        <w:rPr>
          <w:rFonts w:ascii="Times New Roman" w:hAnsi="Times New Roman" w:cs="Times New Roman"/>
          <w:sz w:val="24"/>
          <w:szCs w:val="24"/>
        </w:rPr>
        <w:t xml:space="preserve"> сложилась система работы по вопросам охраны и укрепления здоровья детей, формирования экологической культуры, направленная на повышение уровня знаний родителей (законных представителей).</w:t>
      </w:r>
    </w:p>
    <w:p w:rsidR="00191ED5" w:rsidRDefault="00191ED5" w:rsidP="00747B09">
      <w:pPr>
        <w:rPr>
          <w:rFonts w:ascii="Times New Roman" w:hAnsi="Times New Roman" w:cs="Times New Roman"/>
          <w:sz w:val="24"/>
          <w:szCs w:val="24"/>
        </w:rPr>
      </w:pP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Основные направления просветительской и мотивационной работы</w:t>
      </w:r>
    </w:p>
    <w:p w:rsidR="00191ED5" w:rsidRPr="00747B09" w:rsidRDefault="00191ED5" w:rsidP="00747B09"/>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2880"/>
        <w:gridCol w:w="4422"/>
      </w:tblGrid>
      <w:tr w:rsidR="00191ED5" w:rsidRPr="00844B4D">
        <w:trPr>
          <w:trHeight w:val="245"/>
        </w:trPr>
        <w:tc>
          <w:tcPr>
            <w:tcW w:w="226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Направление деятельности</w:t>
            </w:r>
          </w:p>
        </w:tc>
        <w:tc>
          <w:tcPr>
            <w:tcW w:w="288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Задачи</w:t>
            </w:r>
          </w:p>
        </w:tc>
        <w:tc>
          <w:tcPr>
            <w:tcW w:w="4422"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Содержание</w:t>
            </w:r>
          </w:p>
        </w:tc>
      </w:tr>
      <w:tr w:rsidR="00191ED5" w:rsidRPr="00844B4D">
        <w:trPr>
          <w:trHeight w:val="1746"/>
        </w:trPr>
        <w:tc>
          <w:tcPr>
            <w:tcW w:w="226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Санитарно-просветительская работа по формированию экологической культуры,</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здорового и безопасного образа жизни</w:t>
            </w:r>
          </w:p>
        </w:tc>
        <w:tc>
          <w:tcPr>
            <w:tcW w:w="288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1. Знакомство детей, родителей с основными понятиями – здоровье, здоровый образ жизни, экология, экологическая культура.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2. Формирование навыков здорового образа жизни, гигиены, правил личной безопасности.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3. Обеспечение условий для мотивации и стимулирования здорового образа жизни, формирования экологической культуры </w:t>
            </w:r>
          </w:p>
        </w:tc>
        <w:tc>
          <w:tcPr>
            <w:tcW w:w="4422"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Проведение уроков здоровья, проведение классных часов и общешкольных мероприятий по пропаганде здорового образа жизни, формированию экологической культуры, здорового и безопасного образа жизни, гигиены и личной безопасности.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Консультации для родителей.</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Дни открытых дверей, консультации специалистов службы психолого-педагогического сопровождения родителей.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Родительский лекторий по темам Программы формирования экологической культуры, здорового и безопасного образа жизни. </w:t>
            </w:r>
          </w:p>
        </w:tc>
      </w:tr>
      <w:tr w:rsidR="00191ED5" w:rsidRPr="00844B4D">
        <w:trPr>
          <w:trHeight w:val="1746"/>
        </w:trPr>
        <w:tc>
          <w:tcPr>
            <w:tcW w:w="226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Профилактическая деятельность</w:t>
            </w:r>
          </w:p>
        </w:tc>
        <w:tc>
          <w:tcPr>
            <w:tcW w:w="288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1. Обеспечение условий для ранней диагностики заболеваний, профилактики здоровья.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2. Создание условий, предотвращающих ухудшение состояние здоровья.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3. Обеспечение помощи детям, перенесшим заболевания, в адаптации к учебному процессу.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4. Профилактика травматизм.а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5. Изучение условий, влияющих на экологию. </w:t>
            </w:r>
          </w:p>
        </w:tc>
        <w:tc>
          <w:tcPr>
            <w:tcW w:w="4422"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Система мер по улучшению питания детей: режим питания; эстетика помещений; пропаганда культуры питания в семье.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Система мер по улучшению санитарии и гигиены: генеральные уборки классных комнат, школы; соблюдение санитарно-гигиенических требований.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Система мер по предупреждению травматизма: оформление уголков по технике безопасности; проведение инструктажа с детьми.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Профилактика утомляемости: проведение подвижных перемен; оборудование зон отдыха. </w:t>
            </w:r>
          </w:p>
        </w:tc>
      </w:tr>
      <w:tr w:rsidR="00191ED5" w:rsidRPr="00844B4D">
        <w:trPr>
          <w:trHeight w:val="1240"/>
        </w:trPr>
        <w:tc>
          <w:tcPr>
            <w:tcW w:w="226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Физкультурно-оздоровительная, спортивно-массовая работа</w:t>
            </w:r>
          </w:p>
        </w:tc>
        <w:tc>
          <w:tcPr>
            <w:tcW w:w="288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1. Укрепление здоровья детей средствами физической культуры и спорта.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2. Пропаганда физической культуры, спорта, туризма в семье.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 xml:space="preserve">3. Всемерное развитие и содействие детскому и взрослому спорту и туризму. </w:t>
            </w:r>
          </w:p>
        </w:tc>
        <w:tc>
          <w:tcPr>
            <w:tcW w:w="4422"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 xml:space="preserve">Увеличение объёма и повышение качества оздоровительной и спортивно-массовой работы в школе: организация подвижных игр; соревнований по отдельным видам спорта;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спартакиады, дни здоровья.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Привлечение к организации </w:t>
            </w:r>
            <w:r w:rsidRPr="00844B4D">
              <w:rPr>
                <w:rFonts w:ascii="Times New Roman" w:hAnsi="Times New Roman" w:cs="Times New Roman"/>
                <w:sz w:val="24"/>
                <w:szCs w:val="24"/>
              </w:rPr>
              <w:lastRenderedPageBreak/>
              <w:t xml:space="preserve">физкультурно-оздоровительной и спортивно-массовой работе с детьми тренеров ДЮСШ, родителей. </w:t>
            </w:r>
          </w:p>
        </w:tc>
      </w:tr>
    </w:tbl>
    <w:p w:rsidR="00191ED5" w:rsidRPr="007769CE"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t>Просветительская и мотивационная работа, ориентированная на экологическую культуру и здоровый образ жизни включает такие содержательные линии:</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8460"/>
      </w:tblGrid>
      <w:tr w:rsidR="00191ED5" w:rsidRPr="00844B4D">
        <w:trPr>
          <w:trHeight w:val="103"/>
        </w:trPr>
        <w:tc>
          <w:tcPr>
            <w:tcW w:w="82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Класс</w:t>
            </w:r>
          </w:p>
        </w:tc>
        <w:tc>
          <w:tcPr>
            <w:tcW w:w="84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Содержательные линии</w:t>
            </w:r>
          </w:p>
        </w:tc>
      </w:tr>
      <w:tr w:rsidR="00191ED5" w:rsidRPr="00844B4D">
        <w:trPr>
          <w:trHeight w:val="405"/>
        </w:trPr>
        <w:tc>
          <w:tcPr>
            <w:tcW w:w="82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1 класс</w:t>
            </w:r>
          </w:p>
        </w:tc>
        <w:tc>
          <w:tcPr>
            <w:tcW w:w="84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Отношение к самому себе, к своему собственному здоровью правильный режим дня, зачем человеку нужен отдых, зачем нужен свежий воздух, спорт в моей жизни. </w:t>
            </w:r>
          </w:p>
        </w:tc>
      </w:tr>
      <w:tr w:rsidR="00191ED5" w:rsidRPr="00844B4D">
        <w:trPr>
          <w:trHeight w:val="550"/>
        </w:trPr>
        <w:tc>
          <w:tcPr>
            <w:tcW w:w="82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2 класс</w:t>
            </w:r>
          </w:p>
        </w:tc>
        <w:tc>
          <w:tcPr>
            <w:tcW w:w="84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Мы за здоровый образ жизни, особенности физиологического и психологического здоровья мальчиков и девочек, основные способы закаливания, спорт в моей жизни, в моей семье, правила безопасного поведения. </w:t>
            </w:r>
          </w:p>
        </w:tc>
      </w:tr>
      <w:tr w:rsidR="00191ED5" w:rsidRPr="00844B4D">
        <w:trPr>
          <w:trHeight w:val="405"/>
        </w:trPr>
        <w:tc>
          <w:tcPr>
            <w:tcW w:w="82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3 класс</w:t>
            </w:r>
          </w:p>
        </w:tc>
        <w:tc>
          <w:tcPr>
            <w:tcW w:w="84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Осознанно о правильном и здоровом питании, витамины в моей жизни, правила оказания первой медицинской помощи, правила безопасного поведения. </w:t>
            </w:r>
          </w:p>
        </w:tc>
      </w:tr>
      <w:tr w:rsidR="00191ED5" w:rsidRPr="00844B4D">
        <w:trPr>
          <w:trHeight w:val="405"/>
        </w:trPr>
        <w:tc>
          <w:tcPr>
            <w:tcW w:w="828"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4 класс</w:t>
            </w:r>
          </w:p>
        </w:tc>
        <w:tc>
          <w:tcPr>
            <w:tcW w:w="8460" w:type="dxa"/>
            <w:tcBorders>
              <w:top w:val="single" w:sz="4" w:space="0" w:color="auto"/>
              <w:left w:val="single" w:sz="4" w:space="0" w:color="auto"/>
              <w:bottom w:val="single" w:sz="4" w:space="0" w:color="auto"/>
              <w:right w:val="single" w:sz="4" w:space="0" w:color="auto"/>
            </w:tcBorders>
          </w:tcPr>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Спорт в моей жизни, нет вредным привычкам, роль физкультуры и спорта в формировании правильной осанки, мышечной системы, иммунитета, быть здоровым – это здорово! </w:t>
            </w:r>
          </w:p>
        </w:tc>
      </w:tr>
    </w:tbl>
    <w:p w:rsidR="00191ED5" w:rsidRPr="00844B4D" w:rsidRDefault="00191ED5" w:rsidP="00747B09">
      <w:pPr>
        <w:rPr>
          <w:rFonts w:ascii="Times New Roman" w:hAnsi="Times New Roman" w:cs="Times New Roman"/>
          <w:sz w:val="24"/>
          <w:szCs w:val="24"/>
        </w:rPr>
      </w:pP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Просветительская работа с родителями (законными представителями)  и специалистами образовательного учреждения включает: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приобретение для родителей (законных представителей) необходимой научно-методической литературы;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Связи, устанавливаемые для реализации Программы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 xml:space="preserve">Внутренние: учитель физической культуры, медицинский работник, социальный педагог, педагог-психолог, школьный библиотекарь. </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Внешние: детская библиотека, спортивные секции, МБОУ ДОД Сортавальского МР РК ЦРТДЮ, МКОУ ДОД Сортавальского МР РК ДЮСШ</w:t>
      </w:r>
      <w:r>
        <w:rPr>
          <w:rFonts w:ascii="Times New Roman" w:hAnsi="Times New Roman" w:cs="Times New Roman"/>
          <w:sz w:val="24"/>
          <w:szCs w:val="24"/>
        </w:rPr>
        <w:t>.</w:t>
      </w:r>
      <w:r w:rsidRPr="00844B4D">
        <w:rPr>
          <w:rFonts w:ascii="Times New Roman" w:hAnsi="Times New Roman" w:cs="Times New Roman"/>
          <w:sz w:val="24"/>
          <w:szCs w:val="24"/>
        </w:rPr>
        <w:t xml:space="preserve"> </w:t>
      </w:r>
    </w:p>
    <w:p w:rsidR="00191ED5" w:rsidRDefault="00191ED5" w:rsidP="00747B09">
      <w:pPr>
        <w:rPr>
          <w:rFonts w:ascii="Times New Roman" w:hAnsi="Times New Roman" w:cs="Times New Roman"/>
          <w:sz w:val="24"/>
          <w:szCs w:val="24"/>
        </w:rPr>
      </w:pPr>
      <w:r w:rsidRPr="00844B4D">
        <w:rPr>
          <w:rFonts w:ascii="Times New Roman" w:hAnsi="Times New Roman" w:cs="Times New Roman"/>
          <w:sz w:val="24"/>
          <w:szCs w:val="24"/>
        </w:rPr>
        <w:t>Эффективность реализации этого направления зависит от деятельности администрации образовательного учреждения и всех педагогов, специалистов.</w:t>
      </w:r>
    </w:p>
    <w:p w:rsidR="00191ED5" w:rsidRPr="00844B4D" w:rsidRDefault="00191ED5" w:rsidP="00747B09">
      <w:pPr>
        <w:rPr>
          <w:rFonts w:ascii="Times New Roman" w:hAnsi="Times New Roman" w:cs="Times New Roman"/>
          <w:sz w:val="24"/>
          <w:szCs w:val="24"/>
        </w:rPr>
      </w:pPr>
      <w:r w:rsidRPr="00844B4D">
        <w:rPr>
          <w:rFonts w:ascii="Times New Roman" w:hAnsi="Times New Roman" w:cs="Times New Roman"/>
          <w:sz w:val="24"/>
          <w:szCs w:val="24"/>
        </w:rPr>
        <w:br/>
        <w:t>6. Формирование экологической культуры</w:t>
      </w:r>
    </w:p>
    <w:p w:rsidR="00191ED5" w:rsidRPr="007769CE" w:rsidRDefault="00191ED5" w:rsidP="00747B09">
      <w:pPr>
        <w:rPr>
          <w:rFonts w:ascii="Times New Roman" w:hAnsi="Times New Roman" w:cs="Times New Roman"/>
          <w:sz w:val="24"/>
          <w:szCs w:val="24"/>
        </w:rPr>
      </w:pPr>
      <w:r w:rsidRPr="00844B4D">
        <w:rPr>
          <w:rFonts w:ascii="Times New Roman" w:hAnsi="Times New Roman" w:cs="Times New Roman"/>
          <w:sz w:val="24"/>
          <w:szCs w:val="24"/>
        </w:rPr>
        <w:lastRenderedPageBreak/>
        <w:br/>
        <w:t>Согласно ФГОС, экологическое образование реализуется как экологическая составляющая базовых учебных предметов, а также во внеурочной деятельности. Предусматривается формирование и развитие экологического мышления личности, умения применять его в познавательной, коммуникативной, социальной практике и профессиональной ориентации; формирование основ экологической культуры, развитие опыта экологически ориентированной рефлексивно-оценочной и практической деятельности в жизненных ситуациях; подготовку выпускника, осознанно выполняющего правила здорового и экологически целесообразного образа жизни, безопасного для человека и окружающей его среды. В начальной школе этот процесс осуществляется посредством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28"/>
        <w:gridCol w:w="7560"/>
      </w:tblGrid>
      <w:tr w:rsidR="00191ED5" w:rsidRPr="006175D1">
        <w:trPr>
          <w:trHeight w:val="258"/>
        </w:trPr>
        <w:tc>
          <w:tcPr>
            <w:tcW w:w="1728" w:type="dxa"/>
            <w:tcBorders>
              <w:top w:val="single" w:sz="4" w:space="0" w:color="auto"/>
              <w:left w:val="single" w:sz="4" w:space="0" w:color="auto"/>
              <w:bottom w:val="single" w:sz="4" w:space="0" w:color="auto"/>
              <w:right w:val="single" w:sz="4" w:space="0" w:color="auto"/>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Литературное чтение</w:t>
            </w:r>
          </w:p>
        </w:tc>
        <w:tc>
          <w:tcPr>
            <w:tcW w:w="7560" w:type="dxa"/>
            <w:tcBorders>
              <w:top w:val="single" w:sz="4" w:space="0" w:color="auto"/>
              <w:left w:val="single" w:sz="4" w:space="0" w:color="auto"/>
              <w:bottom w:val="single" w:sz="4" w:space="0" w:color="auto"/>
              <w:right w:val="single" w:sz="4" w:space="0" w:color="auto"/>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Формирование первоначальных этических представлений, понятий о добре и зле, нравственности.</w:t>
            </w:r>
          </w:p>
        </w:tc>
      </w:tr>
      <w:tr w:rsidR="00191ED5" w:rsidRPr="006175D1">
        <w:trPr>
          <w:trHeight w:val="258"/>
        </w:trPr>
        <w:tc>
          <w:tcPr>
            <w:tcW w:w="1728" w:type="dxa"/>
            <w:tcBorders>
              <w:top w:val="single" w:sz="4" w:space="0" w:color="auto"/>
              <w:left w:val="single" w:sz="4" w:space="0" w:color="auto"/>
              <w:bottom w:val="single" w:sz="4" w:space="0" w:color="auto"/>
              <w:right w:val="single" w:sz="4" w:space="0" w:color="auto"/>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Физическая культура</w:t>
            </w:r>
          </w:p>
        </w:tc>
        <w:tc>
          <w:tcPr>
            <w:tcW w:w="7560" w:type="dxa"/>
            <w:tcBorders>
              <w:top w:val="single" w:sz="4" w:space="0" w:color="auto"/>
              <w:left w:val="single" w:sz="4" w:space="0" w:color="auto"/>
              <w:bottom w:val="single" w:sz="4" w:space="0" w:color="auto"/>
              <w:right w:val="single" w:sz="4" w:space="0" w:color="auto"/>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tc>
      </w:tr>
      <w:tr w:rsidR="00191ED5" w:rsidRPr="006175D1">
        <w:trPr>
          <w:trHeight w:val="258"/>
        </w:trPr>
        <w:tc>
          <w:tcPr>
            <w:tcW w:w="1728" w:type="dxa"/>
            <w:tcBorders>
              <w:top w:val="single" w:sz="4" w:space="0" w:color="auto"/>
              <w:left w:val="single" w:sz="4" w:space="0" w:color="auto"/>
              <w:bottom w:val="single" w:sz="4" w:space="0" w:color="auto"/>
              <w:right w:val="single" w:sz="4" w:space="0" w:color="auto"/>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Основы религиозных культур и светской этики</w:t>
            </w:r>
          </w:p>
        </w:tc>
        <w:tc>
          <w:tcPr>
            <w:tcW w:w="7560" w:type="dxa"/>
            <w:tcBorders>
              <w:top w:val="single" w:sz="4" w:space="0" w:color="auto"/>
              <w:left w:val="single" w:sz="4" w:space="0" w:color="auto"/>
              <w:bottom w:val="single" w:sz="4" w:space="0" w:color="auto"/>
              <w:right w:val="single" w:sz="4" w:space="0" w:color="auto"/>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Осознание ценности человеческой жизни.</w:t>
            </w:r>
          </w:p>
        </w:tc>
      </w:tr>
      <w:tr w:rsidR="00191ED5" w:rsidRPr="006175D1">
        <w:trPr>
          <w:trHeight w:val="2173"/>
        </w:trPr>
        <w:tc>
          <w:tcPr>
            <w:tcW w:w="1728" w:type="dxa"/>
            <w:tcBorders>
              <w:top w:val="single" w:sz="4" w:space="0" w:color="auto"/>
              <w:left w:val="single" w:sz="4" w:space="0" w:color="auto"/>
              <w:bottom w:val="single" w:sz="4" w:space="0" w:color="auto"/>
              <w:right w:val="single" w:sz="4" w:space="0" w:color="auto"/>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Окружающий мир</w:t>
            </w:r>
          </w:p>
        </w:tc>
        <w:tc>
          <w:tcPr>
            <w:tcW w:w="7560" w:type="dxa"/>
            <w:tcBorders>
              <w:top w:val="single" w:sz="4" w:space="0" w:color="auto"/>
              <w:left w:val="single" w:sz="4" w:space="0" w:color="auto"/>
              <w:bottom w:val="single" w:sz="4" w:space="0" w:color="auto"/>
              <w:right w:val="single" w:sz="4" w:space="0" w:color="auto"/>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Уважительного отношения к России, родному краю, своей семье, культуре, природе нашей страны, её современной жизни;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развитие навыков устанавливать и выявлять причинно-следственные связи в окружающем мире.</w:t>
            </w:r>
          </w:p>
        </w:tc>
      </w:tr>
      <w:tr w:rsidR="00191ED5" w:rsidRPr="006175D1">
        <w:trPr>
          <w:trHeight w:val="403"/>
        </w:trPr>
        <w:tc>
          <w:tcPr>
            <w:tcW w:w="1728" w:type="dxa"/>
            <w:tcBorders>
              <w:top w:val="single" w:sz="4" w:space="0" w:color="auto"/>
              <w:left w:val="single" w:sz="4" w:space="0" w:color="auto"/>
              <w:bottom w:val="single" w:sz="4" w:space="0" w:color="auto"/>
              <w:right w:val="single" w:sz="4" w:space="0" w:color="auto"/>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Искусство</w:t>
            </w:r>
          </w:p>
        </w:tc>
        <w:tc>
          <w:tcPr>
            <w:tcW w:w="7560" w:type="dxa"/>
            <w:tcBorders>
              <w:top w:val="single" w:sz="4" w:space="0" w:color="auto"/>
              <w:left w:val="single" w:sz="4" w:space="0" w:color="auto"/>
              <w:bottom w:val="single" w:sz="4" w:space="0" w:color="auto"/>
              <w:right w:val="single" w:sz="4" w:space="0" w:color="auto"/>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Формирование основ художественной культуры, в том числе на материале художественной культуры родного края, эстетического отношения к миру.</w:t>
            </w:r>
          </w:p>
        </w:tc>
      </w:tr>
    </w:tbl>
    <w:p w:rsidR="00191ED5" w:rsidRPr="006175D1" w:rsidRDefault="00191ED5" w:rsidP="00747B09">
      <w:pPr>
        <w:rPr>
          <w:rFonts w:ascii="Times New Roman" w:hAnsi="Times New Roman" w:cs="Times New Roman"/>
          <w:sz w:val="24"/>
          <w:szCs w:val="24"/>
        </w:rPr>
      </w:pP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Соответственно, развиваются все составляющие экологической культуры личности – экологическое мышление; экологическое сознание; готовность к социальной деятельности экологической направленности.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br/>
        <w:t>Программа формирования экологической культуры, здорового и безопасного образа жизни в МКОУ Сортавальского МР РК СОШ №</w:t>
      </w:r>
      <w:r>
        <w:rPr>
          <w:rFonts w:ascii="Times New Roman" w:hAnsi="Times New Roman" w:cs="Times New Roman"/>
          <w:sz w:val="24"/>
          <w:szCs w:val="24"/>
        </w:rPr>
        <w:t>6</w:t>
      </w:r>
      <w:r w:rsidRPr="006175D1">
        <w:rPr>
          <w:rFonts w:ascii="Times New Roman" w:hAnsi="Times New Roman" w:cs="Times New Roman"/>
          <w:sz w:val="24"/>
          <w:szCs w:val="24"/>
        </w:rPr>
        <w:t xml:space="preserve"> реализуется с помощью предметов УМК «Школа России». Система учебников «Школа России» формирует установку школьников на развитие экологической культуры,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br/>
        <w:t>В курсе «Окружающий мир» — это разделы: «Что у нас на школьном дворе?», «Что у нас под ногами?», «Как живут растения, животные», «Как зимой помочь птицам?», «Почему мы не будем рвать цветы и ловить бабочек?», «Почему в лесу мы будем соблюдать тишину?», «Почему мы часто слышим слово экология?»,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Формирование экологической культуры обучающихся с задержкой психического развития в большей степени происходит при изучении учебного предмета «Окружающий мир». В сфере личностных универсальных действий изучение данного предмета обеспечивает формирование основ экологического сознания, грамотности и экологической культуры обучающихся, освоение элементарных норм адекватного природосообразного поведения; закрепление универсальных учебных действий происходит на практике при совершении экскурсий в природу, туристических походов, походов выходного дня.</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В курсе «Русский язык» при выполнении упражнений на уроках обучающиеся с задержкой психического развития обсуждают вопросы внешнего облика ученика, соблюдения правил перехода улицы, правил поведения в природе, активного отдыха летом и зимой. 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иллюстративный и фотоматериал с вопросами для последующего обсуждения.</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В курсе «Технология»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В курсе «Иностранный язык» (английский язык) в учебниках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 (Have you ever been on a picnic?, подвижным играм (We like playing games), участию в спортивных соревнованиях (Расспросите друг друга о том, какие виды спорта или игры удаются вам лучше других. Обучающиеся с задержкой психического развития приобретают первоначальные представления о роли физической культуры, знакомятся с </w:t>
      </w:r>
      <w:r w:rsidRPr="006175D1">
        <w:rPr>
          <w:rFonts w:ascii="Times New Roman" w:hAnsi="Times New Roman" w:cs="Times New Roman"/>
          <w:sz w:val="24"/>
          <w:szCs w:val="24"/>
        </w:rPr>
        <w:lastRenderedPageBreak/>
        <w:t>понятием «Олимпийские игры», с символами и талисманами летних и зимних Олимпийских игр и т.д.</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В курсе «Основы религиозных культур и светской этики» тема труда, образования, природы проходит через содержание всех учебников, но наиболее убедительно раскрывается на специальных уроках: «Ценность и польза образования», «Ислам и наука» (№26-27 «Основы исламской культуры»), «Отношение к природе» (№13 «Основы буддийской культуры»), «Христианин в труде», «Отношение христиан к природе» (№26, 29 «Основы православной культуры») и др.</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В курсе «Физическая культура» весь материал учебника (1-4 классы)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Развитию мотивации к творческому труду, работе на результат служат материалы рубрики «Наши проекты», представленной</w:t>
      </w:r>
      <w:r>
        <w:rPr>
          <w:rFonts w:ascii="Times New Roman" w:hAnsi="Times New Roman" w:cs="Times New Roman"/>
          <w:sz w:val="24"/>
          <w:szCs w:val="24"/>
        </w:rPr>
        <w:t xml:space="preserve"> в учебниках </w:t>
      </w:r>
      <w:r w:rsidRPr="006175D1">
        <w:rPr>
          <w:rFonts w:ascii="Times New Roman" w:hAnsi="Times New Roman" w:cs="Times New Roman"/>
          <w:sz w:val="24"/>
          <w:szCs w:val="24"/>
        </w:rPr>
        <w:t>1-4 классов по математике, русскому языку, литературному чтению, окружающему миру, а также материал для организации проектной деятельности в учебниках технологии, иностранного языка, информатики. Содержание материала рубрики «Наши проекты» выстроено так, что способствует организации проектной деятельности, как на уроке, так и во внеурочной работе.</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Задача формирования бережного, уважительного, сознательного отношения к материальным и духовным ценностям решается средствами всей системы учебников «Школа России», в течение всего учебно-воспитательного процесса.</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7. Динамическое наблюдение за состоянием здоровья обучающихся</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Основная задача этого направления — систематическое наблюдение за состоянием здоровья обучающихся с задержкой психического развития, контроль за соблюдением требований СанПиН. Эту работу должны вести медицинские работники, однако чаще она сводится к проведению профилактических прививок. В медицинских картах школьников нередко содержатся сведения о состоянии здоровья 2-5-летней давности, о многих функциональных отклонениях и появившихся заболеваниях просто нет сведений. Отсутствие достоверных данных о состоянии здоровья школьников не позволяет грамотно организовать физкультурно-оздоровительную работу, планировать мероприятия по укреплению здоровья, проводить спортивные соревнования и т. п. Это в значительной мере определяется статусом медицинских работников образовательного учреждения, которые фактически не являются его работниками, а также большим объёмом профилактических мероприятий и ситуациями, при которых медицинские работники в школе просто отсутствуют.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Для решения задачи: оптимизация медицинского сопровождения в образовательном учреждении — необходимо взаимодействие всех специалистов, чтобы медицинская служба выполняла не узкий круг чисто медицинских задач, но и включалась в общую систему работы по организации здоровьесберегающей деятельности.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Следует отметить и неподготовленность медицинских работников к решению проблем обучения и образования. Всё это затрудняет взаимодействие с медицинскими работниками при разработке и реализации программ, но без этих специалистов здоровьесберегающая деятельность чаще всего невозможна.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br/>
        <w:t>Динамическое наблюдение за состоянием здоровья и анализ текущей заболеваемости — важная информация при оценке эффективности здоровьесберегающей деятельности образовательного учреждения. Доказано, что дети чаще болеют при перегрузке и перенапряжении, при постоянно действующем стрессе ограничения времени, при жёстких требованиях авторитарного педагога. Медицинские работники должны быть полноправными членами команды, разрабатывающей и реализующей программу здоровьесберегающей деятельности.</w:t>
      </w:r>
    </w:p>
    <w:p w:rsidR="00191ED5" w:rsidRPr="006175D1" w:rsidRDefault="00191ED5" w:rsidP="00747B09">
      <w:pPr>
        <w:rPr>
          <w:rFonts w:ascii="Times New Roman" w:hAnsi="Times New Roman" w:cs="Times New Roman"/>
          <w:sz w:val="24"/>
          <w:szCs w:val="24"/>
        </w:rPr>
      </w:pPr>
    </w:p>
    <w:p w:rsidR="00191ED5" w:rsidRPr="006175D1" w:rsidRDefault="00191ED5" w:rsidP="00747B09">
      <w:pPr>
        <w:rPr>
          <w:rFonts w:ascii="Times New Roman" w:hAnsi="Times New Roman" w:cs="Times New Roman"/>
          <w:sz w:val="24"/>
          <w:szCs w:val="24"/>
        </w:rPr>
      </w:pPr>
      <w:r w:rsidRPr="007769CE">
        <w:rPr>
          <w:rFonts w:ascii="Times New Roman" w:hAnsi="Times New Roman" w:cs="Times New Roman"/>
          <w:b/>
          <w:bCs/>
          <w:sz w:val="24"/>
          <w:szCs w:val="24"/>
        </w:rPr>
        <w:t>2.4.4. Модели организации работы, видов деятельности и форм занятий с обучающимися с з</w:t>
      </w:r>
      <w:r>
        <w:rPr>
          <w:rFonts w:ascii="Times New Roman" w:hAnsi="Times New Roman" w:cs="Times New Roman"/>
          <w:b/>
          <w:bCs/>
          <w:sz w:val="24"/>
          <w:szCs w:val="24"/>
        </w:rPr>
        <w:t xml:space="preserve">адержкой психического развития </w:t>
      </w:r>
      <w:r w:rsidRPr="007769CE">
        <w:rPr>
          <w:rFonts w:ascii="Times New Roman" w:hAnsi="Times New Roman" w:cs="Times New Roman"/>
          <w:b/>
          <w:bCs/>
          <w:sz w:val="24"/>
          <w:szCs w:val="24"/>
        </w:rPr>
        <w:t>по формированию экологически целесообразного поведения, культуры здорового и безопасного образа жизни</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Работа  по реализации Программы формирования экологической культуры, здорового и безопасного образа жизни в МКОУ Сортавальского МР РК СОШ №</w:t>
      </w:r>
      <w:r>
        <w:rPr>
          <w:rFonts w:ascii="Times New Roman" w:hAnsi="Times New Roman" w:cs="Times New Roman"/>
          <w:sz w:val="24"/>
          <w:szCs w:val="24"/>
        </w:rPr>
        <w:t>6</w:t>
      </w:r>
      <w:r w:rsidRPr="006175D1">
        <w:rPr>
          <w:rFonts w:ascii="Times New Roman" w:hAnsi="Times New Roman" w:cs="Times New Roman"/>
          <w:sz w:val="24"/>
          <w:szCs w:val="24"/>
        </w:rPr>
        <w:t xml:space="preserve">  организована в два этапа. </w:t>
      </w:r>
    </w:p>
    <w:p w:rsidR="00E840C6"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Первый этап — анализ состояния и планирование работы по данному направлению, в том числе по:</w:t>
      </w:r>
      <w:r w:rsidR="00E840C6">
        <w:rPr>
          <w:rFonts w:ascii="Times New Roman" w:hAnsi="Times New Roman" w:cs="Times New Roman"/>
          <w:sz w:val="24"/>
          <w:szCs w:val="24"/>
        </w:rPr>
        <w:t xml:space="preserve">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организации режима дня детей с задержкой психического развития,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организации проводимой и необходимой для реализации программы просветительской работы с обучающимися с задержкой психического развития и родителями (законными представителями);</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выделению приоритетов в работе с учётом результатов проведённого анализа, а также возрастных особенностей обучающихся с задержкой психического развития при получении  начального общего образования.</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Второй этап — организация просветительской, учебно­воспитательной и методической работы  по данному направлению.</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1.</w:t>
      </w:r>
      <w:r w:rsidRPr="006175D1">
        <w:rPr>
          <w:sz w:val="24"/>
          <w:szCs w:val="24"/>
        </w:rPr>
        <w:t> </w:t>
      </w:r>
      <w:r w:rsidRPr="006175D1">
        <w:rPr>
          <w:rFonts w:ascii="Times New Roman" w:hAnsi="Times New Roman" w:cs="Times New Roman"/>
          <w:sz w:val="24"/>
          <w:szCs w:val="24"/>
        </w:rPr>
        <w:t>Просветительская, учебно­воспитательная работа с обучающимися с задержкой психического развития, направленная на формирование экологической культуры, здорового и безопасного образа жизни, включает:</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внедрение в систему работы образовательного учреждения дополнительных образовательных курсов, которые направлены на формирование экологической культуры обучающихся с задержкой психического развития, ценности здоровья и здорового образа жизни и могут реализовываться во внеурочной деятельности либо включаться в учебный процесс;</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лекции, беседы, консультации по проблемам экологического просвещения, сохранения и укрепления здоровья обучающихся с задержкой психического развития, профилактике вредных привычек;</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создание в школе общественного совета (по необходимости) по реализации Программы, включающего представителей администрации, обучающихся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2.</w:t>
      </w:r>
      <w:r w:rsidRPr="006175D1">
        <w:rPr>
          <w:sz w:val="24"/>
          <w:szCs w:val="24"/>
        </w:rPr>
        <w:t> </w:t>
      </w:r>
      <w:r w:rsidRPr="006175D1">
        <w:rPr>
          <w:rFonts w:ascii="Times New Roman" w:hAnsi="Times New Roman" w:cs="Times New Roman"/>
          <w:sz w:val="24"/>
          <w:szCs w:val="24"/>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образовательной организации и повышение уровня знаний родителей (законных представителей) по проблемам охраны и укрепления здоровья детей с задержкой психического развития, включает:</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приобретение для педагогов, специалистов и родителей (законных представителей) необходимой научно­методической литературы;</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Программа формирования экологической культуры, здорового и безопасного образа жизни МКОУ Сортавальского МР РК СОШ №</w:t>
      </w:r>
      <w:r w:rsidR="00E840C6">
        <w:rPr>
          <w:rFonts w:ascii="Times New Roman" w:hAnsi="Times New Roman" w:cs="Times New Roman"/>
          <w:sz w:val="24"/>
          <w:szCs w:val="24"/>
        </w:rPr>
        <w:t>6</w:t>
      </w:r>
      <w:r w:rsidRPr="006175D1">
        <w:rPr>
          <w:rFonts w:ascii="Times New Roman" w:hAnsi="Times New Roman" w:cs="Times New Roman"/>
          <w:sz w:val="24"/>
          <w:szCs w:val="24"/>
        </w:rPr>
        <w:t xml:space="preserve"> предусматривает модели организации работы, виды деятельности и формы занятий с обучающимися с задержкой психического развития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психоактивных веществ обучающимися с задержкой психического развития, профилактике детского дорожно-транспортного травматизма.</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Экологические ситуации возникают в жизни обучающегося с задержкой психического развития постоянно и связаны они с его ведущей деятельностью – учебой, общением, а также его образом жизни. Делает ли он домашние уроки, общается ли по телефону – возникают проблемы взаимоотношений, взаимовлияний на человека со стороны его окружения – природного, социального, технического.</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На основе анализа образовательной среды МКОУ Сортавальского МР РК СОШ №</w:t>
      </w:r>
      <w:r w:rsidR="00E840C6">
        <w:rPr>
          <w:rFonts w:ascii="Times New Roman" w:hAnsi="Times New Roman" w:cs="Times New Roman"/>
          <w:sz w:val="24"/>
          <w:szCs w:val="24"/>
        </w:rPr>
        <w:t>6</w:t>
      </w:r>
      <w:r w:rsidRPr="006175D1">
        <w:rPr>
          <w:rFonts w:ascii="Times New Roman" w:hAnsi="Times New Roman" w:cs="Times New Roman"/>
          <w:sz w:val="24"/>
          <w:szCs w:val="24"/>
        </w:rPr>
        <w:t xml:space="preserve">, учитывая сложившиеся традиции образовательного учреждения в воспитании у обучающихся с задержкой психического развития ценностного отношения к своему здоровью и высоких нравственных устоев для организации работы по формированию экологической культуры, здорового и безопасного образа жизни обучающихся была выбрана модель «Экология, здоровье, безопасность жизни».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При выборе этого типа модели нами была учтена выстроенная структура здоровьесберегающей среды, обеспечивающая эффективную работу педагогического коллектива, родительского комитета и взаимодействия с социумом. </w:t>
      </w:r>
      <w:r w:rsidRPr="006175D1">
        <w:rPr>
          <w:rFonts w:ascii="Times New Roman" w:hAnsi="Times New Roman" w:cs="Times New Roman"/>
          <w:sz w:val="24"/>
          <w:szCs w:val="24"/>
        </w:rPr>
        <w:br/>
        <w:t xml:space="preserve">Отличительные особенности: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Общее экологическое образование интегрировано с организуемым образовательным учреждением семейным экологическим воспитанием. Первостепенная задача – школа с партнерстве с семьей выступает организующим началом по формированию субъекта экологически безопасной деятельности с гражданской и нравственной позицией.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 xml:space="preserve">Реализует социально ориентированную модель школьного экологического образования на межпредметном – естественнонаучном и гуманитарном – содержании. Проблемы экологии рассматриваются во взаимосвязи с экономическими и социальными. Обеспечивается приоритетность содержательных линий социальной экологии и экологии человека через социокультурные практики и социальные проекты (в т.ч. детско-взрослые). Решается задача социализации сознания обучающихся с задержкой психического развития. Актуальность решения этой задачи связана с тем, что проблемы низкой экологической безопасности экономической продукции, экологические катастрофы связаны в основном не с техническим, а с личностным фактором, с сознанием людей.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Задача формирования стереотипов экологически безопасных решений и действий реализуется через ситуативное обучение – обучение в проблемных жизненных ситуациях. Ситуативное обучение – основа образования для устойчивого развития. Любая жизненная ситуация может быть рассмотрена как экологическая, то есть с учетом ее последствий для окружающей среды, здоровья человека. Экологические ситуации возникают в жизни обучающегося с задержкой психического развития постоянно и связаны с его ведущей деятельностью – учебой, общением, образом жизни. (Делает ли он домашние уроки, общается ли по телефону – возникают проблемы взаимоотношений, взаимовлияний человека и его окружения – природного, социального, технического). Выбирая вариант поведения в жизненных экологических ситуациях, ребенок приобретает опыт ценностного выбора, принятия решения и действий в разных социальных ролях – ученика, партнера, члена семьи, гражданина, учится управлять собой (прежде чем управлять природой, надо научиться управлять собой, своим поведением, своими действиями).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Базовыми для становления субъекта экологически ориентированного поведения в социоприродной среде являются формирование общеучебных способов деятельности. Уметь познавать, учиться и уметь общаться, действовать в партнерстве – в условиях быстро изменяющегося вокруг нас мира – учиться всю жизнь, уметь действовать экологически безопасно в жизненных ситуациях (умения рефлексии, анализ своей деятельность, оценка, прогноз, моделирование и проектирование ее. Перенос общеучебных умений в новую ситуацию). Системообразующим началом является последовательность и преемственность развития у обучающихся с задержкой психического развития на межпредметной основе общеучебных умений: рефлексии, анализа своей деятельности, ее оценки, прогноза последствий, моделирования, проектирования, самоорганизации.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Основная педагогическая технология в данной модели – ситуативное обучение, проектная деятельность. Сформировать у обучающегося с задержкой психического развития способность и, что очень важно, готовность к экологически безопасной деятельности можно, только создавая решаемые ребенком экологические ситуации, например, эффективная организация своего рабочего места для выполнения домашних заданий, или совместная групповая работа по спасению от гибели родника.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Еще одной особенностью реализуемого подхода является включение в спектр рассматриваемых экологических проблем тех, которые вызваны лавинообразным нарастанием в нашем окружении информационных потоков. Умение добыть необходимую информацию, отличить достоверную от недостоверной, обеспечить информационно-экологическую безопасность – составляющая часть экологической компетентности. Для этого нужно умение учиться, в условиях быстро изменяющегося вокруг нас мира – учиться всю жизнь.</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 xml:space="preserve">С начальных классов детей учат экологическому стилю мышлению при решении самых разных проблем реальной жизни – учебы, общения, повседневной практики. Формируются умения прогнозировать последствия своего поведения, делать осмысленный выбор, оценивать его с точки зрения экологических ценностей (здоровья человека и здоровья среды), самостоятельно действовать в реальных, социально проблемных экологических ситуациях. Результат экологического образования - экологическая компетентность. Она – обязательная составляющая житейских умений любого человека и профессиональных умений любого специалиста.ее нехватка – причина самых разных проблем, с которыми сталкивается сегодня отечественная экономика. </w:t>
      </w:r>
    </w:p>
    <w:p w:rsidR="00191ED5" w:rsidRPr="006175D1" w:rsidRDefault="00191ED5" w:rsidP="00E840C6">
      <w:pPr>
        <w:spacing w:line="240" w:lineRule="auto"/>
        <w:rPr>
          <w:rFonts w:ascii="Times New Roman" w:hAnsi="Times New Roman" w:cs="Times New Roman"/>
          <w:sz w:val="24"/>
          <w:szCs w:val="24"/>
        </w:rPr>
      </w:pPr>
      <w:r w:rsidRPr="006175D1">
        <w:rPr>
          <w:rFonts w:ascii="Times New Roman" w:hAnsi="Times New Roman" w:cs="Times New Roman"/>
          <w:sz w:val="24"/>
          <w:szCs w:val="24"/>
        </w:rPr>
        <w:t xml:space="preserve">Данная модель соответствует методологии системно-деятельностного подхода. В рамках этой общей модели используются следующие организационные модели: </w:t>
      </w:r>
    </w:p>
    <w:p w:rsidR="00191ED5" w:rsidRPr="006175D1" w:rsidRDefault="00191ED5" w:rsidP="00E840C6">
      <w:pPr>
        <w:spacing w:line="240" w:lineRule="auto"/>
        <w:rPr>
          <w:rFonts w:ascii="Times New Roman" w:hAnsi="Times New Roman" w:cs="Times New Roman"/>
          <w:sz w:val="24"/>
          <w:szCs w:val="24"/>
        </w:rPr>
      </w:pPr>
      <w:r w:rsidRPr="006175D1">
        <w:rPr>
          <w:rFonts w:ascii="Times New Roman" w:hAnsi="Times New Roman" w:cs="Times New Roman"/>
          <w:sz w:val="24"/>
          <w:szCs w:val="24"/>
        </w:rPr>
        <w:t xml:space="preserve">организационная модель физкультурно-спортивной работы; </w:t>
      </w:r>
    </w:p>
    <w:p w:rsidR="00191ED5" w:rsidRPr="006175D1" w:rsidRDefault="00191ED5" w:rsidP="00E840C6">
      <w:pPr>
        <w:spacing w:line="240" w:lineRule="auto"/>
        <w:rPr>
          <w:rFonts w:ascii="Times New Roman" w:hAnsi="Times New Roman" w:cs="Times New Roman"/>
          <w:sz w:val="24"/>
          <w:szCs w:val="24"/>
        </w:rPr>
      </w:pPr>
      <w:r w:rsidRPr="006175D1">
        <w:rPr>
          <w:rFonts w:ascii="Times New Roman" w:hAnsi="Times New Roman" w:cs="Times New Roman"/>
          <w:sz w:val="24"/>
          <w:szCs w:val="24"/>
        </w:rPr>
        <w:t xml:space="preserve">модель организации работы по формированию экологически сообразного поведения; </w:t>
      </w:r>
    </w:p>
    <w:p w:rsidR="00191ED5" w:rsidRPr="006175D1" w:rsidRDefault="00191ED5" w:rsidP="00E840C6">
      <w:pPr>
        <w:spacing w:line="240" w:lineRule="auto"/>
        <w:rPr>
          <w:rFonts w:ascii="Times New Roman" w:hAnsi="Times New Roman" w:cs="Times New Roman"/>
          <w:sz w:val="24"/>
          <w:szCs w:val="24"/>
        </w:rPr>
      </w:pPr>
      <w:r w:rsidRPr="006175D1">
        <w:rPr>
          <w:rFonts w:ascii="Times New Roman" w:hAnsi="Times New Roman" w:cs="Times New Roman"/>
          <w:sz w:val="24"/>
          <w:szCs w:val="24"/>
        </w:rPr>
        <w:t xml:space="preserve">модель организации работы по формированию здорового и безопасного образа жизни и профилактике употребления психоактивных веществ; </w:t>
      </w:r>
    </w:p>
    <w:p w:rsidR="00191ED5" w:rsidRPr="006175D1" w:rsidRDefault="00191ED5" w:rsidP="00E840C6">
      <w:pPr>
        <w:spacing w:line="240" w:lineRule="auto"/>
        <w:rPr>
          <w:rFonts w:ascii="Times New Roman" w:hAnsi="Times New Roman" w:cs="Times New Roman"/>
          <w:sz w:val="24"/>
          <w:szCs w:val="24"/>
        </w:rPr>
      </w:pPr>
      <w:r w:rsidRPr="006175D1">
        <w:rPr>
          <w:rFonts w:ascii="Times New Roman" w:hAnsi="Times New Roman" w:cs="Times New Roman"/>
          <w:sz w:val="24"/>
          <w:szCs w:val="24"/>
        </w:rPr>
        <w:t xml:space="preserve">модель организации работы по профилактике детского дорожно-транспортного травматизма.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Данные модели предусматривают систему управления работой, функционал отдельных её звеньев, их взаимодействие, сочетание малых и больших, индивидуальных и массовых форм работы, связи с родительской общественностью, дополнительным образованием, мониторинг результатов; обновление содержания, методов и форм работы; может включать опытно-экспериментальную деятельность.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Организационная модель физкультурно-спортивной работы реализуется через такие формы работы, как уроки, школьные спортивные секции, массовые физкультурно-оздоровительные мероприятия, спортивные соревнования; предполагает охват учащихся различными видами деятельности через включение их в занятия подвижными играми, баскетболом, волейболом, пионерболом, беговыми упражнениями, прыжками, метанием мяча.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Модель организации работы по формированию экологически сообразного поведения реализуется через урочную и внеурочную деятельность: урок-экскурсия, урок-путешествие, викторины, проведение недели экологии, экологические праздники, прогулки курс «Основы безопасности жизнедеятельности», модуль «Разговор о правильном питании». Виды деятельности: беседы, решение экологических задач, моделирование экологических ситуаций, проектная деятельность.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Модель организации работы по формированию здорового и безопасного образа жизни и профилактике психоактивных веществ на уроках реализуется через проведение физкультминуток, соблюдение режима труда и отдыха, применение здоровьесберерегающих технологий, соблюдение санитарно-гигиенический требований и норм. Во внеурочной деятельности организуются подвижные игры во время перемен, дни Здоровья, недели здорового образа жизни, тематические беседы, выпуск газет, организация встреч с медицинским работником, беседы с родителями о соблюдении режима дня школьников.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Организационная модель по профилактике детского дорожно-транспортного травматизма реализуется через встречи с инспекторами дорожного движения, беседы, праздники, </w:t>
      </w:r>
      <w:r w:rsidRPr="006175D1">
        <w:rPr>
          <w:rFonts w:ascii="Times New Roman" w:hAnsi="Times New Roman" w:cs="Times New Roman"/>
          <w:sz w:val="24"/>
          <w:szCs w:val="24"/>
        </w:rPr>
        <w:lastRenderedPageBreak/>
        <w:t>конкурс «Безопасное колесо», оформление информационных стендов, выпуск стенгазет, проведение конкурсов рисунков.</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Формы (методы):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1. Анкетирование, тестирование обучающихся, родителей и учителей, мониторинговое обследование функциональной готовности (уровень физического развития и физической подготовленности) обучающихся с задержкой психического развития к условиям образовательной среды и освоению адаптированной основной общеобразовательной программы начального общего образования.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2. Педагогические советы, Управляющий совет, методические совещания с социальными партнерами школы, социологические опросы по проблемам необходимости и организации работы по формированию культуры здорового и безопасного образа жизни обучающихся с задержкой психического развития.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3. Прогнозирование и планирование вариантов дальнейшего совершенствования развития здоровьеформирующего образовательной деятельности.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4. Распространение накопленного опыта формирования культуры здорового и безопасного образа жизни школьников.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5. Мониторинг качества формирования у педагогов и родителей культуры здорового и безопасного образа жизни.</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6. Дополнительное профессиональное образование в области здоровьесбережения (методические семинары, индивидуальные консультации администрации школы, медицинских работников, методистов, обмен опытом с другими школами, цикловое обучение на базе вузов, дистанционное обучение, самообразование). </w:t>
      </w:r>
    </w:p>
    <w:p w:rsidR="00191ED5" w:rsidRPr="006175D1" w:rsidRDefault="00191ED5" w:rsidP="00E840C6">
      <w:pPr>
        <w:spacing w:line="240" w:lineRule="auto"/>
        <w:rPr>
          <w:rFonts w:ascii="Times New Roman" w:hAnsi="Times New Roman" w:cs="Times New Roman"/>
          <w:sz w:val="24"/>
          <w:szCs w:val="24"/>
        </w:rPr>
      </w:pPr>
      <w:r w:rsidRPr="006175D1">
        <w:rPr>
          <w:rFonts w:ascii="Times New Roman" w:hAnsi="Times New Roman" w:cs="Times New Roman"/>
          <w:sz w:val="24"/>
          <w:szCs w:val="24"/>
        </w:rPr>
        <w:t xml:space="preserve">7. Мониторинг гигиенических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 </w:t>
      </w:r>
    </w:p>
    <w:p w:rsidR="00191ED5" w:rsidRPr="006175D1" w:rsidRDefault="00191ED5" w:rsidP="00E840C6">
      <w:pPr>
        <w:spacing w:line="240" w:lineRule="auto"/>
        <w:rPr>
          <w:rFonts w:ascii="Times New Roman" w:hAnsi="Times New Roman" w:cs="Times New Roman"/>
          <w:sz w:val="24"/>
          <w:szCs w:val="24"/>
        </w:rPr>
      </w:pPr>
      <w:r w:rsidRPr="006175D1">
        <w:rPr>
          <w:rFonts w:ascii="Times New Roman" w:hAnsi="Times New Roman" w:cs="Times New Roman"/>
          <w:sz w:val="24"/>
          <w:szCs w:val="24"/>
        </w:rPr>
        <w:t xml:space="preserve">требований к воздушно-тепловому режиму; </w:t>
      </w:r>
    </w:p>
    <w:p w:rsidR="00191ED5" w:rsidRPr="006175D1" w:rsidRDefault="00191ED5" w:rsidP="00E840C6">
      <w:pPr>
        <w:spacing w:line="240" w:lineRule="auto"/>
        <w:rPr>
          <w:rFonts w:ascii="Times New Roman" w:hAnsi="Times New Roman" w:cs="Times New Roman"/>
          <w:sz w:val="24"/>
          <w:szCs w:val="24"/>
        </w:rPr>
      </w:pPr>
      <w:r w:rsidRPr="006175D1">
        <w:rPr>
          <w:rFonts w:ascii="Times New Roman" w:hAnsi="Times New Roman" w:cs="Times New Roman"/>
          <w:sz w:val="24"/>
          <w:szCs w:val="24"/>
        </w:rPr>
        <w:t xml:space="preserve">требований к водоснабжению и канализации; </w:t>
      </w:r>
    </w:p>
    <w:p w:rsidR="00191ED5" w:rsidRPr="006175D1" w:rsidRDefault="00191ED5" w:rsidP="00E840C6">
      <w:pPr>
        <w:spacing w:line="240" w:lineRule="auto"/>
        <w:rPr>
          <w:rFonts w:ascii="Times New Roman" w:hAnsi="Times New Roman" w:cs="Times New Roman"/>
          <w:sz w:val="24"/>
          <w:szCs w:val="24"/>
        </w:rPr>
      </w:pPr>
      <w:r w:rsidRPr="006175D1">
        <w:rPr>
          <w:rFonts w:ascii="Times New Roman" w:hAnsi="Times New Roman" w:cs="Times New Roman"/>
          <w:sz w:val="24"/>
          <w:szCs w:val="24"/>
        </w:rPr>
        <w:t xml:space="preserve">требований к естественному, искусственному освещению и инсоляции; </w:t>
      </w:r>
    </w:p>
    <w:p w:rsidR="00191ED5" w:rsidRPr="006175D1" w:rsidRDefault="00191ED5" w:rsidP="00E840C6">
      <w:pPr>
        <w:spacing w:line="240" w:lineRule="auto"/>
        <w:rPr>
          <w:rFonts w:ascii="Times New Roman" w:hAnsi="Times New Roman" w:cs="Times New Roman"/>
          <w:sz w:val="24"/>
          <w:szCs w:val="24"/>
        </w:rPr>
      </w:pPr>
      <w:r w:rsidRPr="006175D1">
        <w:rPr>
          <w:rFonts w:ascii="Times New Roman" w:hAnsi="Times New Roman" w:cs="Times New Roman"/>
          <w:sz w:val="24"/>
          <w:szCs w:val="24"/>
        </w:rPr>
        <w:t xml:space="preserve">требований к расстановке мебели, организации учебного места и учебным доскам; </w:t>
      </w:r>
    </w:p>
    <w:p w:rsidR="00191ED5" w:rsidRPr="006175D1" w:rsidRDefault="00191ED5" w:rsidP="00E840C6">
      <w:pPr>
        <w:spacing w:line="240" w:lineRule="auto"/>
        <w:rPr>
          <w:rFonts w:ascii="Times New Roman" w:hAnsi="Times New Roman" w:cs="Times New Roman"/>
          <w:sz w:val="24"/>
          <w:szCs w:val="24"/>
        </w:rPr>
      </w:pPr>
      <w:r w:rsidRPr="006175D1">
        <w:rPr>
          <w:rFonts w:ascii="Times New Roman" w:hAnsi="Times New Roman" w:cs="Times New Roman"/>
          <w:sz w:val="24"/>
          <w:szCs w:val="24"/>
        </w:rPr>
        <w:t xml:space="preserve"> требований к организации учебного процесса; </w:t>
      </w:r>
    </w:p>
    <w:p w:rsidR="00191ED5" w:rsidRPr="006175D1" w:rsidRDefault="00191ED5" w:rsidP="00E840C6">
      <w:pPr>
        <w:spacing w:line="240" w:lineRule="auto"/>
        <w:rPr>
          <w:rFonts w:ascii="Times New Roman" w:hAnsi="Times New Roman" w:cs="Times New Roman"/>
          <w:sz w:val="24"/>
          <w:szCs w:val="24"/>
        </w:rPr>
      </w:pPr>
      <w:r w:rsidRPr="006175D1">
        <w:rPr>
          <w:rFonts w:ascii="Times New Roman" w:hAnsi="Times New Roman" w:cs="Times New Roman"/>
          <w:sz w:val="24"/>
          <w:szCs w:val="24"/>
        </w:rPr>
        <w:t xml:space="preserve"> требования к учебным изданиям, компьютерным средствам обучения; </w:t>
      </w:r>
    </w:p>
    <w:p w:rsidR="00191ED5" w:rsidRPr="006175D1" w:rsidRDefault="00191ED5" w:rsidP="00E840C6">
      <w:pPr>
        <w:spacing w:line="240" w:lineRule="auto"/>
        <w:rPr>
          <w:rFonts w:ascii="Times New Roman" w:hAnsi="Times New Roman" w:cs="Times New Roman"/>
          <w:sz w:val="24"/>
          <w:szCs w:val="24"/>
        </w:rPr>
      </w:pPr>
      <w:r w:rsidRPr="006175D1">
        <w:rPr>
          <w:rFonts w:ascii="Times New Roman" w:hAnsi="Times New Roman" w:cs="Times New Roman"/>
          <w:sz w:val="24"/>
          <w:szCs w:val="24"/>
        </w:rPr>
        <w:t xml:space="preserve">требования к организации питания; </w:t>
      </w:r>
    </w:p>
    <w:p w:rsidR="00191ED5" w:rsidRPr="006175D1" w:rsidRDefault="00191ED5" w:rsidP="00E840C6">
      <w:pPr>
        <w:spacing w:line="240" w:lineRule="auto"/>
        <w:rPr>
          <w:rFonts w:ascii="Times New Roman" w:hAnsi="Times New Roman" w:cs="Times New Roman"/>
          <w:sz w:val="24"/>
          <w:szCs w:val="24"/>
        </w:rPr>
      </w:pPr>
      <w:r w:rsidRPr="006175D1">
        <w:rPr>
          <w:rFonts w:ascii="Times New Roman" w:hAnsi="Times New Roman" w:cs="Times New Roman"/>
          <w:sz w:val="24"/>
          <w:szCs w:val="24"/>
        </w:rPr>
        <w:t xml:space="preserve">требований к организации медицинского обеспечения. </w:t>
      </w:r>
    </w:p>
    <w:p w:rsidR="00191ED5" w:rsidRPr="006175D1" w:rsidRDefault="00191ED5" w:rsidP="00E840C6">
      <w:pPr>
        <w:spacing w:line="240" w:lineRule="auto"/>
        <w:rPr>
          <w:rFonts w:ascii="Times New Roman" w:hAnsi="Times New Roman" w:cs="Times New Roman"/>
          <w:sz w:val="24"/>
          <w:szCs w:val="24"/>
        </w:rPr>
      </w:pPr>
      <w:r w:rsidRPr="006175D1">
        <w:rPr>
          <w:rFonts w:ascii="Times New Roman" w:hAnsi="Times New Roman" w:cs="Times New Roman"/>
          <w:sz w:val="24"/>
          <w:szCs w:val="24"/>
        </w:rPr>
        <w:br/>
        <w:t>Уровни достижения цели экологического образования:</w:t>
      </w:r>
    </w:p>
    <w:p w:rsidR="00191ED5" w:rsidRPr="006175D1" w:rsidRDefault="00191ED5" w:rsidP="00E840C6">
      <w:pPr>
        <w:spacing w:line="240" w:lineRule="auto"/>
        <w:rPr>
          <w:rFonts w:ascii="Times New Roman" w:hAnsi="Times New Roman" w:cs="Times New Roman"/>
          <w:sz w:val="24"/>
          <w:szCs w:val="24"/>
        </w:rPr>
      </w:pPr>
      <w:r w:rsidRPr="006175D1">
        <w:rPr>
          <w:rFonts w:ascii="Times New Roman" w:hAnsi="Times New Roman" w:cs="Times New Roman"/>
          <w:sz w:val="24"/>
          <w:szCs w:val="24"/>
        </w:rPr>
        <w:t xml:space="preserve">«Что можно? Могу ли?» (экологическая грамотность); </w:t>
      </w:r>
    </w:p>
    <w:p w:rsidR="00191ED5" w:rsidRPr="006175D1" w:rsidRDefault="00191ED5" w:rsidP="00E840C6">
      <w:pPr>
        <w:spacing w:line="240" w:lineRule="auto"/>
        <w:rPr>
          <w:rFonts w:ascii="Times New Roman" w:hAnsi="Times New Roman" w:cs="Times New Roman"/>
          <w:sz w:val="24"/>
          <w:szCs w:val="24"/>
        </w:rPr>
      </w:pPr>
      <w:r w:rsidRPr="006175D1">
        <w:rPr>
          <w:rFonts w:ascii="Times New Roman" w:hAnsi="Times New Roman" w:cs="Times New Roman"/>
          <w:sz w:val="24"/>
          <w:szCs w:val="24"/>
        </w:rPr>
        <w:t xml:space="preserve">«Знаю, как узнать, можно ли? смогу ли?» (экологическая образованность); </w:t>
      </w:r>
    </w:p>
    <w:p w:rsidR="00191ED5" w:rsidRPr="006175D1" w:rsidRDefault="00191ED5" w:rsidP="00E840C6">
      <w:pPr>
        <w:spacing w:line="240" w:lineRule="auto"/>
        <w:rPr>
          <w:rFonts w:ascii="Times New Roman" w:hAnsi="Times New Roman" w:cs="Times New Roman"/>
          <w:sz w:val="24"/>
          <w:szCs w:val="24"/>
        </w:rPr>
      </w:pPr>
      <w:r w:rsidRPr="006175D1">
        <w:rPr>
          <w:rFonts w:ascii="Times New Roman" w:hAnsi="Times New Roman" w:cs="Times New Roman"/>
          <w:sz w:val="24"/>
          <w:szCs w:val="24"/>
        </w:rPr>
        <w:t xml:space="preserve">«Знаю, хочу и могу; могу научить других» (экологическая компетентность); </w:t>
      </w:r>
    </w:p>
    <w:p w:rsidR="00191ED5" w:rsidRPr="006175D1" w:rsidRDefault="00191ED5" w:rsidP="00E840C6">
      <w:pPr>
        <w:spacing w:line="240" w:lineRule="auto"/>
        <w:rPr>
          <w:rFonts w:ascii="Times New Roman" w:hAnsi="Times New Roman" w:cs="Times New Roman"/>
          <w:sz w:val="24"/>
          <w:szCs w:val="24"/>
        </w:rPr>
      </w:pPr>
      <w:r w:rsidRPr="006175D1">
        <w:rPr>
          <w:rFonts w:ascii="Times New Roman" w:hAnsi="Times New Roman" w:cs="Times New Roman"/>
          <w:sz w:val="24"/>
          <w:szCs w:val="24"/>
        </w:rPr>
        <w:lastRenderedPageBreak/>
        <w:t xml:space="preserve">«Просто не могу иначе» (экологическая культура). </w:t>
      </w:r>
    </w:p>
    <w:p w:rsidR="00191ED5" w:rsidRPr="006175D1" w:rsidRDefault="00191ED5" w:rsidP="00E840C6">
      <w:pPr>
        <w:spacing w:line="240" w:lineRule="auto"/>
        <w:rPr>
          <w:rFonts w:ascii="Times New Roman" w:hAnsi="Times New Roman" w:cs="Times New Roman"/>
          <w:sz w:val="24"/>
          <w:szCs w:val="24"/>
        </w:rPr>
      </w:pPr>
      <w:r w:rsidRPr="006175D1">
        <w:rPr>
          <w:rFonts w:ascii="Times New Roman" w:hAnsi="Times New Roman" w:cs="Times New Roman"/>
          <w:sz w:val="24"/>
          <w:szCs w:val="24"/>
        </w:rPr>
        <w:t xml:space="preserve">Ведущие источники отбора содержания экологического образования в начальной школе - творчество народов России, мира; образцы экологической культуры, носителями которых являются герои сказок, легенд, художественных произведений; педагогически адаптированные научные знания.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Программа формирования экологической культуры, здорового и безопасного образа жизни включает в себя такие формы,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на добровольной основе в соответствии с выбором участников образовательного процесса.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Формы, методы и средства организации экологического воспитания различают как: а) традиционные; б) активные, инновационные.</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Наиболее действенным средством экологического воспитания является разнообразная деятельность обучающихся с задержкой психического развития (учебная, познавательная, художественная, творческая, игровая). Особую роль играет природоохранительная деятельность школьников. Виды ее многообразны: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по защите природной среды (подкормка животных; спасание животных, попавших в беду; борьба с мусором; изготовление кормушек и домиков для птиц, установка табличек в местах распространения охраняемых растений);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по предупреждению дурных поступков в природе и борьбе с ними (участие в «зеленом» и «голубом» патрулях, рейдах в природу);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по улучшению природной среды (посадка растений, озеленение);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по пропаганде и разъяснению идей охраны природы (беседы с товарищами, родителями, взрослыми, изготовление плакатов, выпуск стенгазет);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по сохранению и использованию эстетических ценностей природы (сбор природного материала, изготовление панно, поделок из природного материала).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Педагогическим средством решения ключевых задач экологического образования и формирования заинтересованного отношения обучающихся с задержкой психического развития к собственному здоровью является организация ситуаций – учебного, учебно-проектного и социально-проектного типов. Обучающиеся вовлекаются в интерактивные формы деятельности, экологический мониторинг, экологический практикум, экологический проект, ролевую игру, дискуссию, полемику, эколого-психологический тренинг, микроисследования (с использованием естественнонаучных, социологических, исторических, лингвистических, искусствоведческих методов познания).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Варианты реализации Программы формирования экологической культуры, здорового и безопасного образа жизни: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учебные модули для обязательных учебных предметов на уровне начального общего образования;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учебные предметы, курсы экологии и здоровья, входящие в часть, формируемую участниками образовательного процесса;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курсы внеурочной деятельности экологической проблематики, в том числе проектной.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 xml:space="preserve">Комплексный план мероприятий,  направленных на реализацию программы формирования экологической культуры, </w:t>
      </w:r>
      <w:r w:rsidRPr="006175D1">
        <w:rPr>
          <w:rFonts w:ascii="Times New Roman" w:hAnsi="Times New Roman" w:cs="Times New Roman"/>
          <w:sz w:val="24"/>
          <w:szCs w:val="24"/>
        </w:rPr>
        <w:br/>
        <w:t>здоров</w:t>
      </w:r>
      <w:r w:rsidR="00E840C6">
        <w:rPr>
          <w:rFonts w:ascii="Times New Roman" w:hAnsi="Times New Roman" w:cs="Times New Roman"/>
          <w:sz w:val="24"/>
          <w:szCs w:val="24"/>
        </w:rPr>
        <w:t xml:space="preserve">ого и безопасного образа жизни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70"/>
        <w:gridCol w:w="3389"/>
        <w:gridCol w:w="1606"/>
        <w:gridCol w:w="2105"/>
      </w:tblGrid>
      <w:tr w:rsidR="00191ED5" w:rsidRPr="006175D1">
        <w:tc>
          <w:tcPr>
            <w:tcW w:w="2448"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Направление деятельности</w:t>
            </w:r>
          </w:p>
        </w:tc>
        <w:tc>
          <w:tcPr>
            <w:tcW w:w="378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Содержание деятельности, мероприятия</w:t>
            </w:r>
          </w:p>
        </w:tc>
        <w:tc>
          <w:tcPr>
            <w:tcW w:w="18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Сроки</w:t>
            </w:r>
          </w:p>
        </w:tc>
        <w:tc>
          <w:tcPr>
            <w:tcW w:w="216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Ответственные</w:t>
            </w:r>
          </w:p>
        </w:tc>
      </w:tr>
      <w:tr w:rsidR="00191ED5" w:rsidRPr="006175D1">
        <w:tc>
          <w:tcPr>
            <w:tcW w:w="2448"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Экологически безопасная, здоровьесберегающая инфраструктура О</w:t>
            </w:r>
            <w:r w:rsidR="00E840C6">
              <w:rPr>
                <w:rFonts w:ascii="Times New Roman" w:hAnsi="Times New Roman" w:cs="Times New Roman"/>
                <w:sz w:val="24"/>
                <w:szCs w:val="24"/>
              </w:rPr>
              <w:t>О</w:t>
            </w:r>
            <w:r w:rsidRPr="006175D1">
              <w:rPr>
                <w:rFonts w:ascii="Times New Roman" w:hAnsi="Times New Roman" w:cs="Times New Roman"/>
                <w:sz w:val="24"/>
                <w:szCs w:val="24"/>
              </w:rPr>
              <w:t xml:space="preserve">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направлена на создание</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условий для эффективной организации</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образовательно</w:t>
            </w:r>
            <w:r w:rsidR="00E840C6">
              <w:rPr>
                <w:rFonts w:ascii="Times New Roman" w:hAnsi="Times New Roman" w:cs="Times New Roman"/>
                <w:sz w:val="24"/>
                <w:szCs w:val="24"/>
              </w:rPr>
              <w:t>й</w:t>
            </w:r>
          </w:p>
          <w:p w:rsidR="00191ED5" w:rsidRPr="006175D1" w:rsidRDefault="00E840C6" w:rsidP="00747B09">
            <w:pPr>
              <w:rPr>
                <w:rFonts w:ascii="Times New Roman" w:hAnsi="Times New Roman" w:cs="Times New Roman"/>
                <w:sz w:val="24"/>
                <w:szCs w:val="24"/>
              </w:rPr>
            </w:pPr>
            <w:r>
              <w:rPr>
                <w:rFonts w:ascii="Times New Roman" w:hAnsi="Times New Roman" w:cs="Times New Roman"/>
                <w:sz w:val="24"/>
                <w:szCs w:val="24"/>
              </w:rPr>
              <w:t>деятельности</w:t>
            </w:r>
          </w:p>
        </w:tc>
        <w:tc>
          <w:tcPr>
            <w:tcW w:w="378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Контроль санитарного состояния помещений, освещенности, режимапроветривания, соответствие мебели росто-возрастной норме.</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Организация горячего питания и контроль состояния питания.</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Контроль за организацией питания, санитарным состоянием пищеблока. Осмотр сотрудников, ведение необходимой документации.</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Контроль санитарно-эпидемиологического режима в школе.</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Контроль физического воспитания детей. Посещение уроков физической культуры.</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Контроль за соблюдением воздушно-теплового режима во время учебного процесса (режим проветривания, прогулки).</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Контроль за психологическим состоянием детей во время проведения занятий в период адаптации в 1, 5 классах; осанкой, проведением физкультминуток, гимнастики для рук и глаз и др.</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Контроль за составлением расписания.</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 Контроль за состоянием здоровья педагогического и </w:t>
            </w:r>
            <w:r w:rsidRPr="006175D1">
              <w:rPr>
                <w:rFonts w:ascii="Times New Roman" w:hAnsi="Times New Roman" w:cs="Times New Roman"/>
                <w:sz w:val="24"/>
                <w:szCs w:val="24"/>
              </w:rPr>
              <w:lastRenderedPageBreak/>
              <w:t>технического</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персонала (медицинский осмотр и наличие допуска к работе).</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Контроль за соблюдением требований СанПиНов.</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Выявление категорий детей, нуждающихся в бесплатном питании.</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Реализация программ профилактических осмотров и иммунизации.</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Контроль текущего состояния здоровья.</w:t>
            </w:r>
          </w:p>
        </w:tc>
        <w:tc>
          <w:tcPr>
            <w:tcW w:w="18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август-</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сентябрь</w:t>
            </w:r>
          </w:p>
        </w:tc>
        <w:tc>
          <w:tcPr>
            <w:tcW w:w="216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Директор</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Заместитель директора по учебно-воспитательной работе</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Заместитель директора по воспитательной работе</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Врач</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Педагог-психолог</w:t>
            </w:r>
          </w:p>
        </w:tc>
      </w:tr>
      <w:tr w:rsidR="00191ED5" w:rsidRPr="006175D1">
        <w:tc>
          <w:tcPr>
            <w:tcW w:w="2448" w:type="dxa"/>
            <w:vMerge w:val="restart"/>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Организация учебной и</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внеурочной</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деятельности</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обучающихся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направлена на повышение</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эффективности учебн</w:t>
            </w:r>
            <w:r w:rsidR="00E840C6">
              <w:rPr>
                <w:rFonts w:ascii="Times New Roman" w:hAnsi="Times New Roman" w:cs="Times New Roman"/>
                <w:sz w:val="24"/>
                <w:szCs w:val="24"/>
              </w:rPr>
              <w:t>ой</w:t>
            </w:r>
            <w:r w:rsidRPr="006175D1">
              <w:rPr>
                <w:rFonts w:ascii="Times New Roman" w:hAnsi="Times New Roman" w:cs="Times New Roman"/>
                <w:sz w:val="24"/>
                <w:szCs w:val="24"/>
              </w:rPr>
              <w:t xml:space="preserve"> </w:t>
            </w:r>
            <w:r w:rsidR="00E840C6">
              <w:rPr>
                <w:rFonts w:ascii="Times New Roman" w:hAnsi="Times New Roman" w:cs="Times New Roman"/>
                <w:sz w:val="24"/>
                <w:szCs w:val="24"/>
              </w:rPr>
              <w:t>деятельности</w:t>
            </w:r>
          </w:p>
        </w:tc>
        <w:tc>
          <w:tcPr>
            <w:tcW w:w="378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Методические мероприятия:</w:t>
            </w:r>
          </w:p>
        </w:tc>
        <w:tc>
          <w:tcPr>
            <w:tcW w:w="18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p>
        </w:tc>
        <w:tc>
          <w:tcPr>
            <w:tcW w:w="2160" w:type="dxa"/>
            <w:vMerge w:val="restart"/>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Директор</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Заместитель директора по учебно-воспитательной работе</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Заместитель директора по воспитательной работе</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Врач</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Педагог-психолог Учителя</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Классные</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руководители</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Учитель физической культура</w:t>
            </w:r>
          </w:p>
        </w:tc>
      </w:tr>
      <w:tr w:rsidR="00191ED5" w:rsidRPr="006175D1">
        <w:tc>
          <w:tcPr>
            <w:tcW w:w="2448" w:type="dxa"/>
            <w:vMerge/>
            <w:tcBorders>
              <w:top w:val="single" w:sz="4" w:space="0" w:color="000000"/>
              <w:left w:val="single" w:sz="4" w:space="0" w:color="000000"/>
              <w:bottom w:val="single" w:sz="4" w:space="0" w:color="000000"/>
              <w:right w:val="single" w:sz="4" w:space="0" w:color="000000"/>
            </w:tcBorders>
            <w:vAlign w:val="center"/>
          </w:tcPr>
          <w:p w:rsidR="00191ED5" w:rsidRPr="006175D1" w:rsidRDefault="00191ED5" w:rsidP="00747B09">
            <w:pPr>
              <w:rPr>
                <w:rFonts w:ascii="Times New Roman" w:hAnsi="Times New Roman" w:cs="Times New Roman"/>
                <w:sz w:val="24"/>
                <w:szCs w:val="24"/>
              </w:rPr>
            </w:pPr>
          </w:p>
        </w:tc>
        <w:tc>
          <w:tcPr>
            <w:tcW w:w="378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Педагогический совет с обсуждением вопросов использования здоровьесберегающих технологий в образовательном пространстве школы (1 раз в год).</w:t>
            </w:r>
          </w:p>
        </w:tc>
        <w:tc>
          <w:tcPr>
            <w:tcW w:w="18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ноябрь</w:t>
            </w:r>
          </w:p>
        </w:tc>
        <w:tc>
          <w:tcPr>
            <w:tcW w:w="2160" w:type="dxa"/>
            <w:vMerge/>
            <w:tcBorders>
              <w:top w:val="single" w:sz="4" w:space="0" w:color="000000"/>
              <w:left w:val="single" w:sz="4" w:space="0" w:color="000000"/>
              <w:bottom w:val="single" w:sz="4" w:space="0" w:color="000000"/>
              <w:right w:val="single" w:sz="4" w:space="0" w:color="000000"/>
            </w:tcBorders>
            <w:vAlign w:val="center"/>
          </w:tcPr>
          <w:p w:rsidR="00191ED5" w:rsidRPr="006175D1" w:rsidRDefault="00191ED5" w:rsidP="00747B09">
            <w:pPr>
              <w:rPr>
                <w:rFonts w:ascii="Times New Roman" w:hAnsi="Times New Roman" w:cs="Times New Roman"/>
                <w:sz w:val="24"/>
                <w:szCs w:val="24"/>
              </w:rPr>
            </w:pPr>
          </w:p>
        </w:tc>
      </w:tr>
      <w:tr w:rsidR="00191ED5" w:rsidRPr="006175D1">
        <w:tc>
          <w:tcPr>
            <w:tcW w:w="2448" w:type="dxa"/>
            <w:vMerge/>
            <w:tcBorders>
              <w:top w:val="single" w:sz="4" w:space="0" w:color="000000"/>
              <w:left w:val="single" w:sz="4" w:space="0" w:color="000000"/>
              <w:bottom w:val="single" w:sz="4" w:space="0" w:color="000000"/>
              <w:right w:val="single" w:sz="4" w:space="0" w:color="000000"/>
            </w:tcBorders>
            <w:vAlign w:val="center"/>
          </w:tcPr>
          <w:p w:rsidR="00191ED5" w:rsidRPr="006175D1" w:rsidRDefault="00191ED5" w:rsidP="00747B09">
            <w:pPr>
              <w:rPr>
                <w:rFonts w:ascii="Times New Roman" w:hAnsi="Times New Roman" w:cs="Times New Roman"/>
                <w:sz w:val="24"/>
                <w:szCs w:val="24"/>
              </w:rPr>
            </w:pPr>
          </w:p>
        </w:tc>
        <w:tc>
          <w:tcPr>
            <w:tcW w:w="378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Заседание методического объединения учителей начальных классов по теме «Создание здоровьесберегающей среды на уроке и во внеурочной деятельности» (1 раз в год).</w:t>
            </w:r>
          </w:p>
        </w:tc>
        <w:tc>
          <w:tcPr>
            <w:tcW w:w="18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декабрь</w:t>
            </w:r>
          </w:p>
        </w:tc>
        <w:tc>
          <w:tcPr>
            <w:tcW w:w="2160" w:type="dxa"/>
            <w:vMerge/>
            <w:tcBorders>
              <w:top w:val="single" w:sz="4" w:space="0" w:color="000000"/>
              <w:left w:val="single" w:sz="4" w:space="0" w:color="000000"/>
              <w:bottom w:val="single" w:sz="4" w:space="0" w:color="000000"/>
              <w:right w:val="single" w:sz="4" w:space="0" w:color="000000"/>
            </w:tcBorders>
            <w:vAlign w:val="center"/>
          </w:tcPr>
          <w:p w:rsidR="00191ED5" w:rsidRPr="006175D1" w:rsidRDefault="00191ED5" w:rsidP="00747B09">
            <w:pPr>
              <w:rPr>
                <w:rFonts w:ascii="Times New Roman" w:hAnsi="Times New Roman" w:cs="Times New Roman"/>
                <w:sz w:val="24"/>
                <w:szCs w:val="24"/>
              </w:rPr>
            </w:pPr>
          </w:p>
        </w:tc>
      </w:tr>
      <w:tr w:rsidR="00191ED5" w:rsidRPr="006175D1">
        <w:tc>
          <w:tcPr>
            <w:tcW w:w="2448" w:type="dxa"/>
            <w:vMerge/>
            <w:tcBorders>
              <w:top w:val="single" w:sz="4" w:space="0" w:color="000000"/>
              <w:left w:val="single" w:sz="4" w:space="0" w:color="000000"/>
              <w:bottom w:val="single" w:sz="4" w:space="0" w:color="000000"/>
              <w:right w:val="single" w:sz="4" w:space="0" w:color="000000"/>
            </w:tcBorders>
            <w:vAlign w:val="center"/>
          </w:tcPr>
          <w:p w:rsidR="00191ED5" w:rsidRPr="006175D1" w:rsidRDefault="00191ED5" w:rsidP="00747B09">
            <w:pPr>
              <w:rPr>
                <w:rFonts w:ascii="Times New Roman" w:hAnsi="Times New Roman" w:cs="Times New Roman"/>
                <w:sz w:val="24"/>
                <w:szCs w:val="24"/>
              </w:rPr>
            </w:pPr>
          </w:p>
        </w:tc>
        <w:tc>
          <w:tcPr>
            <w:tcW w:w="378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Участие педагогов школы в работе проблемных семинаров по вопросам здоровьесбережения на базе МКОУ ДПО Сортавальского МР РК ИМЦ, МКОУ для детей, нуждающихся в психолого-педагогической и медико-социальной помощи Сортавальского МР РК ЦПМСС.</w:t>
            </w:r>
          </w:p>
        </w:tc>
        <w:tc>
          <w:tcPr>
            <w:tcW w:w="18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в течение года</w:t>
            </w:r>
          </w:p>
        </w:tc>
        <w:tc>
          <w:tcPr>
            <w:tcW w:w="2160" w:type="dxa"/>
            <w:vMerge/>
            <w:tcBorders>
              <w:top w:val="single" w:sz="4" w:space="0" w:color="000000"/>
              <w:left w:val="single" w:sz="4" w:space="0" w:color="000000"/>
              <w:bottom w:val="single" w:sz="4" w:space="0" w:color="000000"/>
              <w:right w:val="single" w:sz="4" w:space="0" w:color="000000"/>
            </w:tcBorders>
            <w:vAlign w:val="center"/>
          </w:tcPr>
          <w:p w:rsidR="00191ED5" w:rsidRPr="006175D1" w:rsidRDefault="00191ED5" w:rsidP="00747B09">
            <w:pPr>
              <w:rPr>
                <w:rFonts w:ascii="Times New Roman" w:hAnsi="Times New Roman" w:cs="Times New Roman"/>
                <w:sz w:val="24"/>
                <w:szCs w:val="24"/>
              </w:rPr>
            </w:pPr>
          </w:p>
        </w:tc>
      </w:tr>
      <w:tr w:rsidR="00191ED5" w:rsidRPr="006175D1">
        <w:tc>
          <w:tcPr>
            <w:tcW w:w="2448" w:type="dxa"/>
            <w:vMerge/>
            <w:tcBorders>
              <w:top w:val="single" w:sz="4" w:space="0" w:color="000000"/>
              <w:left w:val="single" w:sz="4" w:space="0" w:color="000000"/>
              <w:bottom w:val="single" w:sz="4" w:space="0" w:color="000000"/>
              <w:right w:val="single" w:sz="4" w:space="0" w:color="000000"/>
            </w:tcBorders>
            <w:vAlign w:val="center"/>
          </w:tcPr>
          <w:p w:rsidR="00191ED5" w:rsidRPr="006175D1" w:rsidRDefault="00191ED5" w:rsidP="00747B09">
            <w:pPr>
              <w:rPr>
                <w:rFonts w:ascii="Times New Roman" w:hAnsi="Times New Roman" w:cs="Times New Roman"/>
                <w:sz w:val="24"/>
                <w:szCs w:val="24"/>
              </w:rPr>
            </w:pPr>
          </w:p>
        </w:tc>
        <w:tc>
          <w:tcPr>
            <w:tcW w:w="378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Организационно-педагогические мероприятия</w:t>
            </w:r>
          </w:p>
        </w:tc>
        <w:tc>
          <w:tcPr>
            <w:tcW w:w="18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p>
        </w:tc>
        <w:tc>
          <w:tcPr>
            <w:tcW w:w="2160" w:type="dxa"/>
            <w:vMerge/>
            <w:tcBorders>
              <w:top w:val="single" w:sz="4" w:space="0" w:color="000000"/>
              <w:left w:val="single" w:sz="4" w:space="0" w:color="000000"/>
              <w:bottom w:val="single" w:sz="4" w:space="0" w:color="000000"/>
              <w:right w:val="single" w:sz="4" w:space="0" w:color="000000"/>
            </w:tcBorders>
            <w:vAlign w:val="center"/>
          </w:tcPr>
          <w:p w:rsidR="00191ED5" w:rsidRPr="006175D1" w:rsidRDefault="00191ED5" w:rsidP="00747B09">
            <w:pPr>
              <w:rPr>
                <w:rFonts w:ascii="Times New Roman" w:hAnsi="Times New Roman" w:cs="Times New Roman"/>
                <w:sz w:val="24"/>
                <w:szCs w:val="24"/>
              </w:rPr>
            </w:pPr>
          </w:p>
        </w:tc>
      </w:tr>
      <w:tr w:rsidR="00191ED5" w:rsidRPr="006175D1">
        <w:tc>
          <w:tcPr>
            <w:tcW w:w="2448" w:type="dxa"/>
            <w:vMerge/>
            <w:tcBorders>
              <w:top w:val="single" w:sz="4" w:space="0" w:color="000000"/>
              <w:left w:val="single" w:sz="4" w:space="0" w:color="000000"/>
              <w:bottom w:val="single" w:sz="4" w:space="0" w:color="000000"/>
              <w:right w:val="single" w:sz="4" w:space="0" w:color="000000"/>
            </w:tcBorders>
            <w:vAlign w:val="center"/>
          </w:tcPr>
          <w:p w:rsidR="00191ED5" w:rsidRPr="006175D1" w:rsidRDefault="00191ED5" w:rsidP="00747B09">
            <w:pPr>
              <w:rPr>
                <w:rFonts w:ascii="Times New Roman" w:hAnsi="Times New Roman" w:cs="Times New Roman"/>
                <w:sz w:val="24"/>
                <w:szCs w:val="24"/>
              </w:rPr>
            </w:pPr>
          </w:p>
        </w:tc>
        <w:tc>
          <w:tcPr>
            <w:tcW w:w="378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Адаптационный период 1 класса, главной целью курса адаптации является душевное здоровье, эмоциональное благополучие как условие успешности учебной деятельности.</w:t>
            </w:r>
          </w:p>
        </w:tc>
        <w:tc>
          <w:tcPr>
            <w:tcW w:w="18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сентябрь-октябрь</w:t>
            </w:r>
          </w:p>
        </w:tc>
        <w:tc>
          <w:tcPr>
            <w:tcW w:w="2160" w:type="dxa"/>
            <w:vMerge/>
            <w:tcBorders>
              <w:top w:val="single" w:sz="4" w:space="0" w:color="000000"/>
              <w:left w:val="single" w:sz="4" w:space="0" w:color="000000"/>
              <w:bottom w:val="single" w:sz="4" w:space="0" w:color="000000"/>
              <w:right w:val="single" w:sz="4" w:space="0" w:color="000000"/>
            </w:tcBorders>
            <w:vAlign w:val="center"/>
          </w:tcPr>
          <w:p w:rsidR="00191ED5" w:rsidRPr="006175D1" w:rsidRDefault="00191ED5" w:rsidP="00747B09">
            <w:pPr>
              <w:rPr>
                <w:rFonts w:ascii="Times New Roman" w:hAnsi="Times New Roman" w:cs="Times New Roman"/>
                <w:sz w:val="24"/>
                <w:szCs w:val="24"/>
              </w:rPr>
            </w:pPr>
          </w:p>
        </w:tc>
      </w:tr>
      <w:tr w:rsidR="00191ED5" w:rsidRPr="006175D1">
        <w:tc>
          <w:tcPr>
            <w:tcW w:w="2448" w:type="dxa"/>
            <w:vMerge/>
            <w:tcBorders>
              <w:top w:val="single" w:sz="4" w:space="0" w:color="000000"/>
              <w:left w:val="single" w:sz="4" w:space="0" w:color="000000"/>
              <w:bottom w:val="single" w:sz="4" w:space="0" w:color="000000"/>
              <w:right w:val="single" w:sz="4" w:space="0" w:color="000000"/>
            </w:tcBorders>
            <w:vAlign w:val="center"/>
          </w:tcPr>
          <w:p w:rsidR="00191ED5" w:rsidRPr="006175D1" w:rsidRDefault="00191ED5" w:rsidP="00747B09">
            <w:pPr>
              <w:rPr>
                <w:rFonts w:ascii="Times New Roman" w:hAnsi="Times New Roman" w:cs="Times New Roman"/>
                <w:sz w:val="24"/>
                <w:szCs w:val="24"/>
              </w:rPr>
            </w:pPr>
          </w:p>
        </w:tc>
        <w:tc>
          <w:tcPr>
            <w:tcW w:w="378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Проведение уроков, проведение внеклассных мероприятий по вопросам сохранения здоровья, соблюдения личной гигиены.</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Проведение уроков, внеклассных мероприятий с использованием</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динамических пауз, физкультминуток, гимнастики для глаз, прогулок на свежем воздухе (в группе продленного дня, уроках физической культуры).</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 Продолжительность урока в сентябре - 35 минут, с обязательным проведением двух физкультминуток по 1,5-2 минут каждая, с использованием дозирования времени на задания.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Инструктажи по технике безопасности, ведение журнала инструктажей по технике безопасности.</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Организация дополнительных подвижных занятий по физической культуре.</w:t>
            </w:r>
          </w:p>
        </w:tc>
        <w:tc>
          <w:tcPr>
            <w:tcW w:w="18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в течение года</w:t>
            </w:r>
          </w:p>
        </w:tc>
        <w:tc>
          <w:tcPr>
            <w:tcW w:w="2160" w:type="dxa"/>
            <w:vMerge/>
            <w:tcBorders>
              <w:top w:val="single" w:sz="4" w:space="0" w:color="000000"/>
              <w:left w:val="single" w:sz="4" w:space="0" w:color="000000"/>
              <w:bottom w:val="single" w:sz="4" w:space="0" w:color="000000"/>
              <w:right w:val="single" w:sz="4" w:space="0" w:color="000000"/>
            </w:tcBorders>
            <w:vAlign w:val="center"/>
          </w:tcPr>
          <w:p w:rsidR="00191ED5" w:rsidRPr="006175D1" w:rsidRDefault="00191ED5" w:rsidP="00747B09">
            <w:pPr>
              <w:rPr>
                <w:rFonts w:ascii="Times New Roman" w:hAnsi="Times New Roman" w:cs="Times New Roman"/>
                <w:sz w:val="24"/>
                <w:szCs w:val="24"/>
              </w:rPr>
            </w:pPr>
          </w:p>
        </w:tc>
      </w:tr>
      <w:tr w:rsidR="00191ED5" w:rsidRPr="006175D1">
        <w:tc>
          <w:tcPr>
            <w:tcW w:w="2448" w:type="dxa"/>
            <w:vMerge/>
            <w:tcBorders>
              <w:top w:val="single" w:sz="4" w:space="0" w:color="000000"/>
              <w:left w:val="single" w:sz="4" w:space="0" w:color="000000"/>
              <w:bottom w:val="single" w:sz="4" w:space="0" w:color="000000"/>
              <w:right w:val="single" w:sz="4" w:space="0" w:color="000000"/>
            </w:tcBorders>
            <w:vAlign w:val="center"/>
          </w:tcPr>
          <w:p w:rsidR="00191ED5" w:rsidRPr="006175D1" w:rsidRDefault="00191ED5" w:rsidP="00747B09">
            <w:pPr>
              <w:rPr>
                <w:rFonts w:ascii="Times New Roman" w:hAnsi="Times New Roman" w:cs="Times New Roman"/>
                <w:sz w:val="24"/>
                <w:szCs w:val="24"/>
              </w:rPr>
            </w:pPr>
          </w:p>
        </w:tc>
        <w:tc>
          <w:tcPr>
            <w:tcW w:w="378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Контрольные мероприятия:</w:t>
            </w:r>
          </w:p>
        </w:tc>
        <w:tc>
          <w:tcPr>
            <w:tcW w:w="18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p>
        </w:tc>
        <w:tc>
          <w:tcPr>
            <w:tcW w:w="2160" w:type="dxa"/>
            <w:vMerge/>
            <w:tcBorders>
              <w:top w:val="single" w:sz="4" w:space="0" w:color="000000"/>
              <w:left w:val="single" w:sz="4" w:space="0" w:color="000000"/>
              <w:bottom w:val="single" w:sz="4" w:space="0" w:color="000000"/>
              <w:right w:val="single" w:sz="4" w:space="0" w:color="000000"/>
            </w:tcBorders>
            <w:vAlign w:val="center"/>
          </w:tcPr>
          <w:p w:rsidR="00191ED5" w:rsidRPr="006175D1" w:rsidRDefault="00191ED5" w:rsidP="00747B09">
            <w:pPr>
              <w:rPr>
                <w:rFonts w:ascii="Times New Roman" w:hAnsi="Times New Roman" w:cs="Times New Roman"/>
                <w:sz w:val="24"/>
                <w:szCs w:val="24"/>
              </w:rPr>
            </w:pPr>
          </w:p>
        </w:tc>
      </w:tr>
      <w:tr w:rsidR="00191ED5" w:rsidRPr="006175D1">
        <w:tc>
          <w:tcPr>
            <w:tcW w:w="2448" w:type="dxa"/>
            <w:vMerge/>
            <w:tcBorders>
              <w:top w:val="single" w:sz="4" w:space="0" w:color="000000"/>
              <w:left w:val="single" w:sz="4" w:space="0" w:color="000000"/>
              <w:bottom w:val="single" w:sz="4" w:space="0" w:color="000000"/>
              <w:right w:val="single" w:sz="4" w:space="0" w:color="000000"/>
            </w:tcBorders>
            <w:vAlign w:val="center"/>
          </w:tcPr>
          <w:p w:rsidR="00191ED5" w:rsidRPr="006175D1" w:rsidRDefault="00191ED5" w:rsidP="00747B09">
            <w:pPr>
              <w:rPr>
                <w:rFonts w:ascii="Times New Roman" w:hAnsi="Times New Roman" w:cs="Times New Roman"/>
                <w:sz w:val="24"/>
                <w:szCs w:val="24"/>
              </w:rPr>
            </w:pPr>
          </w:p>
        </w:tc>
        <w:tc>
          <w:tcPr>
            <w:tcW w:w="378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Психолого-педагогическая диагностика обучающихся 1 класса.</w:t>
            </w:r>
          </w:p>
        </w:tc>
        <w:tc>
          <w:tcPr>
            <w:tcW w:w="18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сентябрь-декабрь</w:t>
            </w:r>
          </w:p>
        </w:tc>
        <w:tc>
          <w:tcPr>
            <w:tcW w:w="2160" w:type="dxa"/>
            <w:vMerge/>
            <w:tcBorders>
              <w:top w:val="single" w:sz="4" w:space="0" w:color="000000"/>
              <w:left w:val="single" w:sz="4" w:space="0" w:color="000000"/>
              <w:bottom w:val="single" w:sz="4" w:space="0" w:color="000000"/>
              <w:right w:val="single" w:sz="4" w:space="0" w:color="000000"/>
            </w:tcBorders>
            <w:vAlign w:val="center"/>
          </w:tcPr>
          <w:p w:rsidR="00191ED5" w:rsidRPr="006175D1" w:rsidRDefault="00191ED5" w:rsidP="00747B09">
            <w:pPr>
              <w:rPr>
                <w:rFonts w:ascii="Times New Roman" w:hAnsi="Times New Roman" w:cs="Times New Roman"/>
                <w:sz w:val="24"/>
                <w:szCs w:val="24"/>
              </w:rPr>
            </w:pPr>
          </w:p>
        </w:tc>
      </w:tr>
      <w:tr w:rsidR="00191ED5" w:rsidRPr="006175D1">
        <w:tc>
          <w:tcPr>
            <w:tcW w:w="2448" w:type="dxa"/>
            <w:vMerge/>
            <w:tcBorders>
              <w:top w:val="single" w:sz="4" w:space="0" w:color="000000"/>
              <w:left w:val="single" w:sz="4" w:space="0" w:color="000000"/>
              <w:bottom w:val="single" w:sz="4" w:space="0" w:color="000000"/>
              <w:right w:val="single" w:sz="4" w:space="0" w:color="000000"/>
            </w:tcBorders>
            <w:vAlign w:val="center"/>
          </w:tcPr>
          <w:p w:rsidR="00191ED5" w:rsidRPr="006175D1" w:rsidRDefault="00191ED5" w:rsidP="00747B09">
            <w:pPr>
              <w:rPr>
                <w:rFonts w:ascii="Times New Roman" w:hAnsi="Times New Roman" w:cs="Times New Roman"/>
                <w:sz w:val="24"/>
                <w:szCs w:val="24"/>
              </w:rPr>
            </w:pPr>
          </w:p>
        </w:tc>
        <w:tc>
          <w:tcPr>
            <w:tcW w:w="378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Контроль «Эффективность учебной деятельнос</w:t>
            </w:r>
            <w:r w:rsidR="00E840C6">
              <w:rPr>
                <w:rFonts w:ascii="Times New Roman" w:hAnsi="Times New Roman" w:cs="Times New Roman"/>
                <w:sz w:val="24"/>
                <w:szCs w:val="24"/>
              </w:rPr>
              <w:t xml:space="preserve">ти обучающихся </w:t>
            </w:r>
            <w:r w:rsidRPr="006175D1">
              <w:rPr>
                <w:rFonts w:ascii="Times New Roman" w:hAnsi="Times New Roman" w:cs="Times New Roman"/>
                <w:sz w:val="24"/>
                <w:szCs w:val="24"/>
              </w:rPr>
              <w:t xml:space="preserve"> 1 класса в </w:t>
            </w:r>
            <w:r w:rsidRPr="006175D1">
              <w:rPr>
                <w:rFonts w:ascii="Times New Roman" w:hAnsi="Times New Roman" w:cs="Times New Roman"/>
                <w:sz w:val="24"/>
                <w:szCs w:val="24"/>
              </w:rPr>
              <w:lastRenderedPageBreak/>
              <w:t>период адаптации, соблюдение САНПиНов»; внутришкольный контроль  с целью контроля организации учебной деятельности.</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Мониторинг успешности учебной деятельности обучающ</w:t>
            </w:r>
            <w:r w:rsidR="00E840C6">
              <w:rPr>
                <w:rFonts w:ascii="Times New Roman" w:hAnsi="Times New Roman" w:cs="Times New Roman"/>
                <w:sz w:val="24"/>
                <w:szCs w:val="24"/>
              </w:rPr>
              <w:t xml:space="preserve">ихся  </w:t>
            </w:r>
            <w:r w:rsidRPr="006175D1">
              <w:rPr>
                <w:rFonts w:ascii="Times New Roman" w:hAnsi="Times New Roman" w:cs="Times New Roman"/>
                <w:sz w:val="24"/>
                <w:szCs w:val="24"/>
              </w:rPr>
              <w:t>1 класса.</w:t>
            </w:r>
          </w:p>
        </w:tc>
        <w:tc>
          <w:tcPr>
            <w:tcW w:w="18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октябрь</w:t>
            </w:r>
          </w:p>
        </w:tc>
        <w:tc>
          <w:tcPr>
            <w:tcW w:w="2160" w:type="dxa"/>
            <w:vMerge/>
            <w:tcBorders>
              <w:top w:val="single" w:sz="4" w:space="0" w:color="000000"/>
              <w:left w:val="single" w:sz="4" w:space="0" w:color="000000"/>
              <w:bottom w:val="single" w:sz="4" w:space="0" w:color="000000"/>
              <w:right w:val="single" w:sz="4" w:space="0" w:color="000000"/>
            </w:tcBorders>
            <w:vAlign w:val="center"/>
          </w:tcPr>
          <w:p w:rsidR="00191ED5" w:rsidRPr="006175D1" w:rsidRDefault="00191ED5" w:rsidP="00747B09">
            <w:pPr>
              <w:rPr>
                <w:rFonts w:ascii="Times New Roman" w:hAnsi="Times New Roman" w:cs="Times New Roman"/>
                <w:sz w:val="24"/>
                <w:szCs w:val="24"/>
              </w:rPr>
            </w:pPr>
          </w:p>
        </w:tc>
      </w:tr>
      <w:tr w:rsidR="00191ED5" w:rsidRPr="006175D1">
        <w:tc>
          <w:tcPr>
            <w:tcW w:w="2448" w:type="dxa"/>
            <w:vMerge/>
            <w:tcBorders>
              <w:top w:val="single" w:sz="4" w:space="0" w:color="000000"/>
              <w:left w:val="single" w:sz="4" w:space="0" w:color="000000"/>
              <w:bottom w:val="single" w:sz="4" w:space="0" w:color="000000"/>
              <w:right w:val="single" w:sz="4" w:space="0" w:color="000000"/>
            </w:tcBorders>
            <w:vAlign w:val="center"/>
          </w:tcPr>
          <w:p w:rsidR="00191ED5" w:rsidRPr="006175D1" w:rsidRDefault="00191ED5" w:rsidP="00747B09">
            <w:pPr>
              <w:rPr>
                <w:rFonts w:ascii="Times New Roman" w:hAnsi="Times New Roman" w:cs="Times New Roman"/>
                <w:sz w:val="24"/>
                <w:szCs w:val="24"/>
              </w:rPr>
            </w:pPr>
          </w:p>
        </w:tc>
        <w:tc>
          <w:tcPr>
            <w:tcW w:w="378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Контроль режима учебных занятий, расписания уроков, интенсивности учебной нагрузки, методик обучения, соблюдение гигиенических требований.</w:t>
            </w:r>
          </w:p>
        </w:tc>
        <w:tc>
          <w:tcPr>
            <w:tcW w:w="18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в течение года</w:t>
            </w:r>
          </w:p>
        </w:tc>
        <w:tc>
          <w:tcPr>
            <w:tcW w:w="2160" w:type="dxa"/>
            <w:vMerge/>
            <w:tcBorders>
              <w:top w:val="single" w:sz="4" w:space="0" w:color="000000"/>
              <w:left w:val="single" w:sz="4" w:space="0" w:color="000000"/>
              <w:bottom w:val="single" w:sz="4" w:space="0" w:color="000000"/>
              <w:right w:val="single" w:sz="4" w:space="0" w:color="000000"/>
            </w:tcBorders>
            <w:vAlign w:val="center"/>
          </w:tcPr>
          <w:p w:rsidR="00191ED5" w:rsidRPr="006175D1" w:rsidRDefault="00191ED5" w:rsidP="00747B09">
            <w:pPr>
              <w:rPr>
                <w:rFonts w:ascii="Times New Roman" w:hAnsi="Times New Roman" w:cs="Times New Roman"/>
                <w:sz w:val="24"/>
                <w:szCs w:val="24"/>
              </w:rPr>
            </w:pPr>
          </w:p>
        </w:tc>
      </w:tr>
      <w:tr w:rsidR="00191ED5" w:rsidRPr="006175D1">
        <w:tc>
          <w:tcPr>
            <w:tcW w:w="2448" w:type="dxa"/>
            <w:vMerge/>
            <w:tcBorders>
              <w:top w:val="single" w:sz="4" w:space="0" w:color="000000"/>
              <w:left w:val="single" w:sz="4" w:space="0" w:color="000000"/>
              <w:bottom w:val="single" w:sz="4" w:space="0" w:color="000000"/>
              <w:right w:val="single" w:sz="4" w:space="0" w:color="000000"/>
            </w:tcBorders>
            <w:vAlign w:val="center"/>
          </w:tcPr>
          <w:p w:rsidR="00191ED5" w:rsidRPr="006175D1" w:rsidRDefault="00191ED5" w:rsidP="00747B09">
            <w:pPr>
              <w:rPr>
                <w:rFonts w:ascii="Times New Roman" w:hAnsi="Times New Roman" w:cs="Times New Roman"/>
                <w:sz w:val="24"/>
                <w:szCs w:val="24"/>
              </w:rPr>
            </w:pPr>
          </w:p>
        </w:tc>
        <w:tc>
          <w:tcPr>
            <w:tcW w:w="378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Посещение уроков администратором входит в план внутришкольного контроля.</w:t>
            </w:r>
          </w:p>
        </w:tc>
        <w:tc>
          <w:tcPr>
            <w:tcW w:w="18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по плану ВШК</w:t>
            </w:r>
          </w:p>
        </w:tc>
        <w:tc>
          <w:tcPr>
            <w:tcW w:w="2160" w:type="dxa"/>
            <w:vMerge/>
            <w:tcBorders>
              <w:top w:val="single" w:sz="4" w:space="0" w:color="000000"/>
              <w:left w:val="single" w:sz="4" w:space="0" w:color="000000"/>
              <w:bottom w:val="single" w:sz="4" w:space="0" w:color="000000"/>
              <w:right w:val="single" w:sz="4" w:space="0" w:color="000000"/>
            </w:tcBorders>
            <w:vAlign w:val="center"/>
          </w:tcPr>
          <w:p w:rsidR="00191ED5" w:rsidRPr="006175D1" w:rsidRDefault="00191ED5" w:rsidP="00747B09">
            <w:pPr>
              <w:rPr>
                <w:rFonts w:ascii="Times New Roman" w:hAnsi="Times New Roman" w:cs="Times New Roman"/>
                <w:sz w:val="24"/>
                <w:szCs w:val="24"/>
              </w:rPr>
            </w:pPr>
          </w:p>
        </w:tc>
      </w:tr>
      <w:tr w:rsidR="00191ED5" w:rsidRPr="006175D1">
        <w:tc>
          <w:tcPr>
            <w:tcW w:w="2448"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Организация</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физкультурно-</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оздоровительной</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работы – направлена на обеспечение</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рациональной</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организации двигательного режима</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обучающихся,</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сохранение и укрепление</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здоровья детей и</w:t>
            </w:r>
            <w:r w:rsidR="00B23B6A">
              <w:rPr>
                <w:rFonts w:ascii="Times New Roman" w:hAnsi="Times New Roman" w:cs="Times New Roman"/>
                <w:sz w:val="24"/>
                <w:szCs w:val="24"/>
              </w:rPr>
              <w:t xml:space="preserve"> </w:t>
            </w:r>
            <w:r w:rsidRPr="006175D1">
              <w:rPr>
                <w:rFonts w:ascii="Times New Roman" w:hAnsi="Times New Roman" w:cs="Times New Roman"/>
                <w:sz w:val="24"/>
                <w:szCs w:val="24"/>
              </w:rPr>
              <w:t>формирование культуры здоровья</w:t>
            </w:r>
          </w:p>
        </w:tc>
        <w:tc>
          <w:tcPr>
            <w:tcW w:w="378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Организация уроков физической культуры на свежем воздухе при</w:t>
            </w:r>
            <w:r w:rsidR="00B23B6A">
              <w:rPr>
                <w:rFonts w:ascii="Times New Roman" w:hAnsi="Times New Roman" w:cs="Times New Roman"/>
                <w:sz w:val="24"/>
                <w:szCs w:val="24"/>
              </w:rPr>
              <w:t xml:space="preserve"> </w:t>
            </w:r>
            <w:r w:rsidRPr="006175D1">
              <w:rPr>
                <w:rFonts w:ascii="Times New Roman" w:hAnsi="Times New Roman" w:cs="Times New Roman"/>
                <w:sz w:val="24"/>
                <w:szCs w:val="24"/>
              </w:rPr>
              <w:t>благоприятных погодных условиях.</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Система спортивно-оздоровительных мероприятий в течение учебного года («Дни Здоровья», «Веселые старты», эстафеты,</w:t>
            </w:r>
            <w:r w:rsidR="00B23B6A">
              <w:rPr>
                <w:rFonts w:ascii="Times New Roman" w:hAnsi="Times New Roman" w:cs="Times New Roman"/>
                <w:sz w:val="24"/>
                <w:szCs w:val="24"/>
              </w:rPr>
              <w:t xml:space="preserve"> </w:t>
            </w:r>
            <w:r w:rsidRPr="006175D1">
              <w:rPr>
                <w:rFonts w:ascii="Times New Roman" w:hAnsi="Times New Roman" w:cs="Times New Roman"/>
                <w:sz w:val="24"/>
                <w:szCs w:val="24"/>
              </w:rPr>
              <w:t>соревнования, спортивные игры, конкурсы, состязания и др.).</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Реализация программы «Мини-футбол - в школу».</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Организация декады «За здоровый образ жизни».</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Участие в городских спортивных соревнования.</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Организация динамических пауз, динамических перемен,</w:t>
            </w:r>
            <w:r w:rsidR="00B23B6A">
              <w:rPr>
                <w:rFonts w:ascii="Times New Roman" w:hAnsi="Times New Roman" w:cs="Times New Roman"/>
                <w:sz w:val="24"/>
                <w:szCs w:val="24"/>
              </w:rPr>
              <w:t xml:space="preserve"> </w:t>
            </w:r>
            <w:r w:rsidRPr="006175D1">
              <w:rPr>
                <w:rFonts w:ascii="Times New Roman" w:hAnsi="Times New Roman" w:cs="Times New Roman"/>
                <w:sz w:val="24"/>
                <w:szCs w:val="24"/>
              </w:rPr>
              <w:t>физкультминуток на уроках, способствующих эмоциональной</w:t>
            </w:r>
            <w:r w:rsidR="00B23B6A">
              <w:rPr>
                <w:rFonts w:ascii="Times New Roman" w:hAnsi="Times New Roman" w:cs="Times New Roman"/>
                <w:sz w:val="24"/>
                <w:szCs w:val="24"/>
              </w:rPr>
              <w:t xml:space="preserve"> </w:t>
            </w:r>
            <w:r w:rsidRPr="006175D1">
              <w:rPr>
                <w:rFonts w:ascii="Times New Roman" w:hAnsi="Times New Roman" w:cs="Times New Roman"/>
                <w:sz w:val="24"/>
                <w:szCs w:val="24"/>
              </w:rPr>
              <w:t xml:space="preserve">разгрузке и повышению двигательной </w:t>
            </w:r>
            <w:r w:rsidRPr="006175D1">
              <w:rPr>
                <w:rFonts w:ascii="Times New Roman" w:hAnsi="Times New Roman" w:cs="Times New Roman"/>
                <w:sz w:val="24"/>
                <w:szCs w:val="24"/>
              </w:rPr>
              <w:lastRenderedPageBreak/>
              <w:t>активности.</w:t>
            </w:r>
          </w:p>
        </w:tc>
        <w:tc>
          <w:tcPr>
            <w:tcW w:w="18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в течение года</w:t>
            </w:r>
          </w:p>
        </w:tc>
        <w:tc>
          <w:tcPr>
            <w:tcW w:w="216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Директор</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Заместитель директора по учебно-воспитательной работе</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Педагог-психолог Классные</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руководители</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Учитель физической культура</w:t>
            </w:r>
          </w:p>
        </w:tc>
      </w:tr>
      <w:tr w:rsidR="00191ED5" w:rsidRPr="006175D1">
        <w:tc>
          <w:tcPr>
            <w:tcW w:w="2448"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Реализация</w:t>
            </w:r>
            <w:r w:rsidR="00B23B6A">
              <w:rPr>
                <w:rFonts w:ascii="Times New Roman" w:hAnsi="Times New Roman" w:cs="Times New Roman"/>
                <w:sz w:val="24"/>
                <w:szCs w:val="24"/>
              </w:rPr>
              <w:t xml:space="preserve"> </w:t>
            </w:r>
            <w:r w:rsidRPr="006175D1">
              <w:rPr>
                <w:rFonts w:ascii="Times New Roman" w:hAnsi="Times New Roman" w:cs="Times New Roman"/>
                <w:sz w:val="24"/>
                <w:szCs w:val="24"/>
              </w:rPr>
              <w:t>дополнительных</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образовательных</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курсов - направлены</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на формирование</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ценности здоровья и</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ЗОЖ у детей</w:t>
            </w:r>
          </w:p>
        </w:tc>
        <w:tc>
          <w:tcPr>
            <w:tcW w:w="378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Реализация дополнительной программы «Растениеводство» и др.</w:t>
            </w:r>
          </w:p>
        </w:tc>
        <w:tc>
          <w:tcPr>
            <w:tcW w:w="18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в течение года</w:t>
            </w:r>
          </w:p>
        </w:tc>
        <w:tc>
          <w:tcPr>
            <w:tcW w:w="216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Педагоги</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дополнительного</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образования</w:t>
            </w:r>
          </w:p>
        </w:tc>
      </w:tr>
      <w:tr w:rsidR="00191ED5" w:rsidRPr="006175D1">
        <w:tc>
          <w:tcPr>
            <w:tcW w:w="2448" w:type="dxa"/>
            <w:vMerge w:val="restart"/>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Просветительская</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работа с обучающимися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направлена на</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формирование ценности здоровья и ЗОЖ у детей</w:t>
            </w:r>
          </w:p>
        </w:tc>
        <w:tc>
          <w:tcPr>
            <w:tcW w:w="378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Оформление классных «Уголков здоровья».</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Смотр-конкурс «Уголков здоровья».</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Организация выставок литературы в библиотеке, информационных стендов, школьных газет, разработка страницы школьного сайта по проблемам сохранения и укрепления здоровья, организация обсуждения на форуме школьного сайта и т. п.</w:t>
            </w:r>
          </w:p>
        </w:tc>
        <w:tc>
          <w:tcPr>
            <w:tcW w:w="18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в течение года</w:t>
            </w:r>
          </w:p>
        </w:tc>
        <w:tc>
          <w:tcPr>
            <w:tcW w:w="2160" w:type="dxa"/>
            <w:vMerge w:val="restart"/>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Заместитель директора по учебно-воспитательной</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Классные</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руководители</w:t>
            </w:r>
          </w:p>
          <w:p w:rsidR="00191ED5" w:rsidRPr="006175D1" w:rsidRDefault="00191ED5" w:rsidP="00747B09">
            <w:pPr>
              <w:rPr>
                <w:rFonts w:ascii="Times New Roman" w:hAnsi="Times New Roman" w:cs="Times New Roman"/>
                <w:sz w:val="24"/>
                <w:szCs w:val="24"/>
              </w:rPr>
            </w:pPr>
          </w:p>
        </w:tc>
      </w:tr>
      <w:tr w:rsidR="00191ED5" w:rsidRPr="006175D1">
        <w:tc>
          <w:tcPr>
            <w:tcW w:w="2448" w:type="dxa"/>
            <w:vMerge/>
            <w:tcBorders>
              <w:top w:val="single" w:sz="4" w:space="0" w:color="000000"/>
              <w:left w:val="single" w:sz="4" w:space="0" w:color="000000"/>
              <w:bottom w:val="single" w:sz="4" w:space="0" w:color="000000"/>
              <w:right w:val="single" w:sz="4" w:space="0" w:color="000000"/>
            </w:tcBorders>
            <w:vAlign w:val="center"/>
          </w:tcPr>
          <w:p w:rsidR="00191ED5" w:rsidRPr="006175D1" w:rsidRDefault="00191ED5" w:rsidP="00747B09">
            <w:pPr>
              <w:rPr>
                <w:rFonts w:ascii="Times New Roman" w:hAnsi="Times New Roman" w:cs="Times New Roman"/>
                <w:sz w:val="24"/>
                <w:szCs w:val="24"/>
              </w:rPr>
            </w:pPr>
          </w:p>
        </w:tc>
        <w:tc>
          <w:tcPr>
            <w:tcW w:w="378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Проведение классных часов:  «Мы хотим жить!» (здоровый образ жизни).</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Беседы о режиме дня, правильном питании, здоровом образе жизни, значении спорта в жизни человека и др.</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Профилактические беседы, встречи с представителями медицинских учреждений.</w:t>
            </w:r>
          </w:p>
        </w:tc>
        <w:tc>
          <w:tcPr>
            <w:tcW w:w="18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1 раз в</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четверть</w:t>
            </w:r>
          </w:p>
        </w:tc>
        <w:tc>
          <w:tcPr>
            <w:tcW w:w="2160" w:type="dxa"/>
            <w:vMerge/>
            <w:tcBorders>
              <w:top w:val="single" w:sz="4" w:space="0" w:color="000000"/>
              <w:left w:val="single" w:sz="4" w:space="0" w:color="000000"/>
              <w:bottom w:val="single" w:sz="4" w:space="0" w:color="000000"/>
              <w:right w:val="single" w:sz="4" w:space="0" w:color="000000"/>
            </w:tcBorders>
            <w:vAlign w:val="center"/>
          </w:tcPr>
          <w:p w:rsidR="00191ED5" w:rsidRPr="006175D1" w:rsidRDefault="00191ED5" w:rsidP="00747B09">
            <w:pPr>
              <w:rPr>
                <w:rFonts w:ascii="Times New Roman" w:hAnsi="Times New Roman" w:cs="Times New Roman"/>
                <w:sz w:val="24"/>
                <w:szCs w:val="24"/>
              </w:rPr>
            </w:pPr>
          </w:p>
        </w:tc>
      </w:tr>
      <w:tr w:rsidR="00191ED5" w:rsidRPr="006175D1">
        <w:tc>
          <w:tcPr>
            <w:tcW w:w="2448"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Просветительская</w:t>
            </w:r>
          </w:p>
          <w:p w:rsidR="00191ED5" w:rsidRPr="006175D1" w:rsidRDefault="00B23B6A" w:rsidP="00747B09">
            <w:pPr>
              <w:rPr>
                <w:rFonts w:ascii="Times New Roman" w:hAnsi="Times New Roman" w:cs="Times New Roman"/>
                <w:sz w:val="24"/>
                <w:szCs w:val="24"/>
              </w:rPr>
            </w:pPr>
            <w:r>
              <w:rPr>
                <w:rFonts w:ascii="Times New Roman" w:hAnsi="Times New Roman" w:cs="Times New Roman"/>
                <w:sz w:val="24"/>
                <w:szCs w:val="24"/>
              </w:rPr>
              <w:t xml:space="preserve">работа с родителями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направлена на</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объединение усилий для формирования ЗОЖ у обучающихся</w:t>
            </w:r>
          </w:p>
        </w:tc>
        <w:tc>
          <w:tcPr>
            <w:tcW w:w="378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Педагогический лекторий: «Семейная поддержка первокласснику,</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влияние стиля воспитания на развитие ребёнка», «Учёт психологических особенностей младших </w:t>
            </w:r>
            <w:r w:rsidRPr="006175D1">
              <w:rPr>
                <w:rFonts w:ascii="Times New Roman" w:hAnsi="Times New Roman" w:cs="Times New Roman"/>
                <w:sz w:val="24"/>
                <w:szCs w:val="24"/>
              </w:rPr>
              <w:lastRenderedPageBreak/>
              <w:t>школьников в семейном</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воспитании», «Распорядок дня и двигательный режим школьника»,</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 «Личная гигиена школьника», «Воспитание правильной осанки у</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детей», «Использование движения родителей с детьми для обучения детей навыкам правильного поведения на дорогах», «Организация правильного питания ребенка в семье», «Влияние семейных взаимоотношений на личностное развитие и социализацию</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ребёнка», «Роль родителей в предупреждении</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школьной дезадаптациии в среднем звене» (для родителей 4 класса).</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Привлечение родителей для участия во внеурочных классных мероприятиях.</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Родительские собрания.</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Организация родительского всеобуча.</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Беседы с родителями совместно со специалистами (врач, психолог и т.д.)</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Индивидуальные беседы с классным руководителем.</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Индивидуальные консультации психолога.</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Индивидуальные беседы с заместителем директора по учебно-воспитательной, воспитательной работе, по безопасности, с директором.</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 Индивидуальные беседы с </w:t>
            </w:r>
            <w:r w:rsidRPr="006175D1">
              <w:rPr>
                <w:rFonts w:ascii="Times New Roman" w:hAnsi="Times New Roman" w:cs="Times New Roman"/>
                <w:sz w:val="24"/>
                <w:szCs w:val="24"/>
              </w:rPr>
              <w:lastRenderedPageBreak/>
              <w:t>инспектором ОДН.</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Индивидуальные консультации врача-педиатра.</w:t>
            </w:r>
          </w:p>
        </w:tc>
        <w:tc>
          <w:tcPr>
            <w:tcW w:w="18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в течение года</w:t>
            </w:r>
          </w:p>
        </w:tc>
        <w:tc>
          <w:tcPr>
            <w:tcW w:w="216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Директор</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Заместитель директора по учебно-воспитательной работе</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Заместитель </w:t>
            </w:r>
            <w:r w:rsidRPr="006175D1">
              <w:rPr>
                <w:rFonts w:ascii="Times New Roman" w:hAnsi="Times New Roman" w:cs="Times New Roman"/>
                <w:sz w:val="24"/>
                <w:szCs w:val="24"/>
              </w:rPr>
              <w:lastRenderedPageBreak/>
              <w:t>директора по воспитательной работе</w:t>
            </w:r>
          </w:p>
          <w:p w:rsidR="00191ED5" w:rsidRPr="006175D1" w:rsidRDefault="00191ED5" w:rsidP="00747B09">
            <w:pPr>
              <w:rPr>
                <w:rFonts w:ascii="Times New Roman" w:hAnsi="Times New Roman" w:cs="Times New Roman"/>
                <w:sz w:val="24"/>
                <w:szCs w:val="24"/>
              </w:rPr>
            </w:pPr>
          </w:p>
        </w:tc>
      </w:tr>
      <w:tr w:rsidR="00191ED5" w:rsidRPr="006175D1">
        <w:tc>
          <w:tcPr>
            <w:tcW w:w="2448"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Работа по</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формированию</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экологической культуры</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обучающихся</w:t>
            </w:r>
          </w:p>
        </w:tc>
        <w:tc>
          <w:tcPr>
            <w:tcW w:w="378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Беседы: «Мы - друзья природы», «Жалеть надо уметь», «Удивительное рядом», «Наш друг – лес», «Зеленая аптека», «О культуре поведения в природе» и т.д.</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Акция «Покормите птиц зимой».</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Конкурс «Кормушка».</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Проектная деятельность: «Осенние фантазии», «Красная книга», «Мой маленький друг» (о животных, содержащихся дома).</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Выращивание растений и уход за ними.</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Изготовление поделок из природного материала, сбор марок и открыток о природе и т.п.</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Конкурсы стихов и загадок о природе, конкурс плакатов «Береги планету», конкурс поделок «Природа и фантазия»; конкурс чтецов, конкурсы экологического рисунка.</w:t>
            </w:r>
          </w:p>
        </w:tc>
        <w:tc>
          <w:tcPr>
            <w:tcW w:w="18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в течение года</w:t>
            </w:r>
          </w:p>
        </w:tc>
        <w:tc>
          <w:tcPr>
            <w:tcW w:w="216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Директор</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Заместитель директора по учебно-воспитательной работе</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Заместитель директора по воспитательной работе</w:t>
            </w:r>
          </w:p>
          <w:p w:rsidR="00191ED5" w:rsidRPr="006175D1" w:rsidRDefault="00191ED5" w:rsidP="00747B09">
            <w:pPr>
              <w:rPr>
                <w:rFonts w:ascii="Times New Roman" w:hAnsi="Times New Roman" w:cs="Times New Roman"/>
                <w:sz w:val="24"/>
                <w:szCs w:val="24"/>
              </w:rPr>
            </w:pPr>
          </w:p>
        </w:tc>
      </w:tr>
    </w:tbl>
    <w:p w:rsidR="00191ED5" w:rsidRPr="006175D1" w:rsidRDefault="00191ED5" w:rsidP="00747B09">
      <w:pPr>
        <w:rPr>
          <w:rFonts w:ascii="Times New Roman" w:hAnsi="Times New Roman" w:cs="Times New Roman"/>
          <w:sz w:val="24"/>
          <w:szCs w:val="24"/>
        </w:rPr>
      </w:pPr>
    </w:p>
    <w:p w:rsidR="00191ED5" w:rsidRPr="006E7862" w:rsidRDefault="00191ED5" w:rsidP="00747B09">
      <w:pPr>
        <w:rPr>
          <w:rFonts w:ascii="Times New Roman" w:hAnsi="Times New Roman" w:cs="Times New Roman"/>
          <w:b/>
          <w:sz w:val="24"/>
          <w:szCs w:val="24"/>
        </w:rPr>
      </w:pPr>
      <w:r w:rsidRPr="006E7862">
        <w:rPr>
          <w:rFonts w:ascii="Times New Roman" w:hAnsi="Times New Roman" w:cs="Times New Roman"/>
          <w:b/>
          <w:sz w:val="24"/>
          <w:szCs w:val="24"/>
        </w:rPr>
        <w:t>2.4.5. Критерии, показатели эффективности деятельности образовательного учреждения, осуществляющего образовательную деятельность в части формирования экологической культуры, культуры здорового и безопа</w:t>
      </w:r>
      <w:r w:rsidR="006E7862">
        <w:rPr>
          <w:rFonts w:ascii="Times New Roman" w:hAnsi="Times New Roman" w:cs="Times New Roman"/>
          <w:b/>
          <w:sz w:val="24"/>
          <w:szCs w:val="24"/>
        </w:rPr>
        <w:t xml:space="preserve">сного образа жизни обучающихся </w:t>
      </w:r>
      <w:r w:rsidRPr="006E7862">
        <w:rPr>
          <w:rFonts w:ascii="Times New Roman" w:hAnsi="Times New Roman" w:cs="Times New Roman"/>
          <w:b/>
          <w:sz w:val="24"/>
          <w:szCs w:val="24"/>
        </w:rPr>
        <w:t>с задержкой психического развития</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Основные результаты реализации Программы формирования экологической культуры, здорового и безопасного образа жизни обучающихся с задержкой психического развития оцениваются в рамках мониторинговых процедур. 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 с задержкой психического развития: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высокая рейтинговая оценка деятельности школы по данному направлению в муниципальной или региональной системе образования;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отсутствие нареканий к качеству работы образовательного учреждения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повышение уровня культуры межличностного общения обучающихся и уровня эмпатии друг к другу;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снижение уровня социальной напряжённости в детской и подростковой среде;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результаты экспрессдиагностики показателей здоровья школьников;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положительные результаты анализа анкет по исследованию жизнедеятельности школьников, анкет для родителей (законных представителей) (экспресс-диагностика показателей здоровья первоклассников; анкеты для родителей «Здоровье ребенка», «Можно ли ваш образ жизни назвать здоровым?»; для обучающихся «Значимость здоровья в системе ценностей», «Сформированность навыков личной гигиены»);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полноценную и эффективную работу с обучающимися всех групп здоровья (на уроках физкультуры, в секциях и т. п.);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рациональную и соответствующую организацию уроков физической культуры и занятий активно-двигательного характера на уровне начального общего образования;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организацию динамических перемен, физкультминуток на уроках, способствующих эмоциональной разгрузке и повышению двигательной активности;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организацию работы спортивных секций и создание условий для их эффективного функционирования;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регулярное проведение спортивно-оздоровительных мероприятий (дней спорта, соревнований, олимпиад, походов и т. п.).</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Критерии и показатели эффективной реализации Программы формир</w:t>
      </w:r>
      <w:r w:rsidR="006E7862">
        <w:rPr>
          <w:rFonts w:ascii="Times New Roman" w:hAnsi="Times New Roman" w:cs="Times New Roman"/>
          <w:sz w:val="24"/>
          <w:szCs w:val="24"/>
        </w:rPr>
        <w:t xml:space="preserve">ования экологической культуры, </w:t>
      </w:r>
      <w:r w:rsidRPr="006175D1">
        <w:rPr>
          <w:rFonts w:ascii="Times New Roman" w:hAnsi="Times New Roman" w:cs="Times New Roman"/>
          <w:sz w:val="24"/>
          <w:szCs w:val="24"/>
        </w:rPr>
        <w:t>здорового и безопасного образа жизни обучающихся с задержкой психического развития МКОУ Сортавальского МР РК СОШ №</w:t>
      </w:r>
      <w:r w:rsidR="006E7862">
        <w:rPr>
          <w:rFonts w:ascii="Times New Roman" w:hAnsi="Times New Roman" w:cs="Times New Roman"/>
          <w:sz w:val="24"/>
          <w:szCs w:val="24"/>
        </w:rPr>
        <w:t>6</w:t>
      </w:r>
      <w:r w:rsidRPr="006175D1">
        <w:rPr>
          <w:rFonts w:ascii="Times New Roman" w:hAnsi="Times New Roman" w:cs="Times New Roman"/>
          <w:sz w:val="24"/>
          <w:szCs w:val="24"/>
        </w:rPr>
        <w:t>:</w:t>
      </w:r>
    </w:p>
    <w:p w:rsidR="00191ED5" w:rsidRPr="00747B09" w:rsidRDefault="00191ED5" w:rsidP="00747B0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29"/>
        <w:gridCol w:w="2628"/>
        <w:gridCol w:w="3107"/>
        <w:gridCol w:w="3006"/>
      </w:tblGrid>
      <w:tr w:rsidR="00191ED5" w:rsidRPr="006175D1">
        <w:tc>
          <w:tcPr>
            <w:tcW w:w="828"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п\п</w:t>
            </w:r>
          </w:p>
        </w:tc>
        <w:tc>
          <w:tcPr>
            <w:tcW w:w="27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Критерии</w:t>
            </w:r>
          </w:p>
        </w:tc>
        <w:tc>
          <w:tcPr>
            <w:tcW w:w="342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Показатели</w:t>
            </w:r>
          </w:p>
        </w:tc>
        <w:tc>
          <w:tcPr>
            <w:tcW w:w="36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Измерители</w:t>
            </w:r>
          </w:p>
        </w:tc>
      </w:tr>
      <w:tr w:rsidR="00191ED5" w:rsidRPr="006175D1">
        <w:tc>
          <w:tcPr>
            <w:tcW w:w="828"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1</w:t>
            </w:r>
          </w:p>
        </w:tc>
        <w:tc>
          <w:tcPr>
            <w:tcW w:w="27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tc>
        <w:tc>
          <w:tcPr>
            <w:tcW w:w="342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Результаты участия в конкурсах экологической направленности (личностные и школьные).</w:t>
            </w:r>
            <w:r w:rsidRPr="006175D1">
              <w:rPr>
                <w:rFonts w:ascii="Times New Roman" w:hAnsi="Times New Roman" w:cs="Times New Roman"/>
                <w:sz w:val="24"/>
                <w:szCs w:val="24"/>
              </w:rPr>
              <w:br/>
              <w:t>Количество акций, походов, мероприятий экологической направленности.</w:t>
            </w:r>
            <w:r w:rsidRPr="006175D1">
              <w:rPr>
                <w:rFonts w:ascii="Times New Roman" w:hAnsi="Times New Roman" w:cs="Times New Roman"/>
                <w:sz w:val="24"/>
                <w:szCs w:val="24"/>
              </w:rPr>
              <w:br/>
              <w:t>Реализация экологических проектов (классов, школы).</w:t>
            </w:r>
          </w:p>
        </w:tc>
        <w:tc>
          <w:tcPr>
            <w:tcW w:w="36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Участие в конкурсах, проектах, мероприятиях.</w:t>
            </w:r>
          </w:p>
        </w:tc>
      </w:tr>
      <w:tr w:rsidR="00191ED5" w:rsidRPr="006175D1">
        <w:tc>
          <w:tcPr>
            <w:tcW w:w="828"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2</w:t>
            </w:r>
          </w:p>
        </w:tc>
        <w:tc>
          <w:tcPr>
            <w:tcW w:w="27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Побуждение в детях желания заботиться о </w:t>
            </w:r>
            <w:r w:rsidRPr="006175D1">
              <w:rPr>
                <w:rFonts w:ascii="Times New Roman" w:hAnsi="Times New Roman" w:cs="Times New Roman"/>
                <w:sz w:val="24"/>
                <w:szCs w:val="24"/>
              </w:rPr>
              <w:lastRenderedPageBreak/>
              <w:t>своем здоровье.</w:t>
            </w:r>
          </w:p>
        </w:tc>
        <w:tc>
          <w:tcPr>
            <w:tcW w:w="342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 xml:space="preserve">Сформированность личностного заинтересованного </w:t>
            </w:r>
            <w:r w:rsidRPr="006175D1">
              <w:rPr>
                <w:rFonts w:ascii="Times New Roman" w:hAnsi="Times New Roman" w:cs="Times New Roman"/>
                <w:sz w:val="24"/>
                <w:szCs w:val="24"/>
              </w:rPr>
              <w:lastRenderedPageBreak/>
              <w:t>отношения к своему здоровью (анкетирование, наблюдение).</w:t>
            </w:r>
            <w:r w:rsidRPr="006175D1">
              <w:rPr>
                <w:rFonts w:ascii="Times New Roman" w:hAnsi="Times New Roman" w:cs="Times New Roman"/>
                <w:sz w:val="24"/>
                <w:szCs w:val="24"/>
              </w:rPr>
              <w:br/>
              <w:t>Использование здоровьесберегающих технологий в учебной деятельности.</w:t>
            </w:r>
            <w:r w:rsidRPr="006175D1">
              <w:rPr>
                <w:rFonts w:ascii="Times New Roman" w:hAnsi="Times New Roman" w:cs="Times New Roman"/>
                <w:sz w:val="24"/>
                <w:szCs w:val="24"/>
              </w:rPr>
              <w:br/>
              <w:t>Психологический комфорт классного коллектива.</w:t>
            </w:r>
          </w:p>
        </w:tc>
        <w:tc>
          <w:tcPr>
            <w:tcW w:w="36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Анкетирование.</w:t>
            </w:r>
            <w:r w:rsidRPr="006175D1">
              <w:rPr>
                <w:rFonts w:ascii="Times New Roman" w:hAnsi="Times New Roman" w:cs="Times New Roman"/>
                <w:sz w:val="24"/>
                <w:szCs w:val="24"/>
              </w:rPr>
              <w:br/>
              <w:t>Наблюдение.</w:t>
            </w:r>
            <w:r w:rsidRPr="006175D1">
              <w:rPr>
                <w:rFonts w:ascii="Times New Roman" w:hAnsi="Times New Roman" w:cs="Times New Roman"/>
                <w:sz w:val="24"/>
                <w:szCs w:val="24"/>
              </w:rPr>
              <w:br/>
            </w:r>
            <w:r w:rsidRPr="006175D1">
              <w:rPr>
                <w:rFonts w:ascii="Times New Roman" w:hAnsi="Times New Roman" w:cs="Times New Roman"/>
                <w:sz w:val="24"/>
                <w:szCs w:val="24"/>
              </w:rPr>
              <w:lastRenderedPageBreak/>
              <w:t>Диагностика.</w:t>
            </w:r>
          </w:p>
        </w:tc>
      </w:tr>
      <w:tr w:rsidR="00191ED5" w:rsidRPr="006175D1">
        <w:tc>
          <w:tcPr>
            <w:tcW w:w="828"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3</w:t>
            </w:r>
          </w:p>
        </w:tc>
        <w:tc>
          <w:tcPr>
            <w:tcW w:w="27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Наличие в детях желания заботиться о своем здоровье (формирование заинтересованного отношения к собственному здоровью).</w:t>
            </w:r>
          </w:p>
        </w:tc>
        <w:tc>
          <w:tcPr>
            <w:tcW w:w="342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Положительная динамика результативности анкетирования по данному вопросу.</w:t>
            </w:r>
          </w:p>
        </w:tc>
        <w:tc>
          <w:tcPr>
            <w:tcW w:w="36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Анкетирование.</w:t>
            </w:r>
            <w:r w:rsidRPr="006175D1">
              <w:rPr>
                <w:rFonts w:ascii="Times New Roman" w:hAnsi="Times New Roman" w:cs="Times New Roman"/>
                <w:sz w:val="24"/>
                <w:szCs w:val="24"/>
              </w:rPr>
              <w:br/>
              <w:t>Наблюдение школьной медицинской службы.</w:t>
            </w:r>
            <w:r w:rsidRPr="006175D1">
              <w:rPr>
                <w:rFonts w:ascii="Times New Roman" w:hAnsi="Times New Roman" w:cs="Times New Roman"/>
                <w:sz w:val="24"/>
                <w:szCs w:val="24"/>
              </w:rPr>
              <w:br/>
              <w:t xml:space="preserve">Результаты медицинских осмотров. </w:t>
            </w:r>
            <w:r w:rsidRPr="006175D1">
              <w:rPr>
                <w:rFonts w:ascii="Times New Roman" w:hAnsi="Times New Roman" w:cs="Times New Roman"/>
                <w:sz w:val="24"/>
                <w:szCs w:val="24"/>
              </w:rPr>
              <w:br/>
              <w:t>Количество дней пропущенных по болезни.</w:t>
            </w:r>
          </w:p>
        </w:tc>
      </w:tr>
      <w:tr w:rsidR="00191ED5" w:rsidRPr="006175D1">
        <w:tc>
          <w:tcPr>
            <w:tcW w:w="828"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4</w:t>
            </w:r>
          </w:p>
        </w:tc>
        <w:tc>
          <w:tcPr>
            <w:tcW w:w="27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Формирование познавательного интереса и бережного отношения к природе.</w:t>
            </w:r>
          </w:p>
        </w:tc>
        <w:tc>
          <w:tcPr>
            <w:tcW w:w="342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Уровень развития познавательного интереса, в том числе к предметам с экологическим содержанием.</w:t>
            </w:r>
          </w:p>
        </w:tc>
        <w:tc>
          <w:tcPr>
            <w:tcW w:w="36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Диагностика.</w:t>
            </w:r>
          </w:p>
        </w:tc>
      </w:tr>
      <w:tr w:rsidR="00191ED5" w:rsidRPr="006175D1">
        <w:tc>
          <w:tcPr>
            <w:tcW w:w="828"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5</w:t>
            </w:r>
          </w:p>
        </w:tc>
        <w:tc>
          <w:tcPr>
            <w:tcW w:w="27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Формирование установок на использование здорового питания.</w:t>
            </w:r>
          </w:p>
        </w:tc>
        <w:tc>
          <w:tcPr>
            <w:tcW w:w="342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Охват горячим питанием обучающихся начальной школы.</w:t>
            </w:r>
            <w:r w:rsidRPr="006175D1">
              <w:rPr>
                <w:rFonts w:ascii="Times New Roman" w:hAnsi="Times New Roman" w:cs="Times New Roman"/>
                <w:sz w:val="24"/>
                <w:szCs w:val="24"/>
              </w:rPr>
              <w:br/>
              <w:t>Степень соответствия организации школьного питания гигиеническим нормам.</w:t>
            </w:r>
          </w:p>
        </w:tc>
        <w:tc>
          <w:tcPr>
            <w:tcW w:w="36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Анкетирование.</w:t>
            </w:r>
            <w:r w:rsidRPr="006175D1">
              <w:rPr>
                <w:rFonts w:ascii="Times New Roman" w:hAnsi="Times New Roman" w:cs="Times New Roman"/>
                <w:sz w:val="24"/>
                <w:szCs w:val="24"/>
              </w:rPr>
              <w:br/>
              <w:t>Наблюдение.</w:t>
            </w:r>
            <w:r w:rsidRPr="006175D1">
              <w:rPr>
                <w:rFonts w:ascii="Times New Roman" w:hAnsi="Times New Roman" w:cs="Times New Roman"/>
                <w:sz w:val="24"/>
                <w:szCs w:val="24"/>
              </w:rPr>
              <w:br/>
              <w:t>Диагностика.</w:t>
            </w:r>
          </w:p>
        </w:tc>
      </w:tr>
      <w:tr w:rsidR="00191ED5" w:rsidRPr="006175D1">
        <w:tc>
          <w:tcPr>
            <w:tcW w:w="828"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6</w:t>
            </w:r>
          </w:p>
        </w:tc>
        <w:tc>
          <w:tcPr>
            <w:tcW w:w="27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Установка на использование здорового питания.</w:t>
            </w:r>
          </w:p>
        </w:tc>
        <w:tc>
          <w:tcPr>
            <w:tcW w:w="342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Положительная динамика результативности анкетирования по данному вопросу.</w:t>
            </w:r>
          </w:p>
        </w:tc>
        <w:tc>
          <w:tcPr>
            <w:tcW w:w="36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Анкетирование.</w:t>
            </w:r>
            <w:r w:rsidRPr="006175D1">
              <w:rPr>
                <w:rFonts w:ascii="Times New Roman" w:hAnsi="Times New Roman" w:cs="Times New Roman"/>
                <w:sz w:val="24"/>
                <w:szCs w:val="24"/>
              </w:rPr>
              <w:br/>
              <w:t>Наблюдение за питанием в школе и дома.</w:t>
            </w:r>
          </w:p>
        </w:tc>
      </w:tr>
      <w:tr w:rsidR="00191ED5" w:rsidRPr="006175D1">
        <w:tc>
          <w:tcPr>
            <w:tcW w:w="828"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7</w:t>
            </w:r>
          </w:p>
        </w:tc>
        <w:tc>
          <w:tcPr>
            <w:tcW w:w="27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Применение рекомендуемого врачами режима дня.</w:t>
            </w:r>
          </w:p>
        </w:tc>
        <w:tc>
          <w:tcPr>
            <w:tcW w:w="342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Положительная динамика в выполнении рекомендаций врача. Анализ выполнения рекомендаций.</w:t>
            </w:r>
          </w:p>
        </w:tc>
        <w:tc>
          <w:tcPr>
            <w:tcW w:w="36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Наблюдение.</w:t>
            </w:r>
          </w:p>
        </w:tc>
      </w:tr>
      <w:tr w:rsidR="00191ED5" w:rsidRPr="006175D1">
        <w:tc>
          <w:tcPr>
            <w:tcW w:w="828"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8</w:t>
            </w:r>
          </w:p>
        </w:tc>
        <w:tc>
          <w:tcPr>
            <w:tcW w:w="27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Формирование представлений с учетом принципа информационной безопасности о негативных факторах риска здоровью детей.</w:t>
            </w:r>
          </w:p>
        </w:tc>
        <w:tc>
          <w:tcPr>
            <w:tcW w:w="342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Сформированность личностного отрицательного отношения к табакокурению, алкоголизму и другим негативным факторам риска здоровью детей.</w:t>
            </w:r>
          </w:p>
        </w:tc>
        <w:tc>
          <w:tcPr>
            <w:tcW w:w="36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Наблюдение.</w:t>
            </w:r>
          </w:p>
        </w:tc>
      </w:tr>
      <w:tr w:rsidR="00191ED5" w:rsidRPr="006175D1">
        <w:tc>
          <w:tcPr>
            <w:tcW w:w="828"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9</w:t>
            </w:r>
          </w:p>
        </w:tc>
        <w:tc>
          <w:tcPr>
            <w:tcW w:w="27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Знание негативных факторов риска здоровью детей (сниженная двигательная активность, курение, алкоголь, наркотики и другие психоактивные вещества, инфекционные заболевания).</w:t>
            </w:r>
          </w:p>
        </w:tc>
        <w:tc>
          <w:tcPr>
            <w:tcW w:w="342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Положительная динамика результативности анкетирования по данному вопросу.</w:t>
            </w:r>
          </w:p>
        </w:tc>
        <w:tc>
          <w:tcPr>
            <w:tcW w:w="36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Анкетирование.</w:t>
            </w:r>
          </w:p>
        </w:tc>
      </w:tr>
      <w:tr w:rsidR="00191ED5" w:rsidRPr="006175D1">
        <w:tc>
          <w:tcPr>
            <w:tcW w:w="828"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10</w:t>
            </w:r>
          </w:p>
        </w:tc>
        <w:tc>
          <w:tcPr>
            <w:tcW w:w="27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Становление навыков противостояния вовлечению в табакокурение, употребление алкоголя, наркотических и сильнодействующих веществ</w:t>
            </w:r>
          </w:p>
        </w:tc>
        <w:tc>
          <w:tcPr>
            <w:tcW w:w="342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Положительная динамика результативности анкетирования по данному вопросу. </w:t>
            </w:r>
          </w:p>
        </w:tc>
        <w:tc>
          <w:tcPr>
            <w:tcW w:w="36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Анкетирование.</w:t>
            </w:r>
            <w:r w:rsidRPr="006175D1">
              <w:rPr>
                <w:rFonts w:ascii="Times New Roman" w:hAnsi="Times New Roman" w:cs="Times New Roman"/>
                <w:sz w:val="24"/>
                <w:szCs w:val="24"/>
              </w:rPr>
              <w:br/>
              <w:t>Наблюдение.</w:t>
            </w:r>
          </w:p>
        </w:tc>
      </w:tr>
      <w:tr w:rsidR="00191ED5" w:rsidRPr="006175D1">
        <w:tc>
          <w:tcPr>
            <w:tcW w:w="828"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p>
        </w:tc>
        <w:tc>
          <w:tcPr>
            <w:tcW w:w="27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Формирование основ здоровьесберегающей учебной культуры: умений организовать успешную учебную работу, создавая здоровьесберегающие условия, выбирая адекватные средства и приемы .</w:t>
            </w:r>
          </w:p>
        </w:tc>
        <w:tc>
          <w:tcPr>
            <w:tcW w:w="342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Сформированность основ здоровьесберегающей учебной культуры.</w:t>
            </w:r>
          </w:p>
        </w:tc>
        <w:tc>
          <w:tcPr>
            <w:tcW w:w="36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Наблюдение.</w:t>
            </w:r>
          </w:p>
        </w:tc>
      </w:tr>
      <w:tr w:rsidR="00191ED5" w:rsidRPr="006175D1">
        <w:tc>
          <w:tcPr>
            <w:tcW w:w="828"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11</w:t>
            </w:r>
          </w:p>
        </w:tc>
        <w:tc>
          <w:tcPr>
            <w:tcW w:w="27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Использование оптимальных двигательных режимов для детей с учетом их возрастных, психологических и иных особенностей.</w:t>
            </w:r>
          </w:p>
        </w:tc>
        <w:tc>
          <w:tcPr>
            <w:tcW w:w="342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Отрицательная динамика уровня заболеваемости опорно-двигательного</w:t>
            </w:r>
            <w:r w:rsidRPr="006175D1">
              <w:rPr>
                <w:rFonts w:ascii="Times New Roman" w:hAnsi="Times New Roman" w:cs="Times New Roman"/>
                <w:sz w:val="24"/>
                <w:szCs w:val="24"/>
              </w:rPr>
              <w:br/>
              <w:t>аппарата (исключая заболевания органического генеза, травматического характера).</w:t>
            </w:r>
          </w:p>
        </w:tc>
        <w:tc>
          <w:tcPr>
            <w:tcW w:w="36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Анкетирование.</w:t>
            </w:r>
            <w:r w:rsidRPr="006175D1">
              <w:rPr>
                <w:rFonts w:ascii="Times New Roman" w:hAnsi="Times New Roman" w:cs="Times New Roman"/>
                <w:sz w:val="24"/>
                <w:szCs w:val="24"/>
              </w:rPr>
              <w:br/>
              <w:t>Учет времени на занятия физкультурой.</w:t>
            </w:r>
          </w:p>
        </w:tc>
      </w:tr>
      <w:tr w:rsidR="00191ED5" w:rsidRPr="006175D1">
        <w:tc>
          <w:tcPr>
            <w:tcW w:w="828"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12</w:t>
            </w:r>
          </w:p>
        </w:tc>
        <w:tc>
          <w:tcPr>
            <w:tcW w:w="27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Развитие потребности в занятиях физической культурой и спортом.</w:t>
            </w:r>
            <w:r w:rsidRPr="006175D1">
              <w:rPr>
                <w:rFonts w:ascii="Times New Roman" w:hAnsi="Times New Roman" w:cs="Times New Roman"/>
                <w:sz w:val="24"/>
                <w:szCs w:val="24"/>
              </w:rPr>
              <w:br/>
            </w:r>
          </w:p>
        </w:tc>
        <w:tc>
          <w:tcPr>
            <w:tcW w:w="342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Положительная динамика результативности анкетирования по данному вопросу.</w:t>
            </w:r>
            <w:r w:rsidRPr="006175D1">
              <w:rPr>
                <w:rFonts w:ascii="Times New Roman" w:hAnsi="Times New Roman" w:cs="Times New Roman"/>
                <w:sz w:val="24"/>
                <w:szCs w:val="24"/>
              </w:rPr>
              <w:br/>
              <w:t>Положительная динамика числа занимающихся в спортивных кружках</w:t>
            </w:r>
            <w:r w:rsidRPr="006175D1">
              <w:rPr>
                <w:rFonts w:ascii="Times New Roman" w:hAnsi="Times New Roman" w:cs="Times New Roman"/>
                <w:sz w:val="24"/>
                <w:szCs w:val="24"/>
              </w:rPr>
              <w:br/>
              <w:t>и секциях.</w:t>
            </w:r>
          </w:p>
        </w:tc>
        <w:tc>
          <w:tcPr>
            <w:tcW w:w="36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Анкетирование.</w:t>
            </w:r>
            <w:r w:rsidRPr="006175D1">
              <w:rPr>
                <w:rFonts w:ascii="Times New Roman" w:hAnsi="Times New Roman" w:cs="Times New Roman"/>
                <w:sz w:val="24"/>
                <w:szCs w:val="24"/>
              </w:rPr>
              <w:br/>
              <w:t>Наблюдение.</w:t>
            </w:r>
          </w:p>
        </w:tc>
      </w:tr>
      <w:tr w:rsidR="00191ED5" w:rsidRPr="006175D1">
        <w:tc>
          <w:tcPr>
            <w:tcW w:w="828"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13</w:t>
            </w:r>
          </w:p>
        </w:tc>
        <w:tc>
          <w:tcPr>
            <w:tcW w:w="27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Потребность ребенка безбоязненно обращаться к врачу по любым вопросам, связанным с особенностями роста и развития, состояния здоровья.</w:t>
            </w:r>
          </w:p>
        </w:tc>
        <w:tc>
          <w:tcPr>
            <w:tcW w:w="342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Положительная динамика результативности анкетирования по данному вопросу.</w:t>
            </w:r>
          </w:p>
        </w:tc>
        <w:tc>
          <w:tcPr>
            <w:tcW w:w="36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Анкетирование.</w:t>
            </w:r>
          </w:p>
        </w:tc>
      </w:tr>
      <w:tr w:rsidR="00191ED5" w:rsidRPr="006175D1">
        <w:tc>
          <w:tcPr>
            <w:tcW w:w="828"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14</w:t>
            </w:r>
          </w:p>
        </w:tc>
        <w:tc>
          <w:tcPr>
            <w:tcW w:w="27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Развитие готовности самостоятельно поддерживать свое здоровье на основе использования навыков личной гигиены.</w:t>
            </w:r>
          </w:p>
        </w:tc>
        <w:tc>
          <w:tcPr>
            <w:tcW w:w="342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Положительная динамика результативности анкетирования по данному вопросу. </w:t>
            </w:r>
          </w:p>
        </w:tc>
        <w:tc>
          <w:tcPr>
            <w:tcW w:w="3600" w:type="dxa"/>
            <w:tcBorders>
              <w:top w:val="single" w:sz="4" w:space="0" w:color="000000"/>
              <w:left w:val="single" w:sz="4" w:space="0" w:color="000000"/>
              <w:bottom w:val="single" w:sz="4" w:space="0" w:color="000000"/>
              <w:right w:val="single" w:sz="4" w:space="0" w:color="000000"/>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Анкетирование.</w:t>
            </w:r>
          </w:p>
        </w:tc>
      </w:tr>
    </w:tbl>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br/>
        <w:t>Предусматривается духовно-нравственное воспитание, развитие обучающихся с задержкой психического развития в части формирования личности, выполняющей правила здорового и безопасного для себя и окружающих образа жизни; имеющей целостный, социально ориентированный взгляд на мир в его органичном единстве и разнообразии природы; освоившей основы экологической грамотности, элементарных правил нравственного поведения в мире природы и людей, нормы здоровьесберегающего поведения в природной и социальной среде. Именно эти критерии составляют основу настоящей Программы.</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Развиваемые у обучающихся с задержкой психического развития в образовательной деятельности компетенции в области здоровьсбережения выявляются в процессе урочной и внеурочной работы. На уроках и классных часах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 (проведение викторин, конкурсов, праздников, фестивалей, спортивных мероприятий).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Основным критерием эффективности работы по формированию экологической культуры школьников, формирования заинтересованного отношения детей к собственному здоровью является единство их экологического сознания и поведения.</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В качестве критериев эффективности реализации Программы на уровне начального общего образования можно рассматривать овладение обучающимися с задержкой психического развития такими умениями как: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следовать социальным установкам экологически культурного здоровьесберегающего, безопасного поведения (в отношении к природе и людям), самостоятельно планировать его; </w:t>
      </w:r>
    </w:p>
    <w:p w:rsidR="006E7862"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сравнивать свое поведение с образцом, обращаться за помощью к взрослым, принимать ее;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оценивать соответствие мотива и результата поведения с позиции экологической культуры, взаимосвязи здоровья человека и здоровья природы. </w:t>
      </w:r>
    </w:p>
    <w:p w:rsidR="00191ED5" w:rsidRPr="006175D1" w:rsidRDefault="00191ED5" w:rsidP="00747B09">
      <w:pPr>
        <w:rPr>
          <w:rFonts w:ascii="Times New Roman" w:hAnsi="Times New Roman" w:cs="Times New Roman"/>
          <w:sz w:val="24"/>
          <w:szCs w:val="24"/>
        </w:rPr>
      </w:pP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Уровни сформированности экологической культуры, здорового и безопасного образа жизни</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Высокий уровень: у школьников выражены ответственное отношение к сохранению собственного здоровья и жизни, здоровья и жизни окружающих, постоянный интерес и мотивация к изучению вопросов здорового и безопасного образа жизни. Присутствует динамичная система знаний по вопросам здоровья и безопасности, экологической культуре, логически взаимосвязанная с системами социальных, психологических и гуманитарных знаний. Сформирован комплекс умений и навыков высокопродуктивной деятельности и самоконтроля в сфере формирования здорового и безопасного образа жизни. Школьники проявляют инициативу и принимают активное участие в здоровьесберегающем воспитательно-образовательном процессе, способны к продуктивной творческой, научно-исследовательской деятельности по данному направлению.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Средний уровень позволяет школьнику выполнять большинство стандартных требований в сфере здоровьесбережения, экологической культуры и безопасности в образовательном процессе. Ценности здорового и безопасного образа жизни сформированы наряду с ценностями другого порядка, ответственное отношение к сохранению собственного здоровья и жизни, здоровья и жизни окружающих проявляется не всегда. Мотивация к деятельности в области здоровьесбережения и безопасности носит чаще прагматический характер. Отмечается преобладание периодического интереса к проблемам здорового и безопасного образа жизни, владение знаниями, умениями и навыками сохранения здоровья и безопасности, среднепродуктивная деятельность по данному направлению.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Низкий уровень характеризуется преимущественно начальной степенью развития ее компонентов, преобладанием ситуативного интереса к проблемам здорового образа жизни. Отмечаются фрагментарные, узкоприкладные знания в области здоровья, экологической культуры не развитые: самоорганизация, самоконтроль и самооценка. Школьники этого уровня культуры здоровья могут признавать важность проблемы формирования здорового и безопасного образа жизни, но не проявляют собственной активности в этом процессе.</w:t>
      </w:r>
    </w:p>
    <w:p w:rsidR="00191ED5" w:rsidRPr="006E7862" w:rsidRDefault="00191ED5" w:rsidP="00747B09">
      <w:pPr>
        <w:rPr>
          <w:rFonts w:ascii="Times New Roman" w:hAnsi="Times New Roman" w:cs="Times New Roman"/>
          <w:b/>
          <w:sz w:val="24"/>
          <w:szCs w:val="24"/>
        </w:rPr>
      </w:pPr>
      <w:r w:rsidRPr="006E7862">
        <w:rPr>
          <w:rFonts w:ascii="Times New Roman" w:hAnsi="Times New Roman" w:cs="Times New Roman"/>
          <w:b/>
          <w:sz w:val="24"/>
          <w:szCs w:val="24"/>
        </w:rPr>
        <w:t>2.4.6. 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 с задержкой психического развития</w:t>
      </w:r>
      <w:r w:rsidR="006E7862">
        <w:rPr>
          <w:rFonts w:ascii="Times New Roman" w:hAnsi="Times New Roman" w:cs="Times New Roman"/>
          <w:b/>
          <w:sz w:val="24"/>
          <w:szCs w:val="24"/>
        </w:rPr>
        <w:t>.</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В целях получения объективных данных о результатах реализации Программы формирования экологической культуры, здорового и безопасного образа жизни и необходимости её коррекции проводится систематический мониторинг в образовательном учреждении, который включает: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аналитические данные об уровне представлений обучающихся с задержкой психического развития о проблемах охраны окружающей среды, своём здоровье, правильном питании, влиянии психотропных веществ на здоровье человека, правилах поведения в школе и вне школы, в том числе на транспорте;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отслеживание динамики травматизма в образовательной организации, в том числе дорожнотранспортного травматизма;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 xml:space="preserve">отслеживание динамики показателей количества пропусков занятий по болезни;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включение в доступный широкой общественности ежегодный отчёт образовательной организации обобщённых данных о сформированности у обучающихся с задержкой психического развития представлений об экологической культуре, здоровом и безопасном образе жизни;</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наличие в образовательной программе школьных курсов, направленных на повышение уровня знаний по здоровьесбережению, экологической направленности;</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активное внедрение здоровьесберегающих технологий в учебно-воспитательный  процесс;</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количественные и качественные показатели участия школьников в спортивных соревнованиях разных уровней;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динамика изменений в состоянии психофизического здоровья обучающихся;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стабильный положительный психологический микроклимат в педагогическом коллективе;</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постоянная и стабильная взаимосвязь и сотрудничество со всеми участниками образовательных отношений.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Для отслеживания достижения планируемых результатов используется методика и инструментарий, предусмотренный примерными программами по отдельным учебным предметам и материалы Портфолио.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Для осуществления мониторинга готовности обучающихся с задержкой психического развития к соблюдению правил экологически целесообразного здорового и безопасного образа жизни целесообразно применять педагогическое наблюдение в специально моделируемых ситуациях.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Для неперсонифицированного мониторинга формирования мотивационно-ценностной сферы личности можно использовать имеющийся психологический инструментарий - проективные методики, опросники, тесты.</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Основные результаты реализации программы формирования экологической культуры здорового и безопасного образа жизни обучающихся с задержкой психического развития оцениваются в рамках мониторинговых процедур, которые предусматривают выявление динамики сезонных заболеваний; динамики школьного травматизма; утомляемости обучающихся, а также проведение тестов учителями физической культуры по оценке физической подготовленности школьников, экспресс-анализа уровня физической подготовленности обучающихся т.п.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В мониторинг образовательной деятельности, на основе которого строится работа по здоровьесбережению, экологическому воспитанию также входят: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контроль за соблюдением режима школьных занятий (продолжительностью урока, перемен, учебного дня, объема домашних заданий и т.п.);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контроль за правильной организацией урока (его построением с учетом динамики работоспособности школьников, рационального использования ТСО, компьютерной техники);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постоянное наблюдение за позой ребенка во время занятий и т.п.;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 xml:space="preserve">контроль за выполнением гигиенических требований (световым, звуковым, температурным режимами, цветовым оформлением кабинетов и пособий);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контроль состояния воздуха и питьевого режима обучающихся;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правильный подбор мебели, сменной обуви.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Развиваемые у обучающихся с задержкой психического развития в образовательной деятельности компетенции в области здоровьсбережения выявляются в процессе урочной и внеурочной работы: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на уроках в процессе обсуждения вопросов, связанных с охраной и укреплением здоровья;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во внеурочной деятельности в процессе реализации дополнительных программ оздоровительной направленности.</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Мониторинг проводится с целью получения информации, необходимой для принятия обоснованных управленческих решений по экологической культуры, здорового и безопасного образа жизни обучающихся с задержкой психического развития.</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Результаты, полученные в ходе мониторинга, позволяют определить эффективность деятельности педагогического коллектива и родителей по формированию у обучающихся с задержкой психического развития экологической культуры, ценностного отношения к своему здоровью и здоровому образу жизни.</w:t>
      </w:r>
    </w:p>
    <w:p w:rsidR="00191ED5" w:rsidRPr="006E7862"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 с задержкой психического развития</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28"/>
        <w:gridCol w:w="3780"/>
        <w:gridCol w:w="3600"/>
      </w:tblGrid>
      <w:tr w:rsidR="00191ED5" w:rsidRPr="006175D1">
        <w:trPr>
          <w:trHeight w:val="629"/>
        </w:trPr>
        <w:tc>
          <w:tcPr>
            <w:tcW w:w="2628" w:type="dxa"/>
            <w:tcBorders>
              <w:top w:val="single" w:sz="4" w:space="0" w:color="auto"/>
              <w:left w:val="single" w:sz="4" w:space="0" w:color="auto"/>
              <w:bottom w:val="single" w:sz="4" w:space="0" w:color="auto"/>
              <w:right w:val="single" w:sz="4" w:space="0" w:color="auto"/>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Основные направления деятельности</w:t>
            </w:r>
          </w:p>
        </w:tc>
        <w:tc>
          <w:tcPr>
            <w:tcW w:w="3780" w:type="dxa"/>
            <w:tcBorders>
              <w:top w:val="single" w:sz="4" w:space="0" w:color="auto"/>
              <w:left w:val="single" w:sz="4" w:space="0" w:color="auto"/>
              <w:bottom w:val="single" w:sz="4" w:space="0" w:color="auto"/>
              <w:right w:val="single" w:sz="4" w:space="0" w:color="auto"/>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Уровень сформированности компетенций</w:t>
            </w:r>
          </w:p>
        </w:tc>
        <w:tc>
          <w:tcPr>
            <w:tcW w:w="3600" w:type="dxa"/>
            <w:tcBorders>
              <w:top w:val="single" w:sz="4" w:space="0" w:color="auto"/>
              <w:left w:val="single" w:sz="4" w:space="0" w:color="auto"/>
              <w:bottom w:val="single" w:sz="4" w:space="0" w:color="auto"/>
              <w:right w:val="single" w:sz="4" w:space="0" w:color="auto"/>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Критерии оценки уровней сформированности компетенций</w:t>
            </w:r>
          </w:p>
        </w:tc>
      </w:tr>
      <w:tr w:rsidR="00191ED5" w:rsidRPr="006175D1">
        <w:trPr>
          <w:trHeight w:val="782"/>
        </w:trPr>
        <w:tc>
          <w:tcPr>
            <w:tcW w:w="2628" w:type="dxa"/>
            <w:vMerge w:val="restart"/>
            <w:tcBorders>
              <w:top w:val="single" w:sz="4" w:space="0" w:color="auto"/>
              <w:left w:val="single" w:sz="4" w:space="0" w:color="auto"/>
              <w:bottom w:val="single" w:sz="4" w:space="0" w:color="auto"/>
              <w:right w:val="single" w:sz="4" w:space="0" w:color="auto"/>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Организация внеурочной деятельности:</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классные часы, викторины, конкурсы, Дни здоровья, экскурсии,  беседы по ПДД и ППБ,</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проектная работа</w:t>
            </w:r>
          </w:p>
        </w:tc>
        <w:tc>
          <w:tcPr>
            <w:tcW w:w="3780" w:type="dxa"/>
            <w:tcBorders>
              <w:top w:val="single" w:sz="4" w:space="0" w:color="auto"/>
              <w:left w:val="single" w:sz="4" w:space="0" w:color="auto"/>
              <w:bottom w:val="single" w:sz="4" w:space="0" w:color="auto"/>
              <w:right w:val="single" w:sz="4" w:space="0" w:color="auto"/>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1 уровень</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(выраженный)</w:t>
            </w:r>
          </w:p>
          <w:p w:rsidR="00191ED5" w:rsidRPr="006175D1"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Активно участвует в акциях по защите природы, в экопроектах, проявляет инициативу в организации походов, викторин и других мероприятий, выполняет правила ППБ и ПДД.</w:t>
            </w:r>
          </w:p>
        </w:tc>
      </w:tr>
      <w:tr w:rsidR="00191ED5" w:rsidRPr="006175D1">
        <w:trPr>
          <w:trHeight w:val="400"/>
        </w:trPr>
        <w:tc>
          <w:tcPr>
            <w:tcW w:w="2628" w:type="dxa"/>
            <w:vMerge/>
            <w:tcBorders>
              <w:top w:val="single" w:sz="4" w:space="0" w:color="auto"/>
              <w:left w:val="single" w:sz="4" w:space="0" w:color="auto"/>
              <w:bottom w:val="single" w:sz="4" w:space="0" w:color="auto"/>
              <w:right w:val="single" w:sz="4" w:space="0" w:color="auto"/>
            </w:tcBorders>
          </w:tcPr>
          <w:p w:rsidR="00191ED5" w:rsidRPr="006175D1" w:rsidRDefault="00191ED5" w:rsidP="00747B09">
            <w:pPr>
              <w:rPr>
                <w:rFonts w:ascii="Times New Roman" w:hAnsi="Times New Roman" w:cs="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2 уровень</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(слабо выраженный)</w:t>
            </w:r>
          </w:p>
        </w:tc>
        <w:tc>
          <w:tcPr>
            <w:tcW w:w="3600" w:type="dxa"/>
            <w:tcBorders>
              <w:top w:val="single" w:sz="4" w:space="0" w:color="auto"/>
              <w:left w:val="single" w:sz="4" w:space="0" w:color="auto"/>
              <w:bottom w:val="single" w:sz="4" w:space="0" w:color="auto"/>
              <w:right w:val="single" w:sz="4" w:space="0" w:color="auto"/>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Принимает участие в мероприятиях под влиянием (давлением) одноклассников, недостаточно бережлив, может иногда нарушать правили ППБ и ПДД.</w:t>
            </w:r>
          </w:p>
        </w:tc>
      </w:tr>
      <w:tr w:rsidR="00191ED5" w:rsidRPr="006175D1">
        <w:trPr>
          <w:trHeight w:val="615"/>
        </w:trPr>
        <w:tc>
          <w:tcPr>
            <w:tcW w:w="2628" w:type="dxa"/>
            <w:vMerge/>
            <w:tcBorders>
              <w:top w:val="single" w:sz="4" w:space="0" w:color="auto"/>
              <w:left w:val="single" w:sz="4" w:space="0" w:color="auto"/>
              <w:bottom w:val="single" w:sz="4" w:space="0" w:color="auto"/>
              <w:right w:val="single" w:sz="4" w:space="0" w:color="auto"/>
            </w:tcBorders>
          </w:tcPr>
          <w:p w:rsidR="00191ED5" w:rsidRPr="006175D1" w:rsidRDefault="00191ED5" w:rsidP="00747B09">
            <w:pPr>
              <w:rPr>
                <w:rFonts w:ascii="Times New Roman" w:hAnsi="Times New Roman" w:cs="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3 уровень (невыраженный)</w:t>
            </w:r>
          </w:p>
        </w:tc>
        <w:tc>
          <w:tcPr>
            <w:tcW w:w="3600" w:type="dxa"/>
            <w:tcBorders>
              <w:top w:val="single" w:sz="4" w:space="0" w:color="auto"/>
              <w:left w:val="single" w:sz="4" w:space="0" w:color="auto"/>
              <w:bottom w:val="single" w:sz="4" w:space="0" w:color="auto"/>
              <w:right w:val="single" w:sz="4" w:space="0" w:color="auto"/>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Расточителен, причиняет ущерб природе, равнодушен к делам класса, нарушает правила.</w:t>
            </w:r>
          </w:p>
        </w:tc>
      </w:tr>
      <w:tr w:rsidR="00191ED5" w:rsidRPr="006175D1">
        <w:trPr>
          <w:trHeight w:val="1028"/>
        </w:trPr>
        <w:tc>
          <w:tcPr>
            <w:tcW w:w="2628" w:type="dxa"/>
            <w:vMerge w:val="restart"/>
            <w:tcBorders>
              <w:top w:val="single" w:sz="4" w:space="0" w:color="auto"/>
              <w:left w:val="single" w:sz="4" w:space="0" w:color="auto"/>
              <w:bottom w:val="single" w:sz="4" w:space="0" w:color="auto"/>
              <w:right w:val="single" w:sz="4" w:space="0" w:color="auto"/>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Организация физкультурно-оздоровительной работы: соревнования, </w:t>
            </w:r>
            <w:r w:rsidRPr="006175D1">
              <w:rPr>
                <w:rFonts w:ascii="Times New Roman" w:hAnsi="Times New Roman" w:cs="Times New Roman"/>
                <w:sz w:val="24"/>
                <w:szCs w:val="24"/>
              </w:rPr>
              <w:lastRenderedPageBreak/>
              <w:t>классные часы, викторины, конкурсы, динамические паузы,</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весёлые перемены</w:t>
            </w:r>
          </w:p>
        </w:tc>
        <w:tc>
          <w:tcPr>
            <w:tcW w:w="3780" w:type="dxa"/>
            <w:tcBorders>
              <w:top w:val="single" w:sz="4" w:space="0" w:color="auto"/>
              <w:left w:val="single" w:sz="4" w:space="0" w:color="auto"/>
              <w:bottom w:val="single" w:sz="4" w:space="0" w:color="auto"/>
              <w:right w:val="single" w:sz="4" w:space="0" w:color="auto"/>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 xml:space="preserve">1 уровень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(выраженный)</w:t>
            </w:r>
          </w:p>
          <w:p w:rsidR="00191ED5" w:rsidRPr="006175D1" w:rsidRDefault="00191ED5" w:rsidP="00747B09">
            <w:pPr>
              <w:rPr>
                <w:rFonts w:ascii="Times New Roman" w:hAnsi="Times New Roman" w:cs="Times New Roman"/>
                <w:sz w:val="24"/>
                <w:szCs w:val="24"/>
              </w:rPr>
            </w:pPr>
          </w:p>
          <w:p w:rsidR="00191ED5" w:rsidRPr="006175D1"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 xml:space="preserve">Понимает необходимость своего физического развития и сохранения здоровья, старательно занимается на </w:t>
            </w:r>
            <w:r w:rsidRPr="006175D1">
              <w:rPr>
                <w:rFonts w:ascii="Times New Roman" w:hAnsi="Times New Roman" w:cs="Times New Roman"/>
                <w:sz w:val="24"/>
                <w:szCs w:val="24"/>
              </w:rPr>
              <w:lastRenderedPageBreak/>
              <w:t>уроках физкультуры и посещает спортивную секцию,  пропагандирует свой вид спорта среди одноклассников, организован и деятелен.</w:t>
            </w:r>
          </w:p>
        </w:tc>
      </w:tr>
      <w:tr w:rsidR="00191ED5" w:rsidRPr="006175D1">
        <w:trPr>
          <w:trHeight w:val="902"/>
        </w:trPr>
        <w:tc>
          <w:tcPr>
            <w:tcW w:w="2628" w:type="dxa"/>
            <w:vMerge/>
            <w:tcBorders>
              <w:top w:val="single" w:sz="4" w:space="0" w:color="auto"/>
              <w:left w:val="single" w:sz="4" w:space="0" w:color="auto"/>
              <w:bottom w:val="single" w:sz="4" w:space="0" w:color="auto"/>
              <w:right w:val="single" w:sz="4" w:space="0" w:color="auto"/>
            </w:tcBorders>
          </w:tcPr>
          <w:p w:rsidR="00191ED5" w:rsidRPr="006175D1" w:rsidRDefault="00191ED5" w:rsidP="00747B09">
            <w:pPr>
              <w:rPr>
                <w:rFonts w:ascii="Times New Roman" w:hAnsi="Times New Roman" w:cs="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2 уровень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(слабо выраженный)</w:t>
            </w:r>
          </w:p>
          <w:p w:rsidR="00191ED5" w:rsidRPr="006175D1" w:rsidRDefault="00191ED5" w:rsidP="00747B09">
            <w:pPr>
              <w:rPr>
                <w:rFonts w:ascii="Times New Roman" w:hAnsi="Times New Roman" w:cs="Times New Roman"/>
                <w:sz w:val="24"/>
                <w:szCs w:val="24"/>
              </w:rPr>
            </w:pPr>
          </w:p>
          <w:p w:rsidR="00191ED5" w:rsidRPr="006175D1"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Не до конца осознает необходимость  сохранения здоровья, занимается на уроках физкультуры, но секцию посещает не регулярно или под нажимом родителей, может нарушать режим дня и отдыха, в спортивных мероприятиях участвует неохотно.</w:t>
            </w:r>
          </w:p>
        </w:tc>
      </w:tr>
      <w:tr w:rsidR="00191ED5" w:rsidRPr="006175D1">
        <w:trPr>
          <w:trHeight w:val="1272"/>
        </w:trPr>
        <w:tc>
          <w:tcPr>
            <w:tcW w:w="2628" w:type="dxa"/>
            <w:vMerge/>
            <w:tcBorders>
              <w:top w:val="single" w:sz="4" w:space="0" w:color="auto"/>
              <w:left w:val="single" w:sz="4" w:space="0" w:color="auto"/>
              <w:bottom w:val="single" w:sz="4" w:space="0" w:color="auto"/>
              <w:right w:val="single" w:sz="4" w:space="0" w:color="auto"/>
            </w:tcBorders>
          </w:tcPr>
          <w:p w:rsidR="00191ED5" w:rsidRPr="006175D1" w:rsidRDefault="00191ED5" w:rsidP="00747B09">
            <w:pPr>
              <w:rPr>
                <w:rFonts w:ascii="Times New Roman" w:hAnsi="Times New Roman" w:cs="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3 уровень (невыраженный)</w:t>
            </w:r>
          </w:p>
        </w:tc>
        <w:tc>
          <w:tcPr>
            <w:tcW w:w="3600" w:type="dxa"/>
            <w:tcBorders>
              <w:top w:val="single" w:sz="4" w:space="0" w:color="auto"/>
              <w:left w:val="single" w:sz="4" w:space="0" w:color="auto"/>
              <w:bottom w:val="single" w:sz="4" w:space="0" w:color="auto"/>
              <w:right w:val="single" w:sz="4" w:space="0" w:color="auto"/>
            </w:tcBorders>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К сохранению здоровья относится равнодушно, не посещает спортивной секции, пропускает уроки физкультуры или занимается неохотно, в спортивных мероприятиях предпочитает не участвовать, режим дня нарушает постоянно, опаздывает на уроки.</w:t>
            </w:r>
          </w:p>
        </w:tc>
      </w:tr>
    </w:tbl>
    <w:p w:rsidR="00191ED5" w:rsidRPr="00747B09" w:rsidRDefault="00191ED5" w:rsidP="00747B09"/>
    <w:p w:rsidR="00191ED5" w:rsidRPr="006E7862" w:rsidRDefault="00191ED5" w:rsidP="00747B09">
      <w:pPr>
        <w:rPr>
          <w:rFonts w:ascii="Times New Roman" w:hAnsi="Times New Roman" w:cs="Times New Roman"/>
          <w:b/>
          <w:sz w:val="24"/>
          <w:szCs w:val="24"/>
        </w:rPr>
      </w:pPr>
      <w:r w:rsidRPr="006E7862">
        <w:rPr>
          <w:rFonts w:ascii="Times New Roman" w:hAnsi="Times New Roman" w:cs="Times New Roman"/>
          <w:b/>
          <w:sz w:val="24"/>
          <w:szCs w:val="24"/>
        </w:rPr>
        <w:t>2.4.7. Перспективы создания условий для реализации программы формир</w:t>
      </w:r>
      <w:r w:rsidR="006E7862">
        <w:rPr>
          <w:rFonts w:ascii="Times New Roman" w:hAnsi="Times New Roman" w:cs="Times New Roman"/>
          <w:b/>
          <w:sz w:val="24"/>
          <w:szCs w:val="24"/>
        </w:rPr>
        <w:t xml:space="preserve">ования экологической культуры, </w:t>
      </w:r>
      <w:r w:rsidRPr="006E7862">
        <w:rPr>
          <w:rFonts w:ascii="Times New Roman" w:hAnsi="Times New Roman" w:cs="Times New Roman"/>
          <w:b/>
          <w:sz w:val="24"/>
          <w:szCs w:val="24"/>
        </w:rPr>
        <w:t>здорового и безопасного образа жизни</w:t>
      </w:r>
      <w:r w:rsidR="006E7862">
        <w:rPr>
          <w:rFonts w:ascii="Times New Roman" w:hAnsi="Times New Roman" w:cs="Times New Roman"/>
          <w:b/>
          <w:sz w:val="24"/>
          <w:szCs w:val="24"/>
        </w:rPr>
        <w:t>.</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Введение и реализация дополнительных образовательных программ.</w:t>
      </w:r>
      <w:r w:rsidRPr="006175D1">
        <w:rPr>
          <w:rFonts w:ascii="Times New Roman" w:hAnsi="Times New Roman" w:cs="Times New Roman"/>
          <w:sz w:val="24"/>
          <w:szCs w:val="24"/>
        </w:rPr>
        <w:br/>
        <w:t>• Вовлечение обучающихся в работу спортивных секций и кружков, организуемых на базе учреждений дополнительного образования Сортавальского МР РК.</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Создание во всех кабинетах начальной школы зоны отдыха.</w:t>
      </w:r>
      <w:r w:rsidRPr="006175D1">
        <w:rPr>
          <w:rFonts w:ascii="Times New Roman" w:hAnsi="Times New Roman" w:cs="Times New Roman"/>
          <w:sz w:val="24"/>
          <w:szCs w:val="24"/>
        </w:rPr>
        <w:br/>
        <w:t>• Приобретение оборудования для спортивного зала.</w:t>
      </w:r>
    </w:p>
    <w:p w:rsidR="00191ED5" w:rsidRPr="006175D1" w:rsidRDefault="00191ED5" w:rsidP="00747B09">
      <w:pPr>
        <w:rPr>
          <w:rFonts w:ascii="Times New Roman" w:hAnsi="Times New Roman" w:cs="Times New Roman"/>
          <w:sz w:val="24"/>
          <w:szCs w:val="24"/>
        </w:rPr>
      </w:pPr>
    </w:p>
    <w:p w:rsidR="00191ED5" w:rsidRPr="006175D1" w:rsidRDefault="00191ED5" w:rsidP="00747B09">
      <w:pPr>
        <w:rPr>
          <w:rFonts w:ascii="Times New Roman" w:hAnsi="Times New Roman" w:cs="Times New Roman"/>
          <w:sz w:val="24"/>
          <w:szCs w:val="24"/>
        </w:rPr>
      </w:pPr>
    </w:p>
    <w:p w:rsidR="00191ED5" w:rsidRPr="006175D1" w:rsidRDefault="00191ED5" w:rsidP="00747B09">
      <w:pPr>
        <w:rPr>
          <w:rFonts w:ascii="Times New Roman" w:hAnsi="Times New Roman" w:cs="Times New Roman"/>
          <w:sz w:val="24"/>
          <w:szCs w:val="24"/>
        </w:rPr>
      </w:pPr>
    </w:p>
    <w:p w:rsidR="00191ED5" w:rsidRPr="006175D1" w:rsidRDefault="00191ED5" w:rsidP="00747B09">
      <w:pPr>
        <w:rPr>
          <w:rFonts w:ascii="Times New Roman" w:hAnsi="Times New Roman" w:cs="Times New Roman"/>
          <w:sz w:val="24"/>
          <w:szCs w:val="24"/>
        </w:rPr>
      </w:pPr>
    </w:p>
    <w:p w:rsidR="00191ED5" w:rsidRPr="006175D1" w:rsidRDefault="00191ED5" w:rsidP="00747B09">
      <w:pPr>
        <w:rPr>
          <w:rFonts w:ascii="Times New Roman" w:hAnsi="Times New Roman" w:cs="Times New Roman"/>
          <w:sz w:val="24"/>
          <w:szCs w:val="24"/>
        </w:rPr>
      </w:pPr>
    </w:p>
    <w:p w:rsidR="00191ED5" w:rsidRPr="006175D1" w:rsidRDefault="00191ED5" w:rsidP="00747B09">
      <w:pPr>
        <w:rPr>
          <w:rFonts w:ascii="Times New Roman" w:hAnsi="Times New Roman" w:cs="Times New Roman"/>
          <w:sz w:val="24"/>
          <w:szCs w:val="24"/>
        </w:rPr>
      </w:pPr>
    </w:p>
    <w:p w:rsidR="00191ED5" w:rsidRPr="006175D1" w:rsidRDefault="00191ED5" w:rsidP="00747B09">
      <w:pPr>
        <w:rPr>
          <w:rFonts w:ascii="Times New Roman" w:hAnsi="Times New Roman" w:cs="Times New Roman"/>
          <w:sz w:val="24"/>
          <w:szCs w:val="24"/>
        </w:rPr>
      </w:pPr>
    </w:p>
    <w:p w:rsidR="00191ED5" w:rsidRPr="006175D1" w:rsidRDefault="00191ED5" w:rsidP="00747B09">
      <w:pPr>
        <w:rPr>
          <w:rFonts w:ascii="Times New Roman" w:hAnsi="Times New Roman" w:cs="Times New Roman"/>
          <w:sz w:val="24"/>
          <w:szCs w:val="24"/>
        </w:rPr>
      </w:pPr>
    </w:p>
    <w:p w:rsidR="00191ED5" w:rsidRPr="006175D1" w:rsidRDefault="00191ED5" w:rsidP="00747B09">
      <w:pPr>
        <w:rPr>
          <w:rFonts w:ascii="Times New Roman" w:hAnsi="Times New Roman" w:cs="Times New Roman"/>
          <w:sz w:val="24"/>
          <w:szCs w:val="24"/>
        </w:rPr>
      </w:pPr>
    </w:p>
    <w:p w:rsidR="00191ED5" w:rsidRPr="006175D1" w:rsidRDefault="00191ED5" w:rsidP="00747B09">
      <w:pPr>
        <w:rPr>
          <w:rFonts w:ascii="Times New Roman" w:hAnsi="Times New Roman" w:cs="Times New Roman"/>
          <w:sz w:val="24"/>
          <w:szCs w:val="24"/>
        </w:rPr>
      </w:pPr>
    </w:p>
    <w:p w:rsidR="006E7862" w:rsidRDefault="00191ED5" w:rsidP="00747B09">
      <w:pPr>
        <w:rPr>
          <w:rFonts w:ascii="Times New Roman" w:hAnsi="Times New Roman" w:cs="Times New Roman"/>
          <w:b/>
          <w:sz w:val="24"/>
          <w:szCs w:val="24"/>
        </w:rPr>
      </w:pPr>
      <w:r w:rsidRPr="006E7862">
        <w:rPr>
          <w:rFonts w:ascii="Times New Roman" w:hAnsi="Times New Roman" w:cs="Times New Roman"/>
          <w:b/>
          <w:sz w:val="24"/>
          <w:szCs w:val="24"/>
        </w:rPr>
        <w:t>2.5. Программа коррекционной работы</w:t>
      </w:r>
    </w:p>
    <w:p w:rsidR="00257183" w:rsidRDefault="00191ED5" w:rsidP="00747B09">
      <w:pPr>
        <w:rPr>
          <w:rFonts w:ascii="Times New Roman" w:hAnsi="Times New Roman" w:cs="Times New Roman"/>
          <w:b/>
          <w:sz w:val="24"/>
          <w:szCs w:val="24"/>
        </w:rPr>
      </w:pPr>
      <w:r w:rsidRPr="006175D1">
        <w:rPr>
          <w:rFonts w:ascii="Times New Roman" w:hAnsi="Times New Roman" w:cs="Times New Roman"/>
          <w:sz w:val="24"/>
          <w:szCs w:val="24"/>
        </w:rPr>
        <w:br/>
      </w:r>
      <w:r w:rsidRPr="006E7862">
        <w:rPr>
          <w:rFonts w:ascii="Times New Roman" w:hAnsi="Times New Roman" w:cs="Times New Roman"/>
          <w:b/>
          <w:sz w:val="24"/>
          <w:szCs w:val="24"/>
        </w:rPr>
        <w:t>2.5.1. Цель, задачи программы коррекционной работы</w:t>
      </w:r>
      <w:r w:rsidRPr="006175D1">
        <w:rPr>
          <w:rFonts w:ascii="Times New Roman" w:hAnsi="Times New Roman" w:cs="Times New Roman"/>
          <w:sz w:val="24"/>
          <w:szCs w:val="24"/>
        </w:rPr>
        <w:br/>
      </w:r>
    </w:p>
    <w:p w:rsidR="00191ED5" w:rsidRPr="006E7862" w:rsidRDefault="00191ED5" w:rsidP="00747B09">
      <w:pPr>
        <w:rPr>
          <w:rFonts w:ascii="Times New Roman" w:hAnsi="Times New Roman" w:cs="Times New Roman"/>
          <w:b/>
          <w:sz w:val="24"/>
          <w:szCs w:val="24"/>
        </w:rPr>
      </w:pPr>
      <w:r w:rsidRPr="006175D1">
        <w:rPr>
          <w:rFonts w:ascii="Times New Roman" w:hAnsi="Times New Roman" w:cs="Times New Roman"/>
          <w:sz w:val="24"/>
          <w:szCs w:val="24"/>
        </w:rPr>
        <w:t>Программа коррекционной работы в соответствии с требованиями ФГОС НОО обучающихся с ограниченными возможностями здоровья направлена на создание системы комплексной помощи обучающимся с задержкой психического развития в освоении адаптированной основной общеобразовательной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Программа коррекционной работы МКОУ Сортавальского МР РК СОШ №</w:t>
      </w:r>
      <w:r w:rsidR="006E7862">
        <w:rPr>
          <w:rFonts w:ascii="Times New Roman" w:hAnsi="Times New Roman" w:cs="Times New Roman"/>
          <w:sz w:val="24"/>
          <w:szCs w:val="24"/>
        </w:rPr>
        <w:t>6</w:t>
      </w:r>
      <w:r w:rsidRPr="006175D1">
        <w:rPr>
          <w:rFonts w:ascii="Times New Roman" w:hAnsi="Times New Roman" w:cs="Times New Roman"/>
          <w:sz w:val="24"/>
          <w:szCs w:val="24"/>
        </w:rPr>
        <w:t xml:space="preserve"> содержит: цель, задачи,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задержкой психического развития, планируемые результаты освоения программы коррекционной работы, механизмы реализации программы.</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Программа коррекционной работы МКОУ Сортавальского МР РК СОШ №</w:t>
      </w:r>
      <w:r w:rsidR="006E7862">
        <w:rPr>
          <w:rFonts w:ascii="Times New Roman" w:hAnsi="Times New Roman" w:cs="Times New Roman"/>
          <w:sz w:val="24"/>
          <w:szCs w:val="24"/>
        </w:rPr>
        <w:t>6</w:t>
      </w:r>
      <w:r w:rsidRPr="006175D1">
        <w:rPr>
          <w:rFonts w:ascii="Times New Roman" w:hAnsi="Times New Roman" w:cs="Times New Roman"/>
          <w:sz w:val="24"/>
          <w:szCs w:val="24"/>
        </w:rPr>
        <w:t xml:space="preserve">обеспечивает: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выявление особых образовательных потребностей обучающихся с задержкой психического развития, обусловленных недостатками в их физическом и (или) психическом развитии;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создание адекватных условий для реализации особых образовательных потребностей обучающихся с задержкой психического развития;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осуществление индивидуально-ориентированного психолого-медико-педагогического сопровождения обучающихся с задержкой психического развития с учетом их особых образовательных потребностей и индивидуальных возможностей (в соответствии с рекомендациями психолого-медико-педагогической комиссии);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разработку и реализацию индивидуальных учебных планов, организацию индивидуальных и групповых коррекционных занятий для обучающихся с задержкой психического развития с учетом индивидуальных и типологических особенностей психофизического развития и индивидуальных возможностей;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оказание помощи в освоении обучающимися с задержкой психического развития адаптированной основной общеобразовательной программы начального общего образования и их интеграции в образовательном учреждении;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оказание родителям (законным представителям) обучающихся с задержкой психического развития консультативной и методической помощи по медицинским, социальным, правовым и другим вопросам, связанным с их воспитанием и обучением.</w:t>
      </w:r>
    </w:p>
    <w:p w:rsidR="00191ED5" w:rsidRPr="006175D1" w:rsidRDefault="00191ED5" w:rsidP="00747B09">
      <w:pPr>
        <w:rPr>
          <w:rFonts w:ascii="Times New Roman" w:hAnsi="Times New Roman" w:cs="Times New Roman"/>
          <w:sz w:val="24"/>
          <w:szCs w:val="24"/>
        </w:rPr>
      </w:pP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Целью программы коррекционной работы является создание системы комплексного психолого-медико-педагогического сопровождения процесса освоения адаптированной основной общеобразовательной программы начального общего образования обучающимися с задержкой психического развития,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Задачи программы: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определение особых образовательных потребностей обучающихся с задержкой психического развития;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повышение возможностей обучающихся с задержкой психического развития в освоении адаптированной основной общеобразовательной программы начального общего образования и интегрировании в образовательный процесс;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своевременное выявление обучающихся с трудностями адаптации в образовательно-воспитательном процессе;</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создание и реализация условий, нормализующих анализаторную, аналитико-синтетическую и регуляторную деятельность на основе координации педагогических, психологических и медицинских средств воздействия в процессе комплексной психолого-медико-педагогической коррекции;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оказание родителям (законным представителям) обучающихся с задержкой психического развития консультативной и методической помощи по медицинским, социальным, психологическим, правовым и другим вопросам.</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и/или психическом развитии обучающихся с задержкой психического развития.</w:t>
      </w:r>
    </w:p>
    <w:p w:rsidR="00191ED5" w:rsidRPr="006E7862" w:rsidRDefault="00191ED5" w:rsidP="00747B09">
      <w:pPr>
        <w:rPr>
          <w:rFonts w:ascii="Times New Roman" w:hAnsi="Times New Roman" w:cs="Times New Roman"/>
          <w:b/>
          <w:sz w:val="24"/>
          <w:szCs w:val="24"/>
        </w:rPr>
      </w:pPr>
      <w:r w:rsidRPr="006E7862">
        <w:rPr>
          <w:rFonts w:ascii="Times New Roman" w:hAnsi="Times New Roman" w:cs="Times New Roman"/>
          <w:b/>
          <w:sz w:val="24"/>
          <w:szCs w:val="24"/>
        </w:rPr>
        <w:t>2.5.2. Принципы формирования программы коррекционной работы</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Принцип приоритетности интересов обучающегося определяет отношение работников образовательного учреждения, которые призваны оказывать каждому обучающемуся помощь в развитии с учетом его индивидуальных образовательных потребностей.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Принцип системности -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Принцип непрерывности обеспечивает проведение коррекционной работы на всем протяжении обучения школьников с учетом изменений в их личности.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Принцип вариативности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Принцип комплексности коррекционного воздействия предполагает необходимость всестороннего изучения обучающихся и предоставления квалифицированной помощи специалистов разного профиля с учетом их особых образовательных потребностей и возможностей психофизического развития на основе использования всего многообразия методов, техник и приемов коррекционной работы.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 xml:space="preserve">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 </w:t>
      </w:r>
    </w:p>
    <w:p w:rsidR="00191ED5" w:rsidRPr="006E7862" w:rsidRDefault="00191ED5" w:rsidP="00747B09">
      <w:pPr>
        <w:rPr>
          <w:rFonts w:ascii="Times New Roman" w:hAnsi="Times New Roman" w:cs="Times New Roman"/>
          <w:b/>
          <w:sz w:val="24"/>
          <w:szCs w:val="24"/>
        </w:rPr>
      </w:pPr>
      <w:r w:rsidRPr="006E7862">
        <w:rPr>
          <w:rFonts w:ascii="Times New Roman" w:hAnsi="Times New Roman" w:cs="Times New Roman"/>
          <w:b/>
          <w:sz w:val="24"/>
          <w:szCs w:val="24"/>
        </w:rPr>
        <w:t>2.5.3. Направления коррекционной работы</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Коррекционная работа с обучающимися с задержкой психического развития осуществляется в ходе всего учебно-образовательного процесса:</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 ритмикой);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в рамках психологического и социально-педагогического сопровождения обучающихся.</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Основными направлениями в коррекционной работе являются: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коррекционная помощь в овладении базовым содержанием обучения;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развитие эмоционально-личностной сферы и коррекция ее недостатков;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развитие познавательной деятельности и целенаправленное формирование высших психических функций;</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 формирование произвольной регуляции деятельности и поведения; коррекция нарушений устной и письменной речи;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Программа коррекционной работы на уровне начального общего образования включает в себя взаимосвязанные направления, отражающие её основное содержание:</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диагностическая работа обеспечивает выявление особенностей развития и здоровья обучающихся с задержкой психического развития с целью создания благоприятных условий для овладения ими содержанием адаптированной основной общеобразовательной программы начального общего образования;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коррекционно­развивающая работа обеспечивает организацию мероприятий, способствующих личностному развитию обучающихся, коррекции недостатков в психофизическом развитии и освоению ими содержания образования;</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консультативная работа обеспечивает непрерывность специального сопровождения обучающихся с задержкой психического развития в освоении адаптированной основной общеобразовательной программы начального общего образования, консультирование специалистов, работающих с детьми, их семей по вопросам реализации </w:t>
      </w:r>
      <w:r w:rsidRPr="006175D1">
        <w:rPr>
          <w:rFonts w:ascii="Times New Roman" w:hAnsi="Times New Roman" w:cs="Times New Roman"/>
          <w:sz w:val="24"/>
          <w:szCs w:val="24"/>
        </w:rPr>
        <w:lastRenderedPageBreak/>
        <w:t>дифференцированных психолого-педагогических условий обучения, воспитания, коррекции, развития и социализации обучающихся с задержкой психического развития;</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информационно­просветительская работа 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задержкой психического развития, взаимодействия с педагогами и сверстниками, их родителями (законными представителями) и др. </w:t>
      </w:r>
    </w:p>
    <w:p w:rsidR="00191ED5" w:rsidRPr="006E7862" w:rsidRDefault="00191ED5" w:rsidP="00747B09">
      <w:pPr>
        <w:rPr>
          <w:rFonts w:ascii="Times New Roman" w:hAnsi="Times New Roman" w:cs="Times New Roman"/>
          <w:b/>
          <w:sz w:val="24"/>
          <w:szCs w:val="24"/>
        </w:rPr>
      </w:pPr>
      <w:r w:rsidRPr="006E7862">
        <w:rPr>
          <w:rFonts w:ascii="Times New Roman" w:hAnsi="Times New Roman" w:cs="Times New Roman"/>
          <w:b/>
          <w:sz w:val="24"/>
          <w:szCs w:val="24"/>
        </w:rPr>
        <w:t>2.5.4. Содержание направлений коррекционной работы</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Диагностическая работа </w:t>
      </w:r>
      <w:r w:rsidRPr="006175D1">
        <w:rPr>
          <w:rFonts w:ascii="Times New Roman" w:hAnsi="Times New Roman" w:cs="Times New Roman"/>
          <w:sz w:val="24"/>
          <w:szCs w:val="24"/>
        </w:rPr>
        <w:br/>
      </w:r>
      <w:r w:rsidRPr="006175D1">
        <w:rPr>
          <w:rFonts w:ascii="Times New Roman" w:hAnsi="Times New Roman" w:cs="Times New Roman"/>
          <w:sz w:val="24"/>
          <w:szCs w:val="24"/>
        </w:rPr>
        <w:br/>
        <w:t>Цель:  выявление характера и интенсивности трудностей развития детей с задержкой психического развития, проведение их комплексного обследования и подготовку рекомендаций по оказанию им психолого-медико-педагогической помощи.</w:t>
      </w:r>
    </w:p>
    <w:p w:rsidR="00191ED5" w:rsidRPr="006E7862"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Диагностическая работа включает: </w:t>
      </w:r>
    </w:p>
    <w:tbl>
      <w:tblPr>
        <w:tblW w:w="10443" w:type="dxa"/>
        <w:tblCellSpacing w:w="0" w:type="dxa"/>
        <w:tblInd w:w="-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000"/>
      </w:tblPr>
      <w:tblGrid>
        <w:gridCol w:w="554"/>
        <w:gridCol w:w="2372"/>
        <w:gridCol w:w="2211"/>
        <w:gridCol w:w="2074"/>
        <w:gridCol w:w="1811"/>
        <w:gridCol w:w="1421"/>
      </w:tblGrid>
      <w:tr w:rsidR="00191ED5" w:rsidRPr="006175D1">
        <w:trPr>
          <w:trHeight w:val="145"/>
          <w:tblCellSpacing w:w="0" w:type="dxa"/>
        </w:trPr>
        <w:tc>
          <w:tcPr>
            <w:tcW w:w="374"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 </w:t>
            </w:r>
            <w:r w:rsidRPr="006175D1">
              <w:rPr>
                <w:rFonts w:ascii="Times New Roman" w:hAnsi="Times New Roman" w:cs="Times New Roman"/>
                <w:sz w:val="24"/>
                <w:szCs w:val="24"/>
              </w:rPr>
              <w:br/>
              <w:t>п/п</w:t>
            </w:r>
          </w:p>
        </w:tc>
        <w:tc>
          <w:tcPr>
            <w:tcW w:w="2372"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Задачи</w:t>
            </w:r>
          </w:p>
        </w:tc>
        <w:tc>
          <w:tcPr>
            <w:tcW w:w="2249"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Содержание деятельности </w:t>
            </w:r>
          </w:p>
        </w:tc>
        <w:tc>
          <w:tcPr>
            <w:tcW w:w="2206"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Виды и формы деятельности, мероприятия</w:t>
            </w:r>
          </w:p>
        </w:tc>
        <w:tc>
          <w:tcPr>
            <w:tcW w:w="1811"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Ответственный</w:t>
            </w:r>
          </w:p>
        </w:tc>
        <w:tc>
          <w:tcPr>
            <w:tcW w:w="1431"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Сроки проведения</w:t>
            </w:r>
          </w:p>
        </w:tc>
      </w:tr>
      <w:tr w:rsidR="00191ED5" w:rsidRPr="006175D1">
        <w:trPr>
          <w:trHeight w:val="145"/>
          <w:tblCellSpacing w:w="0" w:type="dxa"/>
        </w:trPr>
        <w:tc>
          <w:tcPr>
            <w:tcW w:w="374"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1</w:t>
            </w:r>
          </w:p>
        </w:tc>
        <w:tc>
          <w:tcPr>
            <w:tcW w:w="2372"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Комплексный сбор сведений о ребёнке на основании диагностической информации от специалистов разного профиля. </w:t>
            </w:r>
          </w:p>
        </w:tc>
        <w:tc>
          <w:tcPr>
            <w:tcW w:w="2249"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Изучение особых образовательных потребностей будущих первоклассников, анализ «Карт индивидуального развития». </w:t>
            </w:r>
          </w:p>
        </w:tc>
        <w:tc>
          <w:tcPr>
            <w:tcW w:w="2206"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Изучение истории развития ребенка, беседа с родителями,</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наблюдение классного руководителя, анализ работ обучающихся</w:t>
            </w:r>
          </w:p>
        </w:tc>
        <w:tc>
          <w:tcPr>
            <w:tcW w:w="1811"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Педагог-психолог, педагоги</w:t>
            </w:r>
          </w:p>
          <w:p w:rsidR="00191ED5" w:rsidRPr="006175D1" w:rsidRDefault="00191ED5" w:rsidP="00747B09">
            <w:pPr>
              <w:rPr>
                <w:rFonts w:ascii="Times New Roman" w:hAnsi="Times New Roman" w:cs="Times New Roman"/>
                <w:sz w:val="24"/>
                <w:szCs w:val="24"/>
              </w:rPr>
            </w:pPr>
          </w:p>
        </w:tc>
        <w:tc>
          <w:tcPr>
            <w:tcW w:w="1431"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Май</w:t>
            </w:r>
          </w:p>
        </w:tc>
      </w:tr>
      <w:tr w:rsidR="00191ED5" w:rsidRPr="006175D1">
        <w:trPr>
          <w:trHeight w:val="1209"/>
          <w:tblCellSpacing w:w="0" w:type="dxa"/>
        </w:trPr>
        <w:tc>
          <w:tcPr>
            <w:tcW w:w="374"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2</w:t>
            </w:r>
          </w:p>
        </w:tc>
        <w:tc>
          <w:tcPr>
            <w:tcW w:w="2372"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Своевременное выявление детей, нуждающихся в специализированной помощи.</w:t>
            </w:r>
          </w:p>
          <w:p w:rsidR="00191ED5" w:rsidRPr="006175D1" w:rsidRDefault="00191ED5" w:rsidP="00747B09">
            <w:pPr>
              <w:rPr>
                <w:rFonts w:ascii="Times New Roman" w:hAnsi="Times New Roman" w:cs="Times New Roman"/>
                <w:sz w:val="24"/>
                <w:szCs w:val="24"/>
              </w:rPr>
            </w:pPr>
          </w:p>
        </w:tc>
        <w:tc>
          <w:tcPr>
            <w:tcW w:w="2249"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Проведение психологической диагностики по изучению уровня развития психологических качеств младших школьников.</w:t>
            </w:r>
          </w:p>
        </w:tc>
        <w:tc>
          <w:tcPr>
            <w:tcW w:w="2206"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Наблюдение, логопедическое и психологическое обследование;</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анкетирование  родителей, беседы с педагогами</w:t>
            </w:r>
          </w:p>
        </w:tc>
        <w:tc>
          <w:tcPr>
            <w:tcW w:w="1811"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Педагог-психолог, педагоги</w:t>
            </w:r>
          </w:p>
          <w:p w:rsidR="00191ED5" w:rsidRPr="006175D1" w:rsidRDefault="00191ED5" w:rsidP="00747B09">
            <w:pPr>
              <w:rPr>
                <w:rFonts w:ascii="Times New Roman" w:hAnsi="Times New Roman" w:cs="Times New Roman"/>
                <w:sz w:val="24"/>
                <w:szCs w:val="24"/>
              </w:rPr>
            </w:pPr>
          </w:p>
        </w:tc>
        <w:tc>
          <w:tcPr>
            <w:tcW w:w="1431"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Сентябрь</w:t>
            </w:r>
          </w:p>
          <w:p w:rsidR="00191ED5" w:rsidRPr="006175D1" w:rsidRDefault="00191ED5" w:rsidP="00747B09">
            <w:pPr>
              <w:rPr>
                <w:rFonts w:ascii="Times New Roman" w:hAnsi="Times New Roman" w:cs="Times New Roman"/>
                <w:sz w:val="24"/>
                <w:szCs w:val="24"/>
              </w:rPr>
            </w:pPr>
          </w:p>
        </w:tc>
      </w:tr>
      <w:tr w:rsidR="00191ED5" w:rsidRPr="006175D1">
        <w:trPr>
          <w:trHeight w:val="238"/>
          <w:tblCellSpacing w:w="0" w:type="dxa"/>
        </w:trPr>
        <w:tc>
          <w:tcPr>
            <w:tcW w:w="374"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3</w:t>
            </w:r>
          </w:p>
        </w:tc>
        <w:tc>
          <w:tcPr>
            <w:tcW w:w="2372"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Ранняя (с первых дней пребывания ребёнка в образовательном учреждении) диагностика </w:t>
            </w:r>
            <w:r w:rsidRPr="006175D1">
              <w:rPr>
                <w:rFonts w:ascii="Times New Roman" w:hAnsi="Times New Roman" w:cs="Times New Roman"/>
                <w:sz w:val="24"/>
                <w:szCs w:val="24"/>
              </w:rPr>
              <w:lastRenderedPageBreak/>
              <w:t>отклонений в развитии и анализ причин трудностей адаптации.</w:t>
            </w:r>
          </w:p>
        </w:tc>
        <w:tc>
          <w:tcPr>
            <w:tcW w:w="2249"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 xml:space="preserve">Проведение педагогической диагностики по изучению уровня адаптации младших </w:t>
            </w:r>
            <w:r w:rsidRPr="006175D1">
              <w:rPr>
                <w:rFonts w:ascii="Times New Roman" w:hAnsi="Times New Roman" w:cs="Times New Roman"/>
                <w:sz w:val="24"/>
                <w:szCs w:val="24"/>
              </w:rPr>
              <w:lastRenderedPageBreak/>
              <w:t>школьников.</w:t>
            </w:r>
          </w:p>
        </w:tc>
        <w:tc>
          <w:tcPr>
            <w:tcW w:w="2206"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Наблюдение, психологическое обследование;</w:t>
            </w:r>
            <w:r w:rsidRPr="006175D1">
              <w:rPr>
                <w:rFonts w:ascii="Times New Roman" w:hAnsi="Times New Roman" w:cs="Times New Roman"/>
                <w:sz w:val="24"/>
                <w:szCs w:val="24"/>
              </w:rPr>
              <w:br/>
              <w:t>беседы с педагогами</w:t>
            </w:r>
          </w:p>
        </w:tc>
        <w:tc>
          <w:tcPr>
            <w:tcW w:w="1811"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Педагог-психолог, педагоги</w:t>
            </w:r>
          </w:p>
          <w:p w:rsidR="00191ED5" w:rsidRPr="006175D1" w:rsidRDefault="00191ED5" w:rsidP="00747B09">
            <w:pPr>
              <w:rPr>
                <w:rFonts w:ascii="Times New Roman" w:hAnsi="Times New Roman" w:cs="Times New Roman"/>
                <w:sz w:val="24"/>
                <w:szCs w:val="24"/>
              </w:rPr>
            </w:pPr>
          </w:p>
        </w:tc>
        <w:tc>
          <w:tcPr>
            <w:tcW w:w="1431"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Октябрь</w:t>
            </w:r>
          </w:p>
        </w:tc>
      </w:tr>
      <w:tr w:rsidR="00191ED5" w:rsidRPr="006175D1">
        <w:trPr>
          <w:trHeight w:val="39"/>
          <w:tblCellSpacing w:w="0" w:type="dxa"/>
        </w:trPr>
        <w:tc>
          <w:tcPr>
            <w:tcW w:w="374"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4</w:t>
            </w:r>
          </w:p>
        </w:tc>
        <w:tc>
          <w:tcPr>
            <w:tcW w:w="2372"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Определение уровня актуального и зоны ближайшего развития обучающегося, выявление его резервных возможностей.</w:t>
            </w:r>
          </w:p>
        </w:tc>
        <w:tc>
          <w:tcPr>
            <w:tcW w:w="2249"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Проведение углубленного диагностического обследования.</w:t>
            </w:r>
          </w:p>
          <w:p w:rsidR="00191ED5" w:rsidRPr="006175D1" w:rsidRDefault="00191ED5" w:rsidP="00747B09">
            <w:pPr>
              <w:rPr>
                <w:rFonts w:ascii="Times New Roman" w:hAnsi="Times New Roman" w:cs="Times New Roman"/>
                <w:sz w:val="24"/>
                <w:szCs w:val="24"/>
              </w:rPr>
            </w:pPr>
          </w:p>
        </w:tc>
        <w:tc>
          <w:tcPr>
            <w:tcW w:w="2206"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Наблюдение, логопедическое и психологическое обследование;</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беседы с педагогами</w:t>
            </w:r>
          </w:p>
        </w:tc>
        <w:tc>
          <w:tcPr>
            <w:tcW w:w="1811"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Педагог-психолог</w:t>
            </w:r>
          </w:p>
        </w:tc>
        <w:tc>
          <w:tcPr>
            <w:tcW w:w="1431"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Ноябрь</w:t>
            </w:r>
          </w:p>
          <w:p w:rsidR="00191ED5" w:rsidRPr="006175D1" w:rsidRDefault="00191ED5" w:rsidP="00747B09">
            <w:pPr>
              <w:rPr>
                <w:rFonts w:ascii="Times New Roman" w:hAnsi="Times New Roman" w:cs="Times New Roman"/>
                <w:sz w:val="24"/>
                <w:szCs w:val="24"/>
              </w:rPr>
            </w:pPr>
          </w:p>
        </w:tc>
      </w:tr>
      <w:tr w:rsidR="00191ED5" w:rsidRPr="006175D1">
        <w:trPr>
          <w:trHeight w:val="691"/>
          <w:tblCellSpacing w:w="0" w:type="dxa"/>
        </w:trPr>
        <w:tc>
          <w:tcPr>
            <w:tcW w:w="374"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5</w:t>
            </w:r>
          </w:p>
        </w:tc>
        <w:tc>
          <w:tcPr>
            <w:tcW w:w="2372"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Изучение адаптивных возможностей и уровня социализации ребёнка.</w:t>
            </w:r>
          </w:p>
        </w:tc>
        <w:tc>
          <w:tcPr>
            <w:tcW w:w="2249"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Проведение углубленного диагностического обследования.</w:t>
            </w:r>
          </w:p>
        </w:tc>
        <w:tc>
          <w:tcPr>
            <w:tcW w:w="2206"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Анкетирование, тестирование, наблюдение во время занятий, беседа с родителями, посещение семьи. Составление психологической характеристики.</w:t>
            </w:r>
          </w:p>
        </w:tc>
        <w:tc>
          <w:tcPr>
            <w:tcW w:w="1811"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Педагог-психолог</w:t>
            </w:r>
          </w:p>
        </w:tc>
        <w:tc>
          <w:tcPr>
            <w:tcW w:w="1431"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Март</w:t>
            </w:r>
          </w:p>
          <w:p w:rsidR="00191ED5" w:rsidRPr="006175D1" w:rsidRDefault="00191ED5" w:rsidP="00747B09">
            <w:pPr>
              <w:rPr>
                <w:rFonts w:ascii="Times New Roman" w:hAnsi="Times New Roman" w:cs="Times New Roman"/>
                <w:sz w:val="24"/>
                <w:szCs w:val="24"/>
              </w:rPr>
            </w:pPr>
          </w:p>
        </w:tc>
      </w:tr>
      <w:tr w:rsidR="00191ED5" w:rsidRPr="006175D1">
        <w:trPr>
          <w:trHeight w:val="238"/>
          <w:tblCellSpacing w:w="0" w:type="dxa"/>
        </w:trPr>
        <w:tc>
          <w:tcPr>
            <w:tcW w:w="374"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6</w:t>
            </w:r>
          </w:p>
        </w:tc>
        <w:tc>
          <w:tcPr>
            <w:tcW w:w="2372"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Изучение развития эмоционально-волевой сферы и личностных особенностей обучающихся. </w:t>
            </w:r>
          </w:p>
        </w:tc>
        <w:tc>
          <w:tcPr>
            <w:tcW w:w="2249"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Мониторинг сформированности УУД обучающихся.</w:t>
            </w:r>
          </w:p>
        </w:tc>
        <w:tc>
          <w:tcPr>
            <w:tcW w:w="2206"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Анкетирование, тестирование, наблюдение во время занятий, беседа с родителями, </w:t>
            </w:r>
            <w:r w:rsidRPr="006175D1">
              <w:rPr>
                <w:rFonts w:ascii="Times New Roman" w:hAnsi="Times New Roman" w:cs="Times New Roman"/>
                <w:sz w:val="24"/>
                <w:szCs w:val="24"/>
              </w:rPr>
              <w:br/>
              <w:t>посещение семьи</w:t>
            </w:r>
          </w:p>
        </w:tc>
        <w:tc>
          <w:tcPr>
            <w:tcW w:w="1811"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Педагог-психолог, педагоги</w:t>
            </w:r>
          </w:p>
        </w:tc>
        <w:tc>
          <w:tcPr>
            <w:tcW w:w="1431"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В течение года </w:t>
            </w:r>
            <w:r w:rsidRPr="006175D1">
              <w:rPr>
                <w:rFonts w:ascii="Times New Roman" w:hAnsi="Times New Roman" w:cs="Times New Roman"/>
                <w:sz w:val="24"/>
                <w:szCs w:val="24"/>
              </w:rPr>
              <w:br/>
            </w:r>
          </w:p>
        </w:tc>
      </w:tr>
      <w:tr w:rsidR="00191ED5" w:rsidRPr="006175D1">
        <w:trPr>
          <w:trHeight w:val="1425"/>
          <w:tblCellSpacing w:w="0" w:type="dxa"/>
        </w:trPr>
        <w:tc>
          <w:tcPr>
            <w:tcW w:w="374"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7</w:t>
            </w:r>
          </w:p>
        </w:tc>
        <w:tc>
          <w:tcPr>
            <w:tcW w:w="2372"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Изучение развития эмоционально-волевой сферы и личностных особенностей обучающихся. </w:t>
            </w:r>
          </w:p>
        </w:tc>
        <w:tc>
          <w:tcPr>
            <w:tcW w:w="2249"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Психологическое обследование обучающихся в период перехода из начальной  в основную школу.</w:t>
            </w:r>
          </w:p>
        </w:tc>
        <w:tc>
          <w:tcPr>
            <w:tcW w:w="2206"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Анкетирование, тестирование, наблюдение во время занятий, беседа с родителями, </w:t>
            </w:r>
            <w:r w:rsidRPr="006175D1">
              <w:rPr>
                <w:rFonts w:ascii="Times New Roman" w:hAnsi="Times New Roman" w:cs="Times New Roman"/>
                <w:sz w:val="24"/>
                <w:szCs w:val="24"/>
              </w:rPr>
              <w:br/>
              <w:t>посещение семьи</w:t>
            </w:r>
          </w:p>
        </w:tc>
        <w:tc>
          <w:tcPr>
            <w:tcW w:w="1811"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Педагог-психолог, педагоги</w:t>
            </w:r>
          </w:p>
        </w:tc>
        <w:tc>
          <w:tcPr>
            <w:tcW w:w="1431"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Апрель-май</w:t>
            </w:r>
          </w:p>
        </w:tc>
      </w:tr>
      <w:tr w:rsidR="00191ED5" w:rsidRPr="006175D1">
        <w:trPr>
          <w:trHeight w:val="557"/>
          <w:tblCellSpacing w:w="0" w:type="dxa"/>
        </w:trPr>
        <w:tc>
          <w:tcPr>
            <w:tcW w:w="374"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8</w:t>
            </w:r>
          </w:p>
        </w:tc>
        <w:tc>
          <w:tcPr>
            <w:tcW w:w="2372"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Изучение социальной ситуации развития и условий семейного воспитания </w:t>
            </w:r>
            <w:r w:rsidRPr="006175D1">
              <w:rPr>
                <w:rFonts w:ascii="Times New Roman" w:hAnsi="Times New Roman" w:cs="Times New Roman"/>
                <w:sz w:val="24"/>
                <w:szCs w:val="24"/>
              </w:rPr>
              <w:lastRenderedPageBreak/>
              <w:t>ребёнка. </w:t>
            </w:r>
          </w:p>
        </w:tc>
        <w:tc>
          <w:tcPr>
            <w:tcW w:w="2249"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 xml:space="preserve">Диагностика семейной и социальной ситуации </w:t>
            </w:r>
            <w:r w:rsidRPr="006175D1">
              <w:rPr>
                <w:rFonts w:ascii="Times New Roman" w:hAnsi="Times New Roman" w:cs="Times New Roman"/>
                <w:sz w:val="24"/>
                <w:szCs w:val="24"/>
              </w:rPr>
              <w:lastRenderedPageBreak/>
              <w:t>развития. </w:t>
            </w:r>
          </w:p>
        </w:tc>
        <w:tc>
          <w:tcPr>
            <w:tcW w:w="2206"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 xml:space="preserve">Анкетирование, тестирование, наблюдение во время занятий, беседа с </w:t>
            </w:r>
            <w:r w:rsidRPr="006175D1">
              <w:rPr>
                <w:rFonts w:ascii="Times New Roman" w:hAnsi="Times New Roman" w:cs="Times New Roman"/>
                <w:sz w:val="24"/>
                <w:szCs w:val="24"/>
              </w:rPr>
              <w:lastRenderedPageBreak/>
              <w:t>родителями</w:t>
            </w:r>
          </w:p>
        </w:tc>
        <w:tc>
          <w:tcPr>
            <w:tcW w:w="1811"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Педагог-психолог, педагоги</w:t>
            </w:r>
          </w:p>
        </w:tc>
        <w:tc>
          <w:tcPr>
            <w:tcW w:w="1431"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В течение года </w:t>
            </w:r>
            <w:r w:rsidRPr="006175D1">
              <w:rPr>
                <w:rFonts w:ascii="Times New Roman" w:hAnsi="Times New Roman" w:cs="Times New Roman"/>
                <w:sz w:val="24"/>
                <w:szCs w:val="24"/>
              </w:rPr>
              <w:br/>
            </w:r>
          </w:p>
        </w:tc>
      </w:tr>
      <w:tr w:rsidR="00191ED5" w:rsidRPr="006175D1">
        <w:trPr>
          <w:trHeight w:val="238"/>
          <w:tblCellSpacing w:w="0" w:type="dxa"/>
        </w:trPr>
        <w:tc>
          <w:tcPr>
            <w:tcW w:w="374"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9</w:t>
            </w:r>
          </w:p>
        </w:tc>
        <w:tc>
          <w:tcPr>
            <w:tcW w:w="2372"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Системный разносторонний контроль специалистов за уровнем и динамикой развития ребёнка. </w:t>
            </w:r>
          </w:p>
        </w:tc>
        <w:tc>
          <w:tcPr>
            <w:tcW w:w="2249"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Динамическое наблюдение за обучающимися. </w:t>
            </w:r>
          </w:p>
        </w:tc>
        <w:tc>
          <w:tcPr>
            <w:tcW w:w="2206"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Анкетирование, тестирование, наблюдение во время занятий, беседа с родителями</w:t>
            </w:r>
          </w:p>
        </w:tc>
        <w:tc>
          <w:tcPr>
            <w:tcW w:w="1811"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Педагог-психолог, педагоги</w:t>
            </w:r>
          </w:p>
        </w:tc>
        <w:tc>
          <w:tcPr>
            <w:tcW w:w="1431"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В течение года </w:t>
            </w:r>
          </w:p>
        </w:tc>
      </w:tr>
      <w:tr w:rsidR="00191ED5" w:rsidRPr="006175D1">
        <w:trPr>
          <w:trHeight w:val="600"/>
          <w:tblCellSpacing w:w="0" w:type="dxa"/>
        </w:trPr>
        <w:tc>
          <w:tcPr>
            <w:tcW w:w="374"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10</w:t>
            </w:r>
          </w:p>
        </w:tc>
        <w:tc>
          <w:tcPr>
            <w:tcW w:w="2372"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Анализ успешности коррекционно-развивающей работы. </w:t>
            </w:r>
          </w:p>
        </w:tc>
        <w:tc>
          <w:tcPr>
            <w:tcW w:w="2249"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Проведение повторного обследования, выявление динамики развития обучающихся. </w:t>
            </w:r>
          </w:p>
        </w:tc>
        <w:tc>
          <w:tcPr>
            <w:tcW w:w="2206"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Анкетирование, тестирование</w:t>
            </w:r>
          </w:p>
        </w:tc>
        <w:tc>
          <w:tcPr>
            <w:tcW w:w="1811"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Педагог-психолог, педагоги</w:t>
            </w:r>
          </w:p>
        </w:tc>
        <w:tc>
          <w:tcPr>
            <w:tcW w:w="1431" w:type="dxa"/>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Апрель-май</w:t>
            </w:r>
          </w:p>
        </w:tc>
      </w:tr>
    </w:tbl>
    <w:p w:rsidR="00191ED5" w:rsidRPr="006175D1" w:rsidRDefault="00191ED5" w:rsidP="00747B09">
      <w:pPr>
        <w:rPr>
          <w:rFonts w:ascii="Times New Roman" w:hAnsi="Times New Roman" w:cs="Times New Roman"/>
          <w:sz w:val="24"/>
          <w:szCs w:val="24"/>
        </w:rPr>
      </w:pP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Коррекционно-развивающая работа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Цель: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обучающихся с задержкой психического развития.</w:t>
      </w:r>
    </w:p>
    <w:p w:rsidR="00191ED5" w:rsidRPr="00AF23D3"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Коррекционно­развивающая работа включает:</w:t>
      </w:r>
    </w:p>
    <w:tbl>
      <w:tblPr>
        <w:tblW w:w="10545" w:type="dxa"/>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00"/>
      </w:tblPr>
      <w:tblGrid>
        <w:gridCol w:w="655"/>
        <w:gridCol w:w="1790"/>
        <w:gridCol w:w="2160"/>
        <w:gridCol w:w="2340"/>
        <w:gridCol w:w="1800"/>
        <w:gridCol w:w="1800"/>
      </w:tblGrid>
      <w:tr w:rsidR="00191ED5" w:rsidRPr="006175D1">
        <w:trPr>
          <w:trHeight w:val="145"/>
          <w:tblCellSpacing w:w="0" w:type="dxa"/>
        </w:trPr>
        <w:tc>
          <w:tcPr>
            <w:tcW w:w="655"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п/п</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Задачи</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Содержание деятельности  </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Виды и формы деятельности, мероприятия</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Ответственный</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Сроки проведения</w:t>
            </w:r>
          </w:p>
        </w:tc>
      </w:tr>
      <w:tr w:rsidR="00191ED5" w:rsidRPr="006175D1">
        <w:trPr>
          <w:trHeight w:val="145"/>
          <w:tblCellSpacing w:w="0" w:type="dxa"/>
        </w:trPr>
        <w:tc>
          <w:tcPr>
            <w:tcW w:w="655"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1</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Выбор оптимальных для развития ребёнка с задержкой психического развития коррекционных программ/методик, методов и приёмов обучения в соответствии с его особыми образовательными </w:t>
            </w:r>
            <w:r w:rsidRPr="006175D1">
              <w:rPr>
                <w:rFonts w:ascii="Times New Roman" w:hAnsi="Times New Roman" w:cs="Times New Roman"/>
                <w:sz w:val="24"/>
                <w:szCs w:val="24"/>
              </w:rPr>
              <w:lastRenderedPageBreak/>
              <w:t>потребностями. </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Определение программы индивидуальной траектории развития в рамках деятельности ПМПк.</w:t>
            </w:r>
            <w:r w:rsidRPr="006175D1">
              <w:rPr>
                <w:rFonts w:ascii="Times New Roman" w:hAnsi="Times New Roman" w:cs="Times New Roman"/>
                <w:sz w:val="24"/>
                <w:szCs w:val="24"/>
              </w:rPr>
              <w:br/>
              <w:t>Анализ рекомендаций </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Разработка  рекомендаций для педагогов, учителя, и родителей по работе с детьми</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Администрация, педагог-психолог, педагоги</w:t>
            </w:r>
          </w:p>
          <w:p w:rsidR="00191ED5" w:rsidRPr="006175D1" w:rsidRDefault="00191ED5" w:rsidP="00747B09">
            <w:pPr>
              <w:rPr>
                <w:rFonts w:ascii="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В течение года </w:t>
            </w:r>
          </w:p>
        </w:tc>
      </w:tr>
      <w:tr w:rsidR="00191ED5" w:rsidRPr="006175D1">
        <w:trPr>
          <w:trHeight w:val="957"/>
          <w:tblCellSpacing w:w="0" w:type="dxa"/>
        </w:trPr>
        <w:tc>
          <w:tcPr>
            <w:tcW w:w="655"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2</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Коррекция и развитие высших психических функций.</w:t>
            </w:r>
          </w:p>
          <w:p w:rsidR="00191ED5" w:rsidRPr="006175D1" w:rsidRDefault="00191ED5" w:rsidP="00747B09">
            <w:pPr>
              <w:rPr>
                <w:rFonts w:ascii="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Организация и проведение специалистами индивидуальных и групповых коррекционно-развивающих занятий.</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Разработка индивидуальной программы коррекционной работы</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Педагог-психолог, педагоги, </w:t>
            </w:r>
            <w:r w:rsidRPr="006175D1">
              <w:rPr>
                <w:rFonts w:ascii="Times New Roman" w:hAnsi="Times New Roman" w:cs="Times New Roman"/>
                <w:sz w:val="24"/>
                <w:szCs w:val="24"/>
              </w:rPr>
              <w:br/>
              <w:t>учитель-логопед, родители</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В течение года  </w:t>
            </w:r>
          </w:p>
        </w:tc>
      </w:tr>
      <w:tr w:rsidR="00191ED5" w:rsidRPr="006175D1">
        <w:trPr>
          <w:trHeight w:val="238"/>
          <w:tblCellSpacing w:w="0" w:type="dxa"/>
        </w:trPr>
        <w:tc>
          <w:tcPr>
            <w:tcW w:w="655"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3</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Организация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Организация и проведение специалистами индивидуальных и групповых коррекционно-развивающих занятий.</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Разработка  рекомендаций для педагогов, учителя, и родителей по работе с детьми</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Педагог-психолог, педагоги, </w:t>
            </w:r>
            <w:r w:rsidRPr="006175D1">
              <w:rPr>
                <w:rFonts w:ascii="Times New Roman" w:hAnsi="Times New Roman" w:cs="Times New Roman"/>
                <w:sz w:val="24"/>
                <w:szCs w:val="24"/>
              </w:rPr>
              <w:br/>
              <w:t>учитель-логопед</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В течение года </w:t>
            </w:r>
          </w:p>
        </w:tc>
      </w:tr>
      <w:tr w:rsidR="00191ED5" w:rsidRPr="006175D1">
        <w:trPr>
          <w:trHeight w:val="1209"/>
          <w:tblCellSpacing w:w="0" w:type="dxa"/>
        </w:trPr>
        <w:tc>
          <w:tcPr>
            <w:tcW w:w="655"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4</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Системное воздействие на учебно-познавательную деятельность ребёнка в динамике образовательного процесса.</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Организация и проведение специалистами индивидуальных и групповых коррекционно-развивающих занятий.</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Проведение коррекционных занятий.</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Отслеживание динамики развития ребенка</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Педагог-психолог, педагоги, </w:t>
            </w:r>
            <w:r w:rsidRPr="006175D1">
              <w:rPr>
                <w:rFonts w:ascii="Times New Roman" w:hAnsi="Times New Roman" w:cs="Times New Roman"/>
                <w:sz w:val="24"/>
                <w:szCs w:val="24"/>
              </w:rPr>
              <w:br/>
              <w:t>учитель-логопед</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В течение года </w:t>
            </w:r>
          </w:p>
        </w:tc>
      </w:tr>
      <w:tr w:rsidR="00191ED5" w:rsidRPr="006175D1">
        <w:trPr>
          <w:trHeight w:val="499"/>
          <w:tblCellSpacing w:w="0" w:type="dxa"/>
        </w:trPr>
        <w:tc>
          <w:tcPr>
            <w:tcW w:w="655"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5</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Развитие эмоционально-волевой и личностной сфер ребёнка и психокоррекци</w:t>
            </w:r>
            <w:r w:rsidRPr="006175D1">
              <w:rPr>
                <w:rFonts w:ascii="Times New Roman" w:hAnsi="Times New Roman" w:cs="Times New Roman"/>
                <w:sz w:val="24"/>
                <w:szCs w:val="24"/>
              </w:rPr>
              <w:lastRenderedPageBreak/>
              <w:t>ю его поведения.</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Организация и проведение специалистами индивидуальных и групповых коррекционно-</w:t>
            </w:r>
            <w:r w:rsidRPr="006175D1">
              <w:rPr>
                <w:rFonts w:ascii="Times New Roman" w:hAnsi="Times New Roman" w:cs="Times New Roman"/>
                <w:sz w:val="24"/>
                <w:szCs w:val="24"/>
              </w:rPr>
              <w:lastRenderedPageBreak/>
              <w:t>развивающих занятий.</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Проведение коррекционных занятий.</w:t>
            </w:r>
            <w:r w:rsidRPr="006175D1">
              <w:rPr>
                <w:rFonts w:ascii="Times New Roman" w:hAnsi="Times New Roman" w:cs="Times New Roman"/>
                <w:sz w:val="24"/>
                <w:szCs w:val="24"/>
              </w:rPr>
              <w:br/>
              <w:t>Отслеживание динамики развития ребенка</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 xml:space="preserve">Педагог-психолог, педагоги, </w:t>
            </w:r>
            <w:r w:rsidRPr="006175D1">
              <w:rPr>
                <w:rFonts w:ascii="Times New Roman" w:hAnsi="Times New Roman" w:cs="Times New Roman"/>
                <w:sz w:val="24"/>
                <w:szCs w:val="24"/>
              </w:rPr>
              <w:br/>
              <w:t>учитель-логопед, родители</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В течение года </w:t>
            </w:r>
          </w:p>
        </w:tc>
      </w:tr>
      <w:tr w:rsidR="00191ED5" w:rsidRPr="006175D1">
        <w:trPr>
          <w:trHeight w:val="39"/>
          <w:tblCellSpacing w:w="0" w:type="dxa"/>
        </w:trPr>
        <w:tc>
          <w:tcPr>
            <w:tcW w:w="655"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t>6</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Формирование универсальных учебных действий и коррекция отклонений в развитии.</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Динамическое наблюдение за обучающимся.</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Проведение коррекционных занятий.</w:t>
            </w:r>
            <w:r w:rsidRPr="006175D1">
              <w:rPr>
                <w:rFonts w:ascii="Times New Roman" w:hAnsi="Times New Roman" w:cs="Times New Roman"/>
                <w:sz w:val="24"/>
                <w:szCs w:val="24"/>
              </w:rPr>
              <w:br/>
              <w:t>Отслеживание динамики развития ребенка</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Администрация, педагог-психолог, педагоги</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В течение года </w:t>
            </w:r>
          </w:p>
        </w:tc>
      </w:tr>
      <w:tr w:rsidR="00191ED5" w:rsidRPr="006175D1">
        <w:trPr>
          <w:trHeight w:val="39"/>
          <w:tblCellSpacing w:w="0" w:type="dxa"/>
        </w:trPr>
        <w:tc>
          <w:tcPr>
            <w:tcW w:w="655"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7</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Социальная защита ребёнка в случае неблагоприятных условий жизни при психотравмирующих обстоятельствах.</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Наблюдение за обучающимся. Оказание помощи.</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Разработать план работы с родителями по формированию толерантных отношений между участниками образовательного процесса</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Педагог-психолог, педагоги</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В течение года </w:t>
            </w:r>
          </w:p>
        </w:tc>
      </w:tr>
    </w:tbl>
    <w:p w:rsidR="00191ED5" w:rsidRPr="006175D1" w:rsidRDefault="00191ED5" w:rsidP="00747B09">
      <w:pPr>
        <w:rPr>
          <w:rFonts w:ascii="Times New Roman" w:hAnsi="Times New Roman" w:cs="Times New Roman"/>
          <w:sz w:val="24"/>
          <w:szCs w:val="24"/>
        </w:rPr>
      </w:pPr>
    </w:p>
    <w:p w:rsidR="00191ED5" w:rsidRPr="006175D1" w:rsidRDefault="00AF23D3" w:rsidP="00747B09">
      <w:pPr>
        <w:rPr>
          <w:rFonts w:ascii="Times New Roman" w:hAnsi="Times New Roman" w:cs="Times New Roman"/>
          <w:sz w:val="24"/>
          <w:szCs w:val="24"/>
        </w:rPr>
      </w:pPr>
      <w:r>
        <w:rPr>
          <w:rFonts w:ascii="Times New Roman" w:hAnsi="Times New Roman" w:cs="Times New Roman"/>
          <w:sz w:val="24"/>
          <w:szCs w:val="24"/>
        </w:rPr>
        <w:t xml:space="preserve">Консультативная работа  </w:t>
      </w:r>
    </w:p>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Цель: обеспечение непрерывности специального индивидуального сопровождения обучающихся  с задержкой психического развития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r w:rsidRPr="006175D1">
        <w:rPr>
          <w:rFonts w:ascii="Times New Roman" w:hAnsi="Times New Roman" w:cs="Times New Roman"/>
          <w:sz w:val="24"/>
          <w:szCs w:val="24"/>
        </w:rPr>
        <w:br/>
        <w:t>Консультативная работа включает:</w:t>
      </w:r>
      <w:r w:rsidRPr="006175D1">
        <w:rPr>
          <w:rFonts w:ascii="Times New Roman" w:hAnsi="Times New Roman" w:cs="Times New Roman"/>
          <w:sz w:val="24"/>
          <w:szCs w:val="24"/>
        </w:rPr>
        <w:br/>
      </w:r>
    </w:p>
    <w:tbl>
      <w:tblPr>
        <w:tblW w:w="11923" w:type="dxa"/>
        <w:tblCellSpacing w:w="0" w:type="dxa"/>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00"/>
      </w:tblPr>
      <w:tblGrid>
        <w:gridCol w:w="943"/>
        <w:gridCol w:w="1937"/>
        <w:gridCol w:w="1800"/>
        <w:gridCol w:w="2520"/>
        <w:gridCol w:w="1980"/>
        <w:gridCol w:w="2743"/>
      </w:tblGrid>
      <w:tr w:rsidR="00191ED5" w:rsidRPr="00AF23D3">
        <w:trPr>
          <w:trHeight w:val="145"/>
          <w:tblCellSpacing w:w="0" w:type="dxa"/>
        </w:trPr>
        <w:tc>
          <w:tcPr>
            <w:tcW w:w="943" w:type="dxa"/>
            <w:shd w:val="clear" w:color="auto" w:fill="FFFFFF"/>
          </w:tcPr>
          <w:p w:rsidR="00191ED5" w:rsidRPr="00AF23D3" w:rsidRDefault="00191ED5" w:rsidP="00747B09">
            <w:pPr>
              <w:rPr>
                <w:rFonts w:ascii="Times New Roman" w:hAnsi="Times New Roman" w:cs="Times New Roman"/>
                <w:sz w:val="24"/>
                <w:szCs w:val="24"/>
              </w:rPr>
            </w:pPr>
            <w:r w:rsidRPr="00AF23D3">
              <w:rPr>
                <w:rFonts w:ascii="Times New Roman" w:hAnsi="Times New Roman" w:cs="Times New Roman"/>
                <w:sz w:val="24"/>
                <w:szCs w:val="24"/>
              </w:rPr>
              <w:t>№ п/п</w:t>
            </w:r>
          </w:p>
        </w:tc>
        <w:tc>
          <w:tcPr>
            <w:tcW w:w="1937" w:type="dxa"/>
            <w:shd w:val="clear" w:color="auto" w:fill="FFFFFF"/>
          </w:tcPr>
          <w:p w:rsidR="00191ED5" w:rsidRPr="00AF23D3" w:rsidRDefault="00191ED5" w:rsidP="00747B09">
            <w:pPr>
              <w:rPr>
                <w:rFonts w:ascii="Times New Roman" w:hAnsi="Times New Roman" w:cs="Times New Roman"/>
                <w:sz w:val="24"/>
                <w:szCs w:val="24"/>
              </w:rPr>
            </w:pPr>
            <w:r w:rsidRPr="00AF23D3">
              <w:rPr>
                <w:rFonts w:ascii="Times New Roman" w:hAnsi="Times New Roman" w:cs="Times New Roman"/>
                <w:sz w:val="24"/>
                <w:szCs w:val="24"/>
              </w:rPr>
              <w:t>Задачи</w:t>
            </w:r>
          </w:p>
        </w:tc>
        <w:tc>
          <w:tcPr>
            <w:tcW w:w="1800" w:type="dxa"/>
            <w:shd w:val="clear" w:color="auto" w:fill="FFFFFF"/>
          </w:tcPr>
          <w:p w:rsidR="00191ED5" w:rsidRPr="00AF23D3" w:rsidRDefault="00191ED5" w:rsidP="00747B09">
            <w:pPr>
              <w:rPr>
                <w:rFonts w:ascii="Times New Roman" w:hAnsi="Times New Roman" w:cs="Times New Roman"/>
                <w:sz w:val="24"/>
                <w:szCs w:val="24"/>
              </w:rPr>
            </w:pPr>
            <w:r w:rsidRPr="00AF23D3">
              <w:rPr>
                <w:rFonts w:ascii="Times New Roman" w:hAnsi="Times New Roman" w:cs="Times New Roman"/>
                <w:sz w:val="24"/>
                <w:szCs w:val="24"/>
              </w:rPr>
              <w:t xml:space="preserve">Содержание деятельности  </w:t>
            </w:r>
          </w:p>
        </w:tc>
        <w:tc>
          <w:tcPr>
            <w:tcW w:w="2520" w:type="dxa"/>
            <w:shd w:val="clear" w:color="auto" w:fill="FFFFFF"/>
          </w:tcPr>
          <w:p w:rsidR="00191ED5" w:rsidRPr="00AF23D3" w:rsidRDefault="00191ED5" w:rsidP="00747B09">
            <w:pPr>
              <w:rPr>
                <w:rFonts w:ascii="Times New Roman" w:hAnsi="Times New Roman" w:cs="Times New Roman"/>
                <w:sz w:val="24"/>
                <w:szCs w:val="24"/>
              </w:rPr>
            </w:pPr>
            <w:r w:rsidRPr="00AF23D3">
              <w:rPr>
                <w:rFonts w:ascii="Times New Roman" w:hAnsi="Times New Roman" w:cs="Times New Roman"/>
                <w:sz w:val="24"/>
                <w:szCs w:val="24"/>
              </w:rPr>
              <w:t>Виды и формы деятельности, мероприятия</w:t>
            </w:r>
          </w:p>
        </w:tc>
        <w:tc>
          <w:tcPr>
            <w:tcW w:w="1980" w:type="dxa"/>
            <w:shd w:val="clear" w:color="auto" w:fill="FFFFFF"/>
          </w:tcPr>
          <w:p w:rsidR="00191ED5" w:rsidRPr="00AF23D3" w:rsidRDefault="00191ED5" w:rsidP="00747B09">
            <w:pPr>
              <w:rPr>
                <w:rFonts w:ascii="Times New Roman" w:hAnsi="Times New Roman" w:cs="Times New Roman"/>
                <w:sz w:val="24"/>
                <w:szCs w:val="24"/>
              </w:rPr>
            </w:pPr>
            <w:r w:rsidRPr="00AF23D3">
              <w:rPr>
                <w:rFonts w:ascii="Times New Roman" w:hAnsi="Times New Roman" w:cs="Times New Roman"/>
                <w:sz w:val="24"/>
                <w:szCs w:val="24"/>
              </w:rPr>
              <w:t>Ответственный</w:t>
            </w:r>
          </w:p>
        </w:tc>
        <w:tc>
          <w:tcPr>
            <w:tcW w:w="2743" w:type="dxa"/>
            <w:shd w:val="clear" w:color="auto" w:fill="FFFFFF"/>
          </w:tcPr>
          <w:p w:rsidR="00AF23D3" w:rsidRDefault="00191ED5" w:rsidP="00747B09">
            <w:pPr>
              <w:rPr>
                <w:rFonts w:ascii="Times New Roman" w:hAnsi="Times New Roman" w:cs="Times New Roman"/>
                <w:sz w:val="24"/>
                <w:szCs w:val="24"/>
              </w:rPr>
            </w:pPr>
            <w:r w:rsidRPr="00AF23D3">
              <w:rPr>
                <w:rFonts w:ascii="Times New Roman" w:hAnsi="Times New Roman" w:cs="Times New Roman"/>
                <w:sz w:val="24"/>
                <w:szCs w:val="24"/>
              </w:rPr>
              <w:t>Сроки</w:t>
            </w:r>
          </w:p>
          <w:p w:rsidR="00191ED5" w:rsidRPr="00AF23D3" w:rsidRDefault="00191ED5" w:rsidP="00747B09">
            <w:pPr>
              <w:rPr>
                <w:rFonts w:ascii="Times New Roman" w:hAnsi="Times New Roman" w:cs="Times New Roman"/>
                <w:sz w:val="24"/>
                <w:szCs w:val="24"/>
              </w:rPr>
            </w:pPr>
            <w:r w:rsidRPr="00AF23D3">
              <w:rPr>
                <w:rFonts w:ascii="Times New Roman" w:hAnsi="Times New Roman" w:cs="Times New Roman"/>
                <w:sz w:val="24"/>
                <w:szCs w:val="24"/>
              </w:rPr>
              <w:t>проведения</w:t>
            </w:r>
          </w:p>
        </w:tc>
      </w:tr>
      <w:tr w:rsidR="00191ED5" w:rsidRPr="00AF23D3">
        <w:trPr>
          <w:trHeight w:val="2323"/>
          <w:tblCellSpacing w:w="0" w:type="dxa"/>
        </w:trPr>
        <w:tc>
          <w:tcPr>
            <w:tcW w:w="943" w:type="dxa"/>
            <w:shd w:val="clear" w:color="auto" w:fill="FFFFFF"/>
          </w:tcPr>
          <w:p w:rsidR="00191ED5" w:rsidRPr="00AF23D3" w:rsidRDefault="00191ED5" w:rsidP="00747B09">
            <w:pPr>
              <w:rPr>
                <w:rFonts w:ascii="Times New Roman" w:hAnsi="Times New Roman" w:cs="Times New Roman"/>
                <w:sz w:val="24"/>
                <w:szCs w:val="24"/>
              </w:rPr>
            </w:pPr>
            <w:r w:rsidRPr="00AF23D3">
              <w:rPr>
                <w:rFonts w:ascii="Times New Roman" w:hAnsi="Times New Roman" w:cs="Times New Roman"/>
                <w:sz w:val="24"/>
                <w:szCs w:val="24"/>
              </w:rPr>
              <w:t>1</w:t>
            </w:r>
          </w:p>
        </w:tc>
        <w:tc>
          <w:tcPr>
            <w:tcW w:w="1937" w:type="dxa"/>
            <w:shd w:val="clear" w:color="auto" w:fill="FFFFFF"/>
          </w:tcPr>
          <w:p w:rsidR="00191ED5" w:rsidRPr="00AF23D3" w:rsidRDefault="00191ED5" w:rsidP="00747B09">
            <w:pPr>
              <w:rPr>
                <w:rFonts w:ascii="Times New Roman" w:hAnsi="Times New Roman" w:cs="Times New Roman"/>
                <w:sz w:val="24"/>
                <w:szCs w:val="24"/>
              </w:rPr>
            </w:pPr>
            <w:r w:rsidRPr="00AF23D3">
              <w:rPr>
                <w:rFonts w:ascii="Times New Roman" w:hAnsi="Times New Roman" w:cs="Times New Roman"/>
                <w:sz w:val="24"/>
                <w:szCs w:val="24"/>
              </w:rPr>
              <w:t xml:space="preserve">Выработка совместных обоснованных рекомендаций по основным направлениям работы с обучающимся с задержкой психического </w:t>
            </w:r>
            <w:r w:rsidRPr="00AF23D3">
              <w:rPr>
                <w:rFonts w:ascii="Times New Roman" w:hAnsi="Times New Roman" w:cs="Times New Roman"/>
                <w:sz w:val="24"/>
                <w:szCs w:val="24"/>
              </w:rPr>
              <w:lastRenderedPageBreak/>
              <w:t>развития. </w:t>
            </w:r>
          </w:p>
        </w:tc>
        <w:tc>
          <w:tcPr>
            <w:tcW w:w="1800" w:type="dxa"/>
            <w:shd w:val="clear" w:color="auto" w:fill="FFFFFF"/>
          </w:tcPr>
          <w:p w:rsidR="00191ED5" w:rsidRPr="00AF23D3" w:rsidRDefault="00191ED5" w:rsidP="00747B09">
            <w:pPr>
              <w:rPr>
                <w:rFonts w:ascii="Times New Roman" w:hAnsi="Times New Roman" w:cs="Times New Roman"/>
                <w:sz w:val="24"/>
                <w:szCs w:val="24"/>
              </w:rPr>
            </w:pPr>
            <w:r w:rsidRPr="00AF23D3">
              <w:rPr>
                <w:rFonts w:ascii="Times New Roman" w:hAnsi="Times New Roman" w:cs="Times New Roman"/>
                <w:sz w:val="24"/>
                <w:szCs w:val="24"/>
              </w:rPr>
              <w:lastRenderedPageBreak/>
              <w:t>Определение стратегии сопровождения обучающихся.</w:t>
            </w:r>
            <w:r w:rsidRPr="00AF23D3">
              <w:rPr>
                <w:rFonts w:ascii="Times New Roman" w:hAnsi="Times New Roman" w:cs="Times New Roman"/>
                <w:sz w:val="24"/>
                <w:szCs w:val="24"/>
              </w:rPr>
              <w:br/>
            </w:r>
          </w:p>
        </w:tc>
        <w:tc>
          <w:tcPr>
            <w:tcW w:w="2520" w:type="dxa"/>
            <w:shd w:val="clear" w:color="auto" w:fill="FFFFFF"/>
          </w:tcPr>
          <w:p w:rsidR="00191ED5" w:rsidRPr="00AF23D3" w:rsidRDefault="00191ED5" w:rsidP="00747B09">
            <w:pPr>
              <w:rPr>
                <w:rFonts w:ascii="Times New Roman" w:hAnsi="Times New Roman" w:cs="Times New Roman"/>
                <w:sz w:val="24"/>
                <w:szCs w:val="24"/>
              </w:rPr>
            </w:pPr>
            <w:r w:rsidRPr="00AF23D3">
              <w:rPr>
                <w:rFonts w:ascii="Times New Roman" w:hAnsi="Times New Roman" w:cs="Times New Roman"/>
                <w:sz w:val="24"/>
                <w:szCs w:val="24"/>
              </w:rPr>
              <w:t xml:space="preserve">Индивидуальные, групповые, тематические консультации по дальнейшему развитию и коррекции познавательной, эмоционально – волевой и </w:t>
            </w:r>
            <w:r w:rsidRPr="00AF23D3">
              <w:rPr>
                <w:rFonts w:ascii="Times New Roman" w:hAnsi="Times New Roman" w:cs="Times New Roman"/>
                <w:sz w:val="24"/>
                <w:szCs w:val="24"/>
              </w:rPr>
              <w:lastRenderedPageBreak/>
              <w:t>мотивационно – потребностной сфер.</w:t>
            </w:r>
          </w:p>
        </w:tc>
        <w:tc>
          <w:tcPr>
            <w:tcW w:w="1980" w:type="dxa"/>
            <w:shd w:val="clear" w:color="auto" w:fill="FFFFFF"/>
          </w:tcPr>
          <w:p w:rsidR="00191ED5" w:rsidRPr="00AF23D3" w:rsidRDefault="00191ED5" w:rsidP="00747B09">
            <w:pPr>
              <w:rPr>
                <w:rFonts w:ascii="Times New Roman" w:hAnsi="Times New Roman" w:cs="Times New Roman"/>
                <w:sz w:val="24"/>
                <w:szCs w:val="24"/>
              </w:rPr>
            </w:pPr>
            <w:r w:rsidRPr="00AF23D3">
              <w:rPr>
                <w:rFonts w:ascii="Times New Roman" w:hAnsi="Times New Roman" w:cs="Times New Roman"/>
                <w:sz w:val="24"/>
                <w:szCs w:val="24"/>
              </w:rPr>
              <w:lastRenderedPageBreak/>
              <w:t>Педагог-психолог, педагоги,</w:t>
            </w:r>
            <w:r w:rsidRPr="00AF23D3">
              <w:rPr>
                <w:rFonts w:ascii="Times New Roman" w:hAnsi="Times New Roman" w:cs="Times New Roman"/>
                <w:sz w:val="24"/>
                <w:szCs w:val="24"/>
              </w:rPr>
              <w:br/>
              <w:t>родители</w:t>
            </w:r>
          </w:p>
          <w:p w:rsidR="00191ED5" w:rsidRPr="00AF23D3" w:rsidRDefault="00191ED5" w:rsidP="00747B09">
            <w:pPr>
              <w:rPr>
                <w:rFonts w:ascii="Times New Roman" w:hAnsi="Times New Roman" w:cs="Times New Roman"/>
                <w:sz w:val="24"/>
                <w:szCs w:val="24"/>
              </w:rPr>
            </w:pPr>
          </w:p>
        </w:tc>
        <w:tc>
          <w:tcPr>
            <w:tcW w:w="2743" w:type="dxa"/>
            <w:shd w:val="clear" w:color="auto" w:fill="FFFFFF"/>
          </w:tcPr>
          <w:p w:rsidR="00191ED5" w:rsidRPr="00AF23D3" w:rsidRDefault="00191ED5" w:rsidP="00747B09">
            <w:pPr>
              <w:rPr>
                <w:rFonts w:ascii="Times New Roman" w:hAnsi="Times New Roman" w:cs="Times New Roman"/>
                <w:sz w:val="24"/>
                <w:szCs w:val="24"/>
              </w:rPr>
            </w:pPr>
            <w:r w:rsidRPr="00AF23D3">
              <w:rPr>
                <w:rFonts w:ascii="Times New Roman" w:hAnsi="Times New Roman" w:cs="Times New Roman"/>
                <w:sz w:val="24"/>
                <w:szCs w:val="24"/>
              </w:rPr>
              <w:t>В течение года </w:t>
            </w:r>
          </w:p>
        </w:tc>
      </w:tr>
      <w:tr w:rsidR="00191ED5" w:rsidRPr="00AF23D3">
        <w:trPr>
          <w:trHeight w:val="1209"/>
          <w:tblCellSpacing w:w="0" w:type="dxa"/>
        </w:trPr>
        <w:tc>
          <w:tcPr>
            <w:tcW w:w="943" w:type="dxa"/>
            <w:shd w:val="clear" w:color="auto" w:fill="FFFFFF"/>
          </w:tcPr>
          <w:p w:rsidR="00191ED5" w:rsidRPr="00AF23D3" w:rsidRDefault="00191ED5" w:rsidP="00747B09">
            <w:pPr>
              <w:rPr>
                <w:rFonts w:ascii="Times New Roman" w:hAnsi="Times New Roman" w:cs="Times New Roman"/>
                <w:sz w:val="24"/>
                <w:szCs w:val="24"/>
              </w:rPr>
            </w:pPr>
            <w:r w:rsidRPr="00AF23D3">
              <w:rPr>
                <w:rFonts w:ascii="Times New Roman" w:hAnsi="Times New Roman" w:cs="Times New Roman"/>
                <w:sz w:val="24"/>
                <w:szCs w:val="24"/>
              </w:rPr>
              <w:lastRenderedPageBreak/>
              <w:t>2</w:t>
            </w:r>
          </w:p>
        </w:tc>
        <w:tc>
          <w:tcPr>
            <w:tcW w:w="1937" w:type="dxa"/>
            <w:shd w:val="clear" w:color="auto" w:fill="FFFFFF"/>
          </w:tcPr>
          <w:p w:rsidR="00191ED5" w:rsidRPr="00AF23D3" w:rsidRDefault="00191ED5" w:rsidP="00747B09">
            <w:pPr>
              <w:rPr>
                <w:rFonts w:ascii="Times New Roman" w:hAnsi="Times New Roman" w:cs="Times New Roman"/>
                <w:sz w:val="24"/>
                <w:szCs w:val="24"/>
              </w:rPr>
            </w:pPr>
            <w:r w:rsidRPr="00AF23D3">
              <w:rPr>
                <w:rFonts w:ascii="Times New Roman" w:hAnsi="Times New Roman" w:cs="Times New Roman"/>
                <w:sz w:val="24"/>
                <w:szCs w:val="24"/>
              </w:rPr>
              <w:t>Консультирование специалистами педагогов по выбору индивидуально-ориентированных методов и приёмов работы с обучающимся с задержкой психического развития.</w:t>
            </w:r>
          </w:p>
          <w:p w:rsidR="00191ED5" w:rsidRPr="00AF23D3" w:rsidRDefault="00191ED5" w:rsidP="00747B09">
            <w:pPr>
              <w:rPr>
                <w:rFonts w:ascii="Times New Roman" w:hAnsi="Times New Roman" w:cs="Times New Roman"/>
                <w:sz w:val="24"/>
                <w:szCs w:val="24"/>
              </w:rPr>
            </w:pPr>
          </w:p>
        </w:tc>
        <w:tc>
          <w:tcPr>
            <w:tcW w:w="1800" w:type="dxa"/>
            <w:shd w:val="clear" w:color="auto" w:fill="FFFFFF"/>
          </w:tcPr>
          <w:p w:rsidR="00191ED5" w:rsidRPr="00AF23D3" w:rsidRDefault="00191ED5" w:rsidP="00747B09">
            <w:pPr>
              <w:rPr>
                <w:rFonts w:ascii="Times New Roman" w:hAnsi="Times New Roman" w:cs="Times New Roman"/>
                <w:sz w:val="24"/>
                <w:szCs w:val="24"/>
              </w:rPr>
            </w:pPr>
            <w:r w:rsidRPr="00AF23D3">
              <w:rPr>
                <w:rFonts w:ascii="Times New Roman" w:hAnsi="Times New Roman" w:cs="Times New Roman"/>
                <w:sz w:val="24"/>
                <w:szCs w:val="24"/>
              </w:rPr>
              <w:t>Изучение запросов по оказанию методического сопровождения и практической помощи педагогам. Организация по вопросам сопровождения обучающихся: консультаций для педагогов; выступлений на педагогических советах, заседаниях школьных и районных методических объединениях учителей начальных классов; мастер-классов; обучающих семинаров, практикумов.</w:t>
            </w:r>
          </w:p>
        </w:tc>
        <w:tc>
          <w:tcPr>
            <w:tcW w:w="2520" w:type="dxa"/>
            <w:shd w:val="clear" w:color="auto" w:fill="FFFFFF"/>
          </w:tcPr>
          <w:p w:rsidR="00191ED5" w:rsidRPr="00AF23D3" w:rsidRDefault="00191ED5" w:rsidP="00747B09">
            <w:pPr>
              <w:rPr>
                <w:rFonts w:ascii="Times New Roman" w:hAnsi="Times New Roman" w:cs="Times New Roman"/>
                <w:sz w:val="24"/>
                <w:szCs w:val="24"/>
              </w:rPr>
            </w:pPr>
            <w:r w:rsidRPr="00AF23D3">
              <w:rPr>
                <w:rFonts w:ascii="Times New Roman" w:hAnsi="Times New Roman" w:cs="Times New Roman"/>
                <w:sz w:val="24"/>
                <w:szCs w:val="24"/>
              </w:rPr>
              <w:t>Индивидуальные, групповые, тематические консультации</w:t>
            </w:r>
          </w:p>
          <w:p w:rsidR="00191ED5" w:rsidRPr="00AF23D3" w:rsidRDefault="00191ED5" w:rsidP="00747B09">
            <w:pPr>
              <w:rPr>
                <w:rFonts w:ascii="Times New Roman" w:hAnsi="Times New Roman" w:cs="Times New Roman"/>
                <w:sz w:val="24"/>
                <w:szCs w:val="24"/>
              </w:rPr>
            </w:pPr>
          </w:p>
        </w:tc>
        <w:tc>
          <w:tcPr>
            <w:tcW w:w="1980" w:type="dxa"/>
            <w:shd w:val="clear" w:color="auto" w:fill="FFFFFF"/>
          </w:tcPr>
          <w:p w:rsidR="00191ED5" w:rsidRPr="00AF23D3" w:rsidRDefault="00191ED5" w:rsidP="00747B09">
            <w:pPr>
              <w:rPr>
                <w:rFonts w:ascii="Times New Roman" w:hAnsi="Times New Roman" w:cs="Times New Roman"/>
                <w:sz w:val="24"/>
                <w:szCs w:val="24"/>
              </w:rPr>
            </w:pPr>
            <w:r w:rsidRPr="00AF23D3">
              <w:rPr>
                <w:rFonts w:ascii="Times New Roman" w:hAnsi="Times New Roman" w:cs="Times New Roman"/>
                <w:sz w:val="24"/>
                <w:szCs w:val="24"/>
              </w:rPr>
              <w:t>Администрация, педагог-психолог, педагоги</w:t>
            </w:r>
          </w:p>
          <w:p w:rsidR="00191ED5" w:rsidRPr="00AF23D3" w:rsidRDefault="00191ED5" w:rsidP="00747B09">
            <w:pPr>
              <w:rPr>
                <w:rFonts w:ascii="Times New Roman" w:hAnsi="Times New Roman" w:cs="Times New Roman"/>
                <w:sz w:val="24"/>
                <w:szCs w:val="24"/>
              </w:rPr>
            </w:pPr>
          </w:p>
        </w:tc>
        <w:tc>
          <w:tcPr>
            <w:tcW w:w="2743" w:type="dxa"/>
            <w:shd w:val="clear" w:color="auto" w:fill="FFFFFF"/>
          </w:tcPr>
          <w:p w:rsidR="00191ED5" w:rsidRPr="00AF23D3" w:rsidRDefault="00191ED5" w:rsidP="00747B09">
            <w:pPr>
              <w:rPr>
                <w:rFonts w:ascii="Times New Roman" w:hAnsi="Times New Roman" w:cs="Times New Roman"/>
                <w:sz w:val="24"/>
                <w:szCs w:val="24"/>
              </w:rPr>
            </w:pPr>
            <w:r w:rsidRPr="00AF23D3">
              <w:rPr>
                <w:rFonts w:ascii="Times New Roman" w:hAnsi="Times New Roman" w:cs="Times New Roman"/>
                <w:sz w:val="24"/>
                <w:szCs w:val="24"/>
              </w:rPr>
              <w:t>В течение года </w:t>
            </w:r>
          </w:p>
        </w:tc>
      </w:tr>
      <w:tr w:rsidR="00191ED5" w:rsidRPr="00AF23D3">
        <w:trPr>
          <w:trHeight w:val="238"/>
          <w:tblCellSpacing w:w="0" w:type="dxa"/>
        </w:trPr>
        <w:tc>
          <w:tcPr>
            <w:tcW w:w="943" w:type="dxa"/>
            <w:shd w:val="clear" w:color="auto" w:fill="FFFFFF"/>
          </w:tcPr>
          <w:p w:rsidR="00191ED5" w:rsidRPr="00AF23D3" w:rsidRDefault="00191ED5" w:rsidP="00747B09">
            <w:pPr>
              <w:rPr>
                <w:rFonts w:ascii="Times New Roman" w:hAnsi="Times New Roman" w:cs="Times New Roman"/>
                <w:sz w:val="24"/>
                <w:szCs w:val="24"/>
              </w:rPr>
            </w:pPr>
            <w:r w:rsidRPr="00AF23D3">
              <w:rPr>
                <w:rFonts w:ascii="Times New Roman" w:hAnsi="Times New Roman" w:cs="Times New Roman"/>
                <w:sz w:val="24"/>
                <w:szCs w:val="24"/>
              </w:rPr>
              <w:t>3</w:t>
            </w:r>
          </w:p>
        </w:tc>
        <w:tc>
          <w:tcPr>
            <w:tcW w:w="1937" w:type="dxa"/>
            <w:shd w:val="clear" w:color="auto" w:fill="FFFFFF"/>
          </w:tcPr>
          <w:p w:rsidR="00191ED5" w:rsidRPr="00AF23D3" w:rsidRDefault="00191ED5" w:rsidP="00747B09">
            <w:pPr>
              <w:rPr>
                <w:rFonts w:ascii="Times New Roman" w:hAnsi="Times New Roman" w:cs="Times New Roman"/>
                <w:sz w:val="24"/>
                <w:szCs w:val="24"/>
              </w:rPr>
            </w:pPr>
            <w:r w:rsidRPr="00AF23D3">
              <w:rPr>
                <w:rFonts w:ascii="Times New Roman" w:hAnsi="Times New Roman" w:cs="Times New Roman"/>
                <w:sz w:val="24"/>
                <w:szCs w:val="24"/>
              </w:rPr>
              <w:t xml:space="preserve">Консультативная помощь семье в вопросах выбора стратегии </w:t>
            </w:r>
            <w:r w:rsidRPr="00AF23D3">
              <w:rPr>
                <w:rFonts w:ascii="Times New Roman" w:hAnsi="Times New Roman" w:cs="Times New Roman"/>
                <w:sz w:val="24"/>
                <w:szCs w:val="24"/>
              </w:rPr>
              <w:lastRenderedPageBreak/>
              <w:t>воспитания и приёмов коррекционного обучения ребёнка с задержкой психического развития.</w:t>
            </w:r>
          </w:p>
        </w:tc>
        <w:tc>
          <w:tcPr>
            <w:tcW w:w="1800" w:type="dxa"/>
            <w:shd w:val="clear" w:color="auto" w:fill="FFFFFF"/>
          </w:tcPr>
          <w:p w:rsidR="00191ED5" w:rsidRPr="00AF23D3" w:rsidRDefault="00191ED5" w:rsidP="00747B09">
            <w:pPr>
              <w:rPr>
                <w:rFonts w:ascii="Times New Roman" w:hAnsi="Times New Roman" w:cs="Times New Roman"/>
                <w:sz w:val="24"/>
                <w:szCs w:val="24"/>
              </w:rPr>
            </w:pPr>
            <w:r w:rsidRPr="00AF23D3">
              <w:rPr>
                <w:rFonts w:ascii="Times New Roman" w:hAnsi="Times New Roman" w:cs="Times New Roman"/>
                <w:sz w:val="24"/>
                <w:szCs w:val="24"/>
              </w:rPr>
              <w:lastRenderedPageBreak/>
              <w:t>Организация индивидуальных консультаций.</w:t>
            </w:r>
            <w:r w:rsidRPr="00AF23D3">
              <w:rPr>
                <w:rFonts w:ascii="Times New Roman" w:hAnsi="Times New Roman" w:cs="Times New Roman"/>
                <w:sz w:val="24"/>
                <w:szCs w:val="24"/>
              </w:rPr>
              <w:br/>
              <w:t xml:space="preserve">Подготовка и </w:t>
            </w:r>
            <w:r w:rsidRPr="00AF23D3">
              <w:rPr>
                <w:rFonts w:ascii="Times New Roman" w:hAnsi="Times New Roman" w:cs="Times New Roman"/>
                <w:sz w:val="24"/>
                <w:szCs w:val="24"/>
              </w:rPr>
              <w:lastRenderedPageBreak/>
              <w:t>представление обучающихся на комиссию.</w:t>
            </w:r>
          </w:p>
          <w:p w:rsidR="00191ED5" w:rsidRPr="00AF23D3" w:rsidRDefault="00191ED5" w:rsidP="00747B09">
            <w:pPr>
              <w:rPr>
                <w:rFonts w:ascii="Times New Roman" w:hAnsi="Times New Roman" w:cs="Times New Roman"/>
                <w:sz w:val="24"/>
                <w:szCs w:val="24"/>
              </w:rPr>
            </w:pPr>
            <w:r w:rsidRPr="00AF23D3">
              <w:rPr>
                <w:rFonts w:ascii="Times New Roman" w:hAnsi="Times New Roman" w:cs="Times New Roman"/>
                <w:sz w:val="24"/>
                <w:szCs w:val="24"/>
              </w:rPr>
              <w:t>.</w:t>
            </w:r>
          </w:p>
        </w:tc>
        <w:tc>
          <w:tcPr>
            <w:tcW w:w="2520" w:type="dxa"/>
            <w:shd w:val="clear" w:color="auto" w:fill="FFFFFF"/>
          </w:tcPr>
          <w:p w:rsidR="00191ED5" w:rsidRPr="00AF23D3" w:rsidRDefault="00191ED5" w:rsidP="00747B09">
            <w:pPr>
              <w:rPr>
                <w:rFonts w:ascii="Times New Roman" w:hAnsi="Times New Roman" w:cs="Times New Roman"/>
                <w:sz w:val="24"/>
                <w:szCs w:val="24"/>
              </w:rPr>
            </w:pPr>
            <w:r w:rsidRPr="00AF23D3">
              <w:rPr>
                <w:rFonts w:ascii="Times New Roman" w:hAnsi="Times New Roman" w:cs="Times New Roman"/>
                <w:sz w:val="24"/>
                <w:szCs w:val="24"/>
              </w:rPr>
              <w:lastRenderedPageBreak/>
              <w:t xml:space="preserve">Индивидуальные, групповые, тематические консультации по вопросам обучения и </w:t>
            </w:r>
            <w:r w:rsidRPr="00AF23D3">
              <w:rPr>
                <w:rFonts w:ascii="Times New Roman" w:hAnsi="Times New Roman" w:cs="Times New Roman"/>
                <w:sz w:val="24"/>
                <w:szCs w:val="24"/>
              </w:rPr>
              <w:lastRenderedPageBreak/>
              <w:t>воспитания</w:t>
            </w:r>
          </w:p>
        </w:tc>
        <w:tc>
          <w:tcPr>
            <w:tcW w:w="1980" w:type="dxa"/>
            <w:shd w:val="clear" w:color="auto" w:fill="FFFFFF"/>
          </w:tcPr>
          <w:p w:rsidR="00191ED5" w:rsidRPr="00AF23D3" w:rsidRDefault="00191ED5" w:rsidP="00747B09">
            <w:pPr>
              <w:rPr>
                <w:rFonts w:ascii="Times New Roman" w:hAnsi="Times New Roman" w:cs="Times New Roman"/>
                <w:sz w:val="24"/>
                <w:szCs w:val="24"/>
              </w:rPr>
            </w:pPr>
            <w:r w:rsidRPr="00AF23D3">
              <w:rPr>
                <w:rFonts w:ascii="Times New Roman" w:hAnsi="Times New Roman" w:cs="Times New Roman"/>
                <w:sz w:val="24"/>
                <w:szCs w:val="24"/>
              </w:rPr>
              <w:lastRenderedPageBreak/>
              <w:t>Администрация, педагог-психолог, педагоги,</w:t>
            </w:r>
            <w:r w:rsidRPr="00AF23D3">
              <w:rPr>
                <w:rFonts w:ascii="Times New Roman" w:hAnsi="Times New Roman" w:cs="Times New Roman"/>
                <w:sz w:val="24"/>
                <w:szCs w:val="24"/>
              </w:rPr>
              <w:br/>
            </w:r>
            <w:r w:rsidRPr="00AF23D3">
              <w:rPr>
                <w:rFonts w:ascii="Times New Roman" w:hAnsi="Times New Roman" w:cs="Times New Roman"/>
                <w:sz w:val="24"/>
                <w:szCs w:val="24"/>
              </w:rPr>
              <w:lastRenderedPageBreak/>
              <w:t>родители</w:t>
            </w:r>
          </w:p>
        </w:tc>
        <w:tc>
          <w:tcPr>
            <w:tcW w:w="2743" w:type="dxa"/>
            <w:shd w:val="clear" w:color="auto" w:fill="FFFFFF"/>
          </w:tcPr>
          <w:p w:rsidR="00191ED5" w:rsidRPr="00AF23D3" w:rsidRDefault="00191ED5" w:rsidP="00747B09">
            <w:pPr>
              <w:rPr>
                <w:rFonts w:ascii="Times New Roman" w:hAnsi="Times New Roman" w:cs="Times New Roman"/>
                <w:sz w:val="24"/>
                <w:szCs w:val="24"/>
              </w:rPr>
            </w:pPr>
            <w:r w:rsidRPr="00AF23D3">
              <w:rPr>
                <w:rFonts w:ascii="Times New Roman" w:hAnsi="Times New Roman" w:cs="Times New Roman"/>
                <w:sz w:val="24"/>
                <w:szCs w:val="24"/>
              </w:rPr>
              <w:lastRenderedPageBreak/>
              <w:t>В течение года </w:t>
            </w:r>
          </w:p>
        </w:tc>
      </w:tr>
    </w:tbl>
    <w:p w:rsidR="00191ED5" w:rsidRPr="006175D1" w:rsidRDefault="00191ED5" w:rsidP="00747B09">
      <w:pPr>
        <w:rPr>
          <w:rFonts w:ascii="Times New Roman" w:hAnsi="Times New Roman" w:cs="Times New Roman"/>
          <w:sz w:val="24"/>
          <w:szCs w:val="24"/>
        </w:rPr>
      </w:pPr>
      <w:r w:rsidRPr="006175D1">
        <w:rPr>
          <w:rFonts w:ascii="Times New Roman" w:hAnsi="Times New Roman" w:cs="Times New Roman"/>
          <w:sz w:val="24"/>
          <w:szCs w:val="24"/>
        </w:rPr>
        <w:lastRenderedPageBreak/>
        <w:br/>
        <w:t>Информационно-просветительская работа </w:t>
      </w:r>
      <w:r w:rsidRPr="006175D1">
        <w:rPr>
          <w:rFonts w:ascii="Times New Roman" w:hAnsi="Times New Roman" w:cs="Times New Roman"/>
          <w:sz w:val="24"/>
          <w:szCs w:val="24"/>
        </w:rPr>
        <w:br/>
        <w:t>Цель: организация информационно-просветительской деятельности по вопросам образования и воспитания со всеми участниками образовательного процесса.</w:t>
      </w:r>
    </w:p>
    <w:p w:rsidR="00191ED5" w:rsidRPr="00AF23D3" w:rsidRDefault="00191ED5" w:rsidP="00747B09">
      <w:pPr>
        <w:rPr>
          <w:rFonts w:ascii="Times New Roman" w:hAnsi="Times New Roman" w:cs="Times New Roman"/>
          <w:sz w:val="24"/>
          <w:szCs w:val="24"/>
        </w:rPr>
      </w:pPr>
      <w:r w:rsidRPr="006175D1">
        <w:rPr>
          <w:rFonts w:ascii="Times New Roman" w:hAnsi="Times New Roman" w:cs="Times New Roman"/>
          <w:sz w:val="24"/>
          <w:szCs w:val="24"/>
        </w:rPr>
        <w:t>Информационно­просветительская работа предусматривает:</w:t>
      </w:r>
    </w:p>
    <w:tbl>
      <w:tblPr>
        <w:tblW w:w="12600" w:type="dxa"/>
        <w:tblCellSpacing w:w="0" w:type="dxa"/>
        <w:tblInd w:w="-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000"/>
      </w:tblPr>
      <w:tblGrid>
        <w:gridCol w:w="554"/>
        <w:gridCol w:w="2031"/>
        <w:gridCol w:w="2095"/>
        <w:gridCol w:w="2520"/>
        <w:gridCol w:w="1980"/>
        <w:gridCol w:w="3420"/>
      </w:tblGrid>
      <w:tr w:rsidR="00191ED5" w:rsidRPr="00D346D7">
        <w:trPr>
          <w:trHeight w:val="145"/>
          <w:tblCellSpacing w:w="0" w:type="dxa"/>
        </w:trPr>
        <w:tc>
          <w:tcPr>
            <w:tcW w:w="554" w:type="dxa"/>
            <w:tcBorders>
              <w:top w:val="single" w:sz="4" w:space="0" w:color="auto"/>
              <w:left w:val="single" w:sz="4" w:space="0" w:color="auto"/>
              <w:bottom w:val="single" w:sz="4" w:space="0" w:color="auto"/>
              <w:right w:val="single" w:sz="4" w:space="0" w:color="auto"/>
            </w:tcBorders>
            <w:shd w:val="clear" w:color="auto" w:fill="FFFFFF"/>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п/п</w:t>
            </w:r>
          </w:p>
        </w:tc>
        <w:tc>
          <w:tcPr>
            <w:tcW w:w="2031" w:type="dxa"/>
            <w:tcBorders>
              <w:top w:val="single" w:sz="4" w:space="0" w:color="auto"/>
              <w:left w:val="single" w:sz="4" w:space="0" w:color="auto"/>
              <w:bottom w:val="single" w:sz="4" w:space="0" w:color="auto"/>
              <w:right w:val="single" w:sz="4" w:space="0" w:color="auto"/>
            </w:tcBorders>
            <w:shd w:val="clear" w:color="auto" w:fill="FFFFFF"/>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Задачи</w:t>
            </w:r>
          </w:p>
        </w:tc>
        <w:tc>
          <w:tcPr>
            <w:tcW w:w="2095" w:type="dxa"/>
            <w:tcBorders>
              <w:top w:val="single" w:sz="4" w:space="0" w:color="auto"/>
              <w:left w:val="single" w:sz="4" w:space="0" w:color="auto"/>
              <w:bottom w:val="single" w:sz="4" w:space="0" w:color="auto"/>
              <w:right w:val="single" w:sz="4" w:space="0" w:color="auto"/>
            </w:tcBorders>
            <w:shd w:val="clear" w:color="auto" w:fill="FFFFFF"/>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Содержание деятельности  </w:t>
            </w: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Виды и формы деятельности, мероприятия</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Ответственный</w:t>
            </w:r>
          </w:p>
        </w:tc>
        <w:tc>
          <w:tcPr>
            <w:tcW w:w="3420" w:type="dxa"/>
            <w:tcBorders>
              <w:top w:val="single" w:sz="4" w:space="0" w:color="auto"/>
              <w:left w:val="single" w:sz="4" w:space="0" w:color="auto"/>
              <w:bottom w:val="single" w:sz="4" w:space="0" w:color="auto"/>
              <w:right w:val="single" w:sz="4" w:space="0" w:color="auto"/>
            </w:tcBorders>
            <w:shd w:val="clear" w:color="auto" w:fill="FFFFFF"/>
          </w:tcPr>
          <w:p w:rsidR="00AF23D3"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Сроки </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проведения</w:t>
            </w:r>
          </w:p>
        </w:tc>
      </w:tr>
      <w:tr w:rsidR="00191ED5" w:rsidRPr="00D346D7">
        <w:trPr>
          <w:trHeight w:val="2323"/>
          <w:tblCellSpacing w:w="0" w:type="dxa"/>
        </w:trPr>
        <w:tc>
          <w:tcPr>
            <w:tcW w:w="554" w:type="dxa"/>
            <w:tcBorders>
              <w:top w:val="single" w:sz="4" w:space="0" w:color="auto"/>
              <w:left w:val="single" w:sz="4" w:space="0" w:color="auto"/>
              <w:bottom w:val="single" w:sz="4" w:space="0" w:color="auto"/>
              <w:right w:val="single" w:sz="4" w:space="0" w:color="auto"/>
            </w:tcBorders>
            <w:shd w:val="clear" w:color="auto" w:fill="FFFFFF"/>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1</w:t>
            </w:r>
          </w:p>
        </w:tc>
        <w:tc>
          <w:tcPr>
            <w:tcW w:w="2031" w:type="dxa"/>
            <w:tcBorders>
              <w:top w:val="single" w:sz="4" w:space="0" w:color="auto"/>
              <w:left w:val="single" w:sz="4" w:space="0" w:color="auto"/>
              <w:bottom w:val="single" w:sz="4" w:space="0" w:color="auto"/>
              <w:right w:val="single" w:sz="4" w:space="0" w:color="auto"/>
            </w:tcBorders>
            <w:shd w:val="clear" w:color="auto" w:fill="FFFFFF"/>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Информирование родителей (законных представителей) по медицинским, социальным, правовым и другим вопросам </w:t>
            </w:r>
          </w:p>
        </w:tc>
        <w:tc>
          <w:tcPr>
            <w:tcW w:w="2095" w:type="dxa"/>
            <w:tcBorders>
              <w:top w:val="single" w:sz="4" w:space="0" w:color="auto"/>
              <w:left w:val="single" w:sz="4" w:space="0" w:color="auto"/>
              <w:bottom w:val="single" w:sz="4" w:space="0" w:color="auto"/>
              <w:right w:val="single" w:sz="4" w:space="0" w:color="auto"/>
            </w:tcBorders>
            <w:shd w:val="clear" w:color="auto" w:fill="FFFFFF"/>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Организация работы  семинаров, тренингов, тематических родительских собраний по вопросам образования и воспитания,</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оформление информационных стендов, печатных и других материалов.</w:t>
            </w: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Информационные мероприятия: «Возрастные особенности обучающихся младших классов»,</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«Стили семейного воспитания»,</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«Умеете ли вы любить своего ребёнка?»,</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«Десять ошибок в воспитании, которые все совершали»,</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«Готов ли ваш ребёнок к обучению в школе»</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Администрация, педагог-психолог, педагоги</w:t>
            </w:r>
          </w:p>
          <w:p w:rsidR="00191ED5" w:rsidRPr="00D346D7" w:rsidRDefault="00191ED5" w:rsidP="00747B09">
            <w:pPr>
              <w:rPr>
                <w:rFonts w:ascii="Times New Roman" w:hAnsi="Times New Roman" w:cs="Times New Roman"/>
                <w:sz w:val="24"/>
                <w:szCs w:val="24"/>
              </w:rPr>
            </w:pPr>
          </w:p>
        </w:tc>
        <w:tc>
          <w:tcPr>
            <w:tcW w:w="3420" w:type="dxa"/>
            <w:tcBorders>
              <w:top w:val="single" w:sz="4" w:space="0" w:color="auto"/>
              <w:left w:val="single" w:sz="4" w:space="0" w:color="auto"/>
              <w:bottom w:val="single" w:sz="4" w:space="0" w:color="auto"/>
              <w:right w:val="single" w:sz="4" w:space="0" w:color="auto"/>
            </w:tcBorders>
            <w:shd w:val="clear" w:color="auto" w:fill="FFFFFF"/>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В течение года </w:t>
            </w:r>
          </w:p>
        </w:tc>
      </w:tr>
      <w:tr w:rsidR="00191ED5" w:rsidRPr="00D346D7">
        <w:trPr>
          <w:trHeight w:val="1209"/>
          <w:tblCellSpacing w:w="0" w:type="dxa"/>
        </w:trPr>
        <w:tc>
          <w:tcPr>
            <w:tcW w:w="554" w:type="dxa"/>
            <w:tcBorders>
              <w:top w:val="single" w:sz="4" w:space="0" w:color="auto"/>
              <w:left w:val="single" w:sz="4" w:space="0" w:color="auto"/>
              <w:bottom w:val="single" w:sz="4" w:space="0" w:color="auto"/>
              <w:right w:val="single" w:sz="4" w:space="0" w:color="auto"/>
            </w:tcBorders>
            <w:shd w:val="clear" w:color="auto" w:fill="FFFFFF"/>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2</w:t>
            </w:r>
          </w:p>
        </w:tc>
        <w:tc>
          <w:tcPr>
            <w:tcW w:w="2031" w:type="dxa"/>
            <w:tcBorders>
              <w:top w:val="single" w:sz="4" w:space="0" w:color="auto"/>
              <w:left w:val="single" w:sz="4" w:space="0" w:color="auto"/>
              <w:bottom w:val="single" w:sz="4" w:space="0" w:color="auto"/>
              <w:right w:val="single" w:sz="4" w:space="0" w:color="auto"/>
            </w:tcBorders>
            <w:shd w:val="clear" w:color="auto" w:fill="FFFFFF"/>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Психолого-педагогическое просвещение педагогических работников по вопросам развития, </w:t>
            </w:r>
            <w:r w:rsidRPr="00D346D7">
              <w:rPr>
                <w:rFonts w:ascii="Times New Roman" w:hAnsi="Times New Roman" w:cs="Times New Roman"/>
                <w:sz w:val="24"/>
                <w:szCs w:val="24"/>
              </w:rPr>
              <w:lastRenderedPageBreak/>
              <w:t xml:space="preserve">обучения и воспитания данной категории детей </w:t>
            </w:r>
          </w:p>
        </w:tc>
        <w:tc>
          <w:tcPr>
            <w:tcW w:w="2095" w:type="dxa"/>
            <w:tcBorders>
              <w:top w:val="single" w:sz="4" w:space="0" w:color="auto"/>
              <w:left w:val="single" w:sz="4" w:space="0" w:color="auto"/>
              <w:bottom w:val="single" w:sz="4" w:space="0" w:color="auto"/>
              <w:right w:val="single" w:sz="4" w:space="0" w:color="auto"/>
            </w:tcBorders>
            <w:shd w:val="clear" w:color="auto" w:fill="FFFFFF"/>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lastRenderedPageBreak/>
              <w:t xml:space="preserve">Организация методических мероприятий по вопросам образования и воспитания. </w:t>
            </w: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Информационные мероприятия: «Развитие и коррекция познавательной сферы детей данной категории»,</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lastRenderedPageBreak/>
              <w:t>«Личностно – ориентированный подход к обучающимся с учётом их индивидуально – типологических особенностей»,</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«Коррекция и развитие эмоционально – волевой сферы обучающихся»,</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«Приёмы работы с мотивационной сферой детей данной категории»,</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«О единстве воспитания и обучения».</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Групповые занятия – тренинги по формированию классного коллектива.</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lastRenderedPageBreak/>
              <w:t>Администрация, педагог-психолог, педагоги</w:t>
            </w:r>
          </w:p>
          <w:p w:rsidR="00191ED5" w:rsidRPr="00D346D7" w:rsidRDefault="00191ED5" w:rsidP="00747B09">
            <w:pPr>
              <w:rPr>
                <w:rFonts w:ascii="Times New Roman" w:hAnsi="Times New Roman" w:cs="Times New Roman"/>
                <w:sz w:val="24"/>
                <w:szCs w:val="24"/>
              </w:rPr>
            </w:pPr>
          </w:p>
        </w:tc>
        <w:tc>
          <w:tcPr>
            <w:tcW w:w="3420" w:type="dxa"/>
            <w:tcBorders>
              <w:top w:val="single" w:sz="4" w:space="0" w:color="auto"/>
              <w:left w:val="single" w:sz="4" w:space="0" w:color="auto"/>
              <w:bottom w:val="single" w:sz="4" w:space="0" w:color="auto"/>
              <w:right w:val="single" w:sz="4" w:space="0" w:color="auto"/>
            </w:tcBorders>
            <w:shd w:val="clear" w:color="auto" w:fill="FFFFFF"/>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В течение года </w:t>
            </w:r>
          </w:p>
        </w:tc>
      </w:tr>
    </w:tbl>
    <w:p w:rsidR="00191ED5" w:rsidRPr="00D346D7" w:rsidRDefault="00191ED5" w:rsidP="00747B09">
      <w:pPr>
        <w:rPr>
          <w:rFonts w:ascii="Times New Roman" w:hAnsi="Times New Roman" w:cs="Times New Roman"/>
          <w:sz w:val="24"/>
          <w:szCs w:val="24"/>
        </w:rPr>
      </w:pPr>
    </w:p>
    <w:p w:rsidR="00191ED5" w:rsidRPr="00AF23D3" w:rsidRDefault="00191ED5" w:rsidP="00747B09">
      <w:pPr>
        <w:rPr>
          <w:rFonts w:ascii="Times New Roman" w:hAnsi="Times New Roman" w:cs="Times New Roman"/>
          <w:b/>
          <w:sz w:val="24"/>
          <w:szCs w:val="24"/>
        </w:rPr>
      </w:pPr>
      <w:r w:rsidRPr="00AF23D3">
        <w:rPr>
          <w:rFonts w:ascii="Times New Roman" w:hAnsi="Times New Roman" w:cs="Times New Roman"/>
          <w:b/>
          <w:sz w:val="24"/>
          <w:szCs w:val="24"/>
        </w:rPr>
        <w:t>2.5.5. Этапы реализации программы коррекционной работы</w:t>
      </w:r>
      <w:r w:rsidRPr="00AF23D3">
        <w:rPr>
          <w:rFonts w:ascii="Times New Roman" w:hAnsi="Times New Roman" w:cs="Times New Roman"/>
          <w:b/>
          <w:sz w:val="24"/>
          <w:szCs w:val="24"/>
        </w:rPr>
        <w:br/>
      </w:r>
      <w:r w:rsidRPr="00D346D7">
        <w:rPr>
          <w:rFonts w:ascii="Times New Roman" w:hAnsi="Times New Roman" w:cs="Times New Roman"/>
          <w:sz w:val="24"/>
          <w:szCs w:val="24"/>
        </w:rPr>
        <w:t xml:space="preserve">Коррекционная работа реализуется поэтапно. </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Этап сбора и анализа информации (информационно­аналитическая деятельность). Результатом данного этапа является оценка контингента обучающихся с задержкой психического развития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задержкой психического развития при целенаправленно созданных (вариативных) условиях обучения, воспитания, развития, социализации рассматриваемой категории детей.</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Этап диагностики коррекционно­развивающей образовательной среды (контрольно­диагностическая деятельность). Результатом является констатация </w:t>
      </w:r>
      <w:r w:rsidRPr="00D346D7">
        <w:rPr>
          <w:rFonts w:ascii="Times New Roman" w:hAnsi="Times New Roman" w:cs="Times New Roman"/>
          <w:sz w:val="24"/>
          <w:szCs w:val="24"/>
        </w:rPr>
        <w:lastRenderedPageBreak/>
        <w:t>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задержкой психического развития, корректировка условий и форм обучения, методов и приёмов работы.</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Последовательность этапов и их адресность создают необходимые предпосылки для устр</w:t>
      </w:r>
      <w:r w:rsidR="00AF23D3">
        <w:rPr>
          <w:rFonts w:ascii="Times New Roman" w:hAnsi="Times New Roman" w:cs="Times New Roman"/>
          <w:sz w:val="24"/>
          <w:szCs w:val="24"/>
        </w:rPr>
        <w:t>анения дезорганизующих факторов</w:t>
      </w:r>
    </w:p>
    <w:p w:rsidR="00AF23D3"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2</w:t>
      </w:r>
      <w:r w:rsidRPr="00AF23D3">
        <w:rPr>
          <w:rFonts w:ascii="Times New Roman" w:hAnsi="Times New Roman" w:cs="Times New Roman"/>
          <w:b/>
          <w:sz w:val="24"/>
          <w:szCs w:val="24"/>
        </w:rPr>
        <w:t>.5.6. Механизмы реализации программы коррекционной работы</w:t>
      </w:r>
      <w:r w:rsidRPr="00D346D7">
        <w:rPr>
          <w:rFonts w:ascii="Times New Roman" w:hAnsi="Times New Roman" w:cs="Times New Roman"/>
          <w:sz w:val="24"/>
          <w:szCs w:val="24"/>
        </w:rPr>
        <w:br/>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Основными механизмами реализации коррекционной работы являются оптимально выстроенное взаимодействие специалистов образовательного учреждения, обеспечивающее системное сопровождение обучающихся с задержкой психического развития специалистами различного профиля в образовательном процессе, и социальное партнёрство, предполагающее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Взаимодействие специалистов образовательного учреждения предусматривает:</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комплексность в определении и решении проблем ребёнка, предоставлении ему квалифицированной помощи специалистов разного профиля;</w:t>
      </w:r>
      <w:r w:rsidR="00257183">
        <w:rPr>
          <w:rFonts w:ascii="Times New Roman" w:hAnsi="Times New Roman" w:cs="Times New Roman"/>
          <w:sz w:val="24"/>
          <w:szCs w:val="24"/>
        </w:rPr>
        <w:t xml:space="preserve">  </w:t>
      </w:r>
      <w:r w:rsidRPr="00D346D7">
        <w:rPr>
          <w:rFonts w:ascii="Times New Roman" w:hAnsi="Times New Roman" w:cs="Times New Roman"/>
          <w:sz w:val="24"/>
          <w:szCs w:val="24"/>
        </w:rPr>
        <w:t>много</w:t>
      </w:r>
      <w:r w:rsidR="00257183">
        <w:rPr>
          <w:rFonts w:ascii="Times New Roman" w:hAnsi="Times New Roman" w:cs="Times New Roman"/>
          <w:sz w:val="24"/>
          <w:szCs w:val="24"/>
        </w:rPr>
        <w:t xml:space="preserve"> </w:t>
      </w:r>
      <w:r w:rsidRPr="00D346D7">
        <w:rPr>
          <w:rFonts w:ascii="Times New Roman" w:hAnsi="Times New Roman" w:cs="Times New Roman"/>
          <w:sz w:val="24"/>
          <w:szCs w:val="24"/>
        </w:rPr>
        <w:t>аспектный анализ личностного и познавательного развития ребёнка;</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Консолидация усилий разных специалистов в области психологии, педагогики, медицины, социальной работы позволит </w:t>
      </w:r>
      <w:r w:rsidR="00257183">
        <w:rPr>
          <w:rFonts w:ascii="Times New Roman" w:hAnsi="Times New Roman" w:cs="Times New Roman"/>
          <w:sz w:val="24"/>
          <w:szCs w:val="24"/>
        </w:rPr>
        <w:t xml:space="preserve">обеспечить систему комплексного </w:t>
      </w:r>
      <w:r w:rsidRPr="00D346D7">
        <w:rPr>
          <w:rFonts w:ascii="Times New Roman" w:hAnsi="Times New Roman" w:cs="Times New Roman"/>
          <w:sz w:val="24"/>
          <w:szCs w:val="24"/>
        </w:rPr>
        <w:t>психолого</w:t>
      </w:r>
      <w:r w:rsidRPr="00D346D7">
        <w:rPr>
          <w:rFonts w:ascii="Times New Roman" w:hAnsi="Times New Roman" w:cs="Times New Roman"/>
          <w:sz w:val="24"/>
          <w:szCs w:val="24"/>
        </w:rPr>
        <w:noBreakHyphen/>
        <w:t>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обучающихся с задержкой психического развития.</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Социальное партнёрство предусматривает:</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обучающихся с задержкой психического развития;</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ОВЗ;</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сотрудничество с родительской общественностью.</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Реализация программы коррекционной работы осуществляется через:</w:t>
      </w:r>
    </w:p>
    <w:p w:rsidR="00257183" w:rsidRDefault="00191ED5" w:rsidP="00257183">
      <w:pPr>
        <w:spacing w:line="240" w:lineRule="auto"/>
        <w:rPr>
          <w:rFonts w:ascii="Times New Roman" w:hAnsi="Times New Roman" w:cs="Times New Roman"/>
          <w:sz w:val="24"/>
          <w:szCs w:val="24"/>
        </w:rPr>
      </w:pPr>
      <w:r w:rsidRPr="00D346D7">
        <w:rPr>
          <w:rFonts w:ascii="Times New Roman" w:hAnsi="Times New Roman" w:cs="Times New Roman"/>
          <w:sz w:val="24"/>
          <w:szCs w:val="24"/>
        </w:rPr>
        <w:lastRenderedPageBreak/>
        <w:t>Психологическое сопровождение учебно</w:t>
      </w:r>
      <w:r w:rsidR="00257183">
        <w:rPr>
          <w:rFonts w:ascii="Times New Roman" w:hAnsi="Times New Roman" w:cs="Times New Roman"/>
          <w:sz w:val="24"/>
          <w:szCs w:val="24"/>
        </w:rPr>
        <w:t>й</w:t>
      </w:r>
      <w:r w:rsidRPr="00D346D7">
        <w:rPr>
          <w:rFonts w:ascii="Times New Roman" w:hAnsi="Times New Roman" w:cs="Times New Roman"/>
          <w:sz w:val="24"/>
          <w:szCs w:val="24"/>
        </w:rPr>
        <w:t xml:space="preserve"> </w:t>
      </w:r>
      <w:r w:rsidR="00257183">
        <w:rPr>
          <w:rFonts w:ascii="Times New Roman" w:hAnsi="Times New Roman" w:cs="Times New Roman"/>
          <w:sz w:val="24"/>
          <w:szCs w:val="24"/>
        </w:rPr>
        <w:t>деятельности</w:t>
      </w:r>
      <w:r w:rsidRPr="00D346D7">
        <w:rPr>
          <w:rFonts w:ascii="Times New Roman" w:hAnsi="Times New Roman" w:cs="Times New Roman"/>
          <w:sz w:val="24"/>
          <w:szCs w:val="24"/>
        </w:rPr>
        <w:t xml:space="preserve"> в МКОУ Сортавальского МР РК СОШ №</w:t>
      </w:r>
      <w:r w:rsidR="00AF23D3">
        <w:rPr>
          <w:rFonts w:ascii="Times New Roman" w:hAnsi="Times New Roman" w:cs="Times New Roman"/>
          <w:sz w:val="24"/>
          <w:szCs w:val="24"/>
        </w:rPr>
        <w:t>6</w:t>
      </w:r>
      <w:r w:rsidRPr="00D346D7">
        <w:rPr>
          <w:rFonts w:ascii="Times New Roman" w:hAnsi="Times New Roman" w:cs="Times New Roman"/>
          <w:sz w:val="24"/>
          <w:szCs w:val="24"/>
        </w:rPr>
        <w:t>.</w:t>
      </w:r>
    </w:p>
    <w:p w:rsidR="00191ED5" w:rsidRPr="00D346D7" w:rsidRDefault="00191ED5" w:rsidP="00257183">
      <w:pPr>
        <w:spacing w:line="240" w:lineRule="auto"/>
        <w:rPr>
          <w:rFonts w:ascii="Times New Roman" w:hAnsi="Times New Roman" w:cs="Times New Roman"/>
          <w:sz w:val="24"/>
          <w:szCs w:val="24"/>
        </w:rPr>
      </w:pPr>
      <w:r w:rsidRPr="00D346D7">
        <w:rPr>
          <w:rFonts w:ascii="Times New Roman" w:hAnsi="Times New Roman" w:cs="Times New Roman"/>
          <w:sz w:val="24"/>
          <w:szCs w:val="24"/>
        </w:rPr>
        <w:t>Медицинское сопровождение учебно</w:t>
      </w:r>
      <w:r w:rsidR="00257183">
        <w:rPr>
          <w:rFonts w:ascii="Times New Roman" w:hAnsi="Times New Roman" w:cs="Times New Roman"/>
          <w:sz w:val="24"/>
          <w:szCs w:val="24"/>
        </w:rPr>
        <w:t>й</w:t>
      </w:r>
      <w:r w:rsidRPr="00D346D7">
        <w:rPr>
          <w:rFonts w:ascii="Times New Roman" w:hAnsi="Times New Roman" w:cs="Times New Roman"/>
          <w:sz w:val="24"/>
          <w:szCs w:val="24"/>
        </w:rPr>
        <w:t xml:space="preserve"> </w:t>
      </w:r>
      <w:r w:rsidR="00257183">
        <w:rPr>
          <w:rFonts w:ascii="Times New Roman" w:hAnsi="Times New Roman" w:cs="Times New Roman"/>
          <w:sz w:val="24"/>
          <w:szCs w:val="24"/>
        </w:rPr>
        <w:t>деятельности</w:t>
      </w:r>
      <w:r w:rsidRPr="00D346D7">
        <w:rPr>
          <w:rFonts w:ascii="Times New Roman" w:hAnsi="Times New Roman" w:cs="Times New Roman"/>
          <w:sz w:val="24"/>
          <w:szCs w:val="24"/>
        </w:rPr>
        <w:t xml:space="preserve"> в МКОУ Сортавальского МР РК СОШ №</w:t>
      </w:r>
      <w:r w:rsidR="00AF23D3">
        <w:rPr>
          <w:rFonts w:ascii="Times New Roman" w:hAnsi="Times New Roman" w:cs="Times New Roman"/>
          <w:sz w:val="24"/>
          <w:szCs w:val="24"/>
        </w:rPr>
        <w:t>6</w:t>
      </w:r>
      <w:r w:rsidRPr="00D346D7">
        <w:rPr>
          <w:rFonts w:ascii="Times New Roman" w:hAnsi="Times New Roman" w:cs="Times New Roman"/>
          <w:sz w:val="24"/>
          <w:szCs w:val="24"/>
        </w:rPr>
        <w:t>.</w:t>
      </w:r>
    </w:p>
    <w:p w:rsidR="00191ED5" w:rsidRPr="00D346D7" w:rsidRDefault="00191ED5" w:rsidP="00257183">
      <w:pPr>
        <w:spacing w:line="240" w:lineRule="auto"/>
        <w:rPr>
          <w:rFonts w:ascii="Times New Roman" w:hAnsi="Times New Roman" w:cs="Times New Roman"/>
          <w:sz w:val="24"/>
          <w:szCs w:val="24"/>
        </w:rPr>
      </w:pPr>
      <w:r w:rsidRPr="00D346D7">
        <w:rPr>
          <w:rFonts w:ascii="Times New Roman" w:hAnsi="Times New Roman" w:cs="Times New Roman"/>
          <w:sz w:val="24"/>
          <w:szCs w:val="24"/>
        </w:rPr>
        <w:t>Коррекционную работу учителя в МКОУ Сортавальского МР РК СОШ №</w:t>
      </w:r>
      <w:r w:rsidR="00AF23D3">
        <w:rPr>
          <w:rFonts w:ascii="Times New Roman" w:hAnsi="Times New Roman" w:cs="Times New Roman"/>
          <w:sz w:val="24"/>
          <w:szCs w:val="24"/>
        </w:rPr>
        <w:t>6</w:t>
      </w:r>
      <w:r w:rsidRPr="00D346D7">
        <w:rPr>
          <w:rFonts w:ascii="Times New Roman" w:hAnsi="Times New Roman" w:cs="Times New Roman"/>
          <w:sz w:val="24"/>
          <w:szCs w:val="24"/>
        </w:rPr>
        <w:t>.</w:t>
      </w:r>
    </w:p>
    <w:p w:rsidR="00191ED5" w:rsidRPr="00D346D7" w:rsidRDefault="00191ED5" w:rsidP="00257183">
      <w:pPr>
        <w:spacing w:line="240" w:lineRule="auto"/>
        <w:rPr>
          <w:rFonts w:ascii="Times New Roman" w:hAnsi="Times New Roman" w:cs="Times New Roman"/>
          <w:sz w:val="24"/>
          <w:szCs w:val="24"/>
        </w:rPr>
      </w:pPr>
      <w:r w:rsidRPr="00D346D7">
        <w:rPr>
          <w:rFonts w:ascii="Times New Roman" w:hAnsi="Times New Roman" w:cs="Times New Roman"/>
          <w:sz w:val="24"/>
          <w:szCs w:val="24"/>
        </w:rPr>
        <w:t>Работу психолого-медико-педагогического консилиума МКОУ Сортавальского МР РК СОШ №</w:t>
      </w:r>
      <w:r w:rsidR="00AF23D3">
        <w:rPr>
          <w:rFonts w:ascii="Times New Roman" w:hAnsi="Times New Roman" w:cs="Times New Roman"/>
          <w:sz w:val="24"/>
          <w:szCs w:val="24"/>
        </w:rPr>
        <w:t>6</w:t>
      </w:r>
      <w:r w:rsidRPr="00D346D7">
        <w:rPr>
          <w:rFonts w:ascii="Times New Roman" w:hAnsi="Times New Roman" w:cs="Times New Roman"/>
          <w:sz w:val="24"/>
          <w:szCs w:val="24"/>
        </w:rPr>
        <w:t>.</w:t>
      </w:r>
    </w:p>
    <w:p w:rsidR="00191ED5" w:rsidRPr="00D346D7" w:rsidRDefault="00191ED5" w:rsidP="00257183">
      <w:pPr>
        <w:spacing w:line="240" w:lineRule="auto"/>
        <w:rPr>
          <w:rFonts w:ascii="Times New Roman" w:hAnsi="Times New Roman" w:cs="Times New Roman"/>
          <w:sz w:val="24"/>
          <w:szCs w:val="24"/>
        </w:rPr>
      </w:pPr>
      <w:r w:rsidRPr="00D346D7">
        <w:rPr>
          <w:rFonts w:ascii="Times New Roman" w:hAnsi="Times New Roman" w:cs="Times New Roman"/>
          <w:sz w:val="24"/>
          <w:szCs w:val="24"/>
        </w:rPr>
        <w:t>Предоставление услуг ассистента (помощника), оказывающего детям техническую помощь.</w:t>
      </w:r>
    </w:p>
    <w:p w:rsidR="00191ED5" w:rsidRPr="00D346D7" w:rsidRDefault="00191ED5" w:rsidP="00257183">
      <w:pPr>
        <w:spacing w:line="240" w:lineRule="auto"/>
        <w:rPr>
          <w:rFonts w:ascii="Times New Roman" w:hAnsi="Times New Roman" w:cs="Times New Roman"/>
          <w:sz w:val="24"/>
          <w:szCs w:val="24"/>
        </w:rPr>
      </w:pPr>
      <w:r w:rsidRPr="00D346D7">
        <w:rPr>
          <w:rFonts w:ascii="Times New Roman" w:hAnsi="Times New Roman" w:cs="Times New Roman"/>
          <w:sz w:val="24"/>
          <w:szCs w:val="24"/>
        </w:rPr>
        <w:t>Преодоление затруднений обучающихся в учебной деятельности и овладение навыками адаптации к социуму средствами УМК «Школа России».</w:t>
      </w:r>
    </w:p>
    <w:p w:rsidR="00191ED5" w:rsidRPr="00D346D7" w:rsidRDefault="00191ED5" w:rsidP="00257183">
      <w:pPr>
        <w:spacing w:line="240" w:lineRule="auto"/>
        <w:rPr>
          <w:rFonts w:ascii="Times New Roman" w:hAnsi="Times New Roman" w:cs="Times New Roman"/>
          <w:sz w:val="24"/>
          <w:szCs w:val="24"/>
        </w:rPr>
      </w:pPr>
      <w:r w:rsidRPr="00D346D7">
        <w:rPr>
          <w:rFonts w:ascii="Times New Roman" w:hAnsi="Times New Roman" w:cs="Times New Roman"/>
          <w:sz w:val="24"/>
          <w:szCs w:val="24"/>
        </w:rPr>
        <w:t>Использование специальных учебников, учебных пособий и дидактических материалов.</w:t>
      </w:r>
    </w:p>
    <w:p w:rsidR="00AF23D3" w:rsidRDefault="00191ED5" w:rsidP="00747B09">
      <w:pPr>
        <w:rPr>
          <w:rFonts w:ascii="Times New Roman" w:hAnsi="Times New Roman" w:cs="Times New Roman"/>
          <w:b/>
          <w:sz w:val="24"/>
          <w:szCs w:val="24"/>
        </w:rPr>
      </w:pPr>
      <w:r w:rsidRPr="00AF23D3">
        <w:rPr>
          <w:rFonts w:ascii="Times New Roman" w:hAnsi="Times New Roman" w:cs="Times New Roman"/>
          <w:b/>
          <w:sz w:val="24"/>
          <w:szCs w:val="24"/>
        </w:rPr>
        <w:t>2.5.7. Условия реализации программы коррекционной работы</w:t>
      </w:r>
    </w:p>
    <w:p w:rsidR="00191ED5" w:rsidRPr="00AF23D3" w:rsidRDefault="00191ED5" w:rsidP="00747B09">
      <w:pPr>
        <w:rPr>
          <w:rFonts w:ascii="Times New Roman" w:hAnsi="Times New Roman" w:cs="Times New Roman"/>
          <w:b/>
          <w:sz w:val="24"/>
          <w:szCs w:val="24"/>
        </w:rPr>
      </w:pPr>
      <w:r w:rsidRPr="00D346D7">
        <w:rPr>
          <w:rFonts w:ascii="Times New Roman" w:hAnsi="Times New Roman" w:cs="Times New Roman"/>
          <w:sz w:val="24"/>
          <w:szCs w:val="24"/>
        </w:rPr>
        <w:t>Программа коррекционной работы предусматривает создание в образовательном учреждении специальных условий  обучения и воспитания обучающихся с задержкой психического развития. В МКОУ Сортавальского МР РК СОШ №</w:t>
      </w:r>
      <w:r w:rsidR="00AF23D3">
        <w:rPr>
          <w:rFonts w:ascii="Times New Roman" w:hAnsi="Times New Roman" w:cs="Times New Roman"/>
          <w:sz w:val="24"/>
          <w:szCs w:val="24"/>
        </w:rPr>
        <w:t>6</w:t>
      </w:r>
      <w:r w:rsidRPr="00D346D7">
        <w:rPr>
          <w:rFonts w:ascii="Times New Roman" w:hAnsi="Times New Roman" w:cs="Times New Roman"/>
          <w:sz w:val="24"/>
          <w:szCs w:val="24"/>
        </w:rPr>
        <w:t xml:space="preserve"> созданы следующие условия для реализации программы коррекционной работы:</w:t>
      </w:r>
    </w:p>
    <w:p w:rsidR="00191ED5" w:rsidRPr="00D346D7" w:rsidRDefault="00191ED5" w:rsidP="00747B09">
      <w:pPr>
        <w:rPr>
          <w:rFonts w:ascii="Times New Roman" w:hAnsi="Times New Roman" w:cs="Times New Roman"/>
          <w:sz w:val="24"/>
          <w:szCs w:val="24"/>
        </w:rPr>
      </w:pPr>
      <w:r w:rsidRPr="003E53B1">
        <w:rPr>
          <w:rFonts w:ascii="Times New Roman" w:hAnsi="Times New Roman" w:cs="Times New Roman"/>
          <w:b/>
          <w:sz w:val="24"/>
          <w:szCs w:val="24"/>
        </w:rPr>
        <w:t xml:space="preserve"> 2.5.7.1. Психолого-педагогическое обеспечение</w:t>
      </w:r>
      <w:r w:rsidRPr="003E53B1">
        <w:rPr>
          <w:rFonts w:ascii="Times New Roman" w:hAnsi="Times New Roman" w:cs="Times New Roman"/>
          <w:sz w:val="24"/>
          <w:szCs w:val="24"/>
        </w:rPr>
        <w:br/>
      </w:r>
      <w:r w:rsidRPr="00D346D7">
        <w:rPr>
          <w:rFonts w:ascii="Times New Roman" w:hAnsi="Times New Roman" w:cs="Times New Roman"/>
          <w:sz w:val="24"/>
          <w:szCs w:val="24"/>
        </w:rPr>
        <w:br/>
        <w:t>Психолого­педагогическое обеспечение включает в себя:</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обеспечение психолого­педагогических условий (коррекционная направленность учебно­воспитательной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задержкой психического развития;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lastRenderedPageBreak/>
        <w:t>обеспечение участия всех обучающихся с задержкой психического развития,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развитие системы обучения и воспитания детей, имеющих сложные нарушения психического и (или) физического развития.</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При организации работы в данном направлении образовательное учреждение руководствуется разработанными на федеральном уровне методическими рекомендациями, учитывающими специфику образовательного процесса для обучающихся с задержкой психического развития. </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Психологическое со</w:t>
      </w:r>
      <w:r w:rsidR="003E53B1">
        <w:rPr>
          <w:rFonts w:ascii="Times New Roman" w:hAnsi="Times New Roman" w:cs="Times New Roman"/>
          <w:sz w:val="24"/>
          <w:szCs w:val="24"/>
        </w:rPr>
        <w:t xml:space="preserve">провождение учебного процесса </w:t>
      </w:r>
      <w:r w:rsidR="003E53B1">
        <w:rPr>
          <w:rFonts w:ascii="Times New Roman" w:hAnsi="Times New Roman" w:cs="Times New Roman"/>
          <w:sz w:val="24"/>
          <w:szCs w:val="24"/>
        </w:rPr>
        <w:br/>
      </w:r>
      <w:r w:rsidRPr="00D346D7">
        <w:rPr>
          <w:rFonts w:ascii="Times New Roman" w:hAnsi="Times New Roman" w:cs="Times New Roman"/>
          <w:sz w:val="24"/>
          <w:szCs w:val="24"/>
        </w:rPr>
        <w:t>Приоритетное направление работы психологической службы школы:</w:t>
      </w:r>
    </w:p>
    <w:p w:rsidR="003E53B1"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Психопрофилактика школьной и социальной дезадаптации обучающихся.</w:t>
      </w:r>
      <w:r w:rsidRPr="00D346D7">
        <w:rPr>
          <w:rFonts w:ascii="Times New Roman" w:hAnsi="Times New Roman" w:cs="Times New Roman"/>
          <w:sz w:val="24"/>
          <w:szCs w:val="24"/>
        </w:rPr>
        <w:br/>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Цель работы психологической службы: </w:t>
      </w:r>
      <w:r w:rsidRPr="00D346D7">
        <w:rPr>
          <w:rFonts w:ascii="Times New Roman" w:hAnsi="Times New Roman" w:cs="Times New Roman"/>
          <w:sz w:val="24"/>
          <w:szCs w:val="24"/>
        </w:rPr>
        <w:br/>
        <w:t>Содействие педагогическому коллективу в создании оптимальных психологических условий для участников педагогического процесса в совершенствовании качества учебно-воспитательного процесса, развитии мотивационной среды и сохранении здоровья школьников.</w:t>
      </w:r>
      <w:r w:rsidRPr="00D346D7">
        <w:rPr>
          <w:rFonts w:ascii="Times New Roman" w:hAnsi="Times New Roman" w:cs="Times New Roman"/>
          <w:sz w:val="24"/>
          <w:szCs w:val="24"/>
        </w:rPr>
        <w:br/>
        <w:t>Направления работы психологической службы:</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Психологическое просвещение всех участников образовательного процесса.</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Проведение диагностических срезов с целью выявления обучающихся, нуждающихся в психологической поддержке.</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Психопрофилактика школьной и социальной дезадаптации.</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Помощь в решении индивидуальных проблем участников образовательного процесса посредством индивидуальных консультаций.</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Индивидуальные и групповые психокоррекционные мероприятия по преодолению проблем в обучении, поведении и социально-психологической адаптации.</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Научно-методическая деятельность. Работа психолога осуществляется посредством индивидуальных и групповых консультаций, бесед, лекций, занятий и семинаров для обучающихся, родителей и педагогов по запросам участников образовательного процесса.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88"/>
        <w:gridCol w:w="3600"/>
      </w:tblGrid>
      <w:tr w:rsidR="00191ED5" w:rsidRPr="00D346D7">
        <w:tc>
          <w:tcPr>
            <w:tcW w:w="5688"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Вид работы</w:t>
            </w:r>
          </w:p>
        </w:tc>
        <w:tc>
          <w:tcPr>
            <w:tcW w:w="3600"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Предполагаемый результат</w:t>
            </w:r>
          </w:p>
        </w:tc>
      </w:tr>
      <w:tr w:rsidR="00191ED5" w:rsidRPr="00D346D7">
        <w:tc>
          <w:tcPr>
            <w:tcW w:w="9288" w:type="dxa"/>
            <w:gridSpan w:val="2"/>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Психодиагностическая работа</w:t>
            </w:r>
          </w:p>
        </w:tc>
      </w:tr>
      <w:tr w:rsidR="00191ED5" w:rsidRPr="00D346D7">
        <w:tc>
          <w:tcPr>
            <w:tcW w:w="9288" w:type="dxa"/>
            <w:gridSpan w:val="2"/>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Работа с обучающимися</w:t>
            </w:r>
          </w:p>
        </w:tc>
      </w:tr>
      <w:tr w:rsidR="00191ED5" w:rsidRPr="00D346D7">
        <w:tc>
          <w:tcPr>
            <w:tcW w:w="9288" w:type="dxa"/>
            <w:gridSpan w:val="2"/>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1 класс</w:t>
            </w:r>
          </w:p>
        </w:tc>
      </w:tr>
      <w:tr w:rsidR="00191ED5" w:rsidRPr="00D346D7">
        <w:tc>
          <w:tcPr>
            <w:tcW w:w="5688"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Психологическая готовность к обучению (тест Равена (наглядно-образное</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мышление) «Прогрессивные матрицы»), тест Бендера на зрительно-моторную</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lastRenderedPageBreak/>
              <w:t>координацию, Амтхауэра на словесно-логическое мышление).</w:t>
            </w:r>
          </w:p>
        </w:tc>
        <w:tc>
          <w:tcPr>
            <w:tcW w:w="3600"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lastRenderedPageBreak/>
              <w:t>Уровень готовности к школе по классам.</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Данные о детско-родительских отношениях.</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lastRenderedPageBreak/>
              <w:t>Данные по адаптации к школе.</w:t>
            </w:r>
          </w:p>
        </w:tc>
      </w:tr>
      <w:tr w:rsidR="00191ED5" w:rsidRPr="00D346D7">
        <w:tc>
          <w:tcPr>
            <w:tcW w:w="5688"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lastRenderedPageBreak/>
              <w:t>• Диагностика наличия семейной поддержки (тест «Кинетический рисунок семьи»).</w:t>
            </w:r>
          </w:p>
        </w:tc>
        <w:tc>
          <w:tcPr>
            <w:tcW w:w="3600"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Уровень тревожности.</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Данные о сплочённости.</w:t>
            </w:r>
          </w:p>
        </w:tc>
      </w:tr>
      <w:tr w:rsidR="00191ED5" w:rsidRPr="00D346D7">
        <w:tc>
          <w:tcPr>
            <w:tcW w:w="5688"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Мониторинг психологической комфортности детей в школе (методика «Лесная школа», Е.Н. Кориневской).</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Психодиагностика тревожности (по Прихожану).</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Диагностика внутригрупповых взаимоотношений в классных коллективах (социомеитрия (модификация М.Р. Битяновой).</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Индивидуальная углубленная диагностика развития детей испытывающих трудности в обучении и поведении (методика Векслера, рисуночные методики).</w:t>
            </w:r>
          </w:p>
        </w:tc>
        <w:tc>
          <w:tcPr>
            <w:tcW w:w="3600"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Причины неуспеваемости и проблем в поведении.</w:t>
            </w:r>
          </w:p>
        </w:tc>
      </w:tr>
      <w:tr w:rsidR="00191ED5" w:rsidRPr="00D346D7">
        <w:tc>
          <w:tcPr>
            <w:tcW w:w="9288" w:type="dxa"/>
            <w:gridSpan w:val="2"/>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2 класс</w:t>
            </w:r>
          </w:p>
        </w:tc>
      </w:tr>
      <w:tr w:rsidR="00191ED5" w:rsidRPr="00D346D7">
        <w:tc>
          <w:tcPr>
            <w:tcW w:w="5688"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Мониторинг тревожности.</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Мониторинг внутригрупповых взаимоотношений.</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Мониторинг детско-родительских отношений.</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Диагностика внутригрупповых взаимоотношений в классных коллективах.</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Индивидуальная углубленная диагностика развития детей, испытывающих трудности в обучении и поведении.</w:t>
            </w:r>
          </w:p>
        </w:tc>
        <w:tc>
          <w:tcPr>
            <w:tcW w:w="3600"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Данные о тревожности.</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Динамика развития коллектива.</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Динамика развития детско-родительских отношений.</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Данные о социометрических статусах детей.</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Причины неуспеваемости и проблем в поведении.</w:t>
            </w:r>
          </w:p>
        </w:tc>
      </w:tr>
      <w:tr w:rsidR="00191ED5" w:rsidRPr="00D346D7">
        <w:tc>
          <w:tcPr>
            <w:tcW w:w="9288" w:type="dxa"/>
            <w:gridSpan w:val="2"/>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3 класс</w:t>
            </w:r>
          </w:p>
        </w:tc>
      </w:tr>
      <w:tr w:rsidR="00191ED5" w:rsidRPr="00D346D7">
        <w:tc>
          <w:tcPr>
            <w:tcW w:w="5688"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Мониторинг учебной мотивации Н.Г.  Лускановой « Лесенка побуждений».</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Мониторинг тревожности.</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Мониторинг внутригрупповых взаимоотношений.</w:t>
            </w:r>
          </w:p>
        </w:tc>
        <w:tc>
          <w:tcPr>
            <w:tcW w:w="3600"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Данные по учебной мотивации.</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Данные о тревожности.</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Динамика развития коллективов.</w:t>
            </w:r>
          </w:p>
        </w:tc>
      </w:tr>
      <w:tr w:rsidR="00191ED5" w:rsidRPr="00D346D7">
        <w:tc>
          <w:tcPr>
            <w:tcW w:w="5688"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Мониторинг детско-родительских отношений.</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Диагностика внутригрупповых взаимоотношений.</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Индивидуальная углубленная диагностика умственного развития детей, испытывающих трудности в обучении и поведении.</w:t>
            </w:r>
          </w:p>
        </w:tc>
        <w:tc>
          <w:tcPr>
            <w:tcW w:w="3600"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Данные о динамике развития детско-родительских</w:t>
            </w:r>
            <w:r w:rsidR="00257183">
              <w:rPr>
                <w:rFonts w:ascii="Times New Roman" w:hAnsi="Times New Roman" w:cs="Times New Roman"/>
                <w:sz w:val="24"/>
                <w:szCs w:val="24"/>
              </w:rPr>
              <w:t xml:space="preserve"> </w:t>
            </w:r>
            <w:r w:rsidRPr="00D346D7">
              <w:rPr>
                <w:rFonts w:ascii="Times New Roman" w:hAnsi="Times New Roman" w:cs="Times New Roman"/>
                <w:sz w:val="24"/>
                <w:szCs w:val="24"/>
              </w:rPr>
              <w:t>отношений.</w:t>
            </w:r>
            <w:r w:rsidRPr="00D346D7">
              <w:rPr>
                <w:rFonts w:ascii="Times New Roman" w:hAnsi="Times New Roman" w:cs="Times New Roman"/>
                <w:sz w:val="24"/>
                <w:szCs w:val="24"/>
              </w:rPr>
              <w:br/>
              <w:t>Данные о социометрических статусах детей и сплочённости.</w:t>
            </w:r>
            <w:r w:rsidR="00257183">
              <w:rPr>
                <w:rFonts w:ascii="Times New Roman" w:hAnsi="Times New Roman" w:cs="Times New Roman"/>
                <w:sz w:val="24"/>
                <w:szCs w:val="24"/>
              </w:rPr>
              <w:t xml:space="preserve"> </w:t>
            </w:r>
            <w:r w:rsidRPr="00D346D7">
              <w:rPr>
                <w:rFonts w:ascii="Times New Roman" w:hAnsi="Times New Roman" w:cs="Times New Roman"/>
                <w:sz w:val="24"/>
                <w:szCs w:val="24"/>
              </w:rPr>
              <w:t>Причины неуспеваемости и трудностей в поведении.</w:t>
            </w:r>
          </w:p>
        </w:tc>
      </w:tr>
      <w:tr w:rsidR="00191ED5" w:rsidRPr="00D346D7">
        <w:tc>
          <w:tcPr>
            <w:tcW w:w="9288" w:type="dxa"/>
            <w:gridSpan w:val="2"/>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4 класс</w:t>
            </w:r>
          </w:p>
        </w:tc>
      </w:tr>
      <w:tr w:rsidR="00191ED5" w:rsidRPr="00D346D7">
        <w:tc>
          <w:tcPr>
            <w:tcW w:w="5688"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lastRenderedPageBreak/>
              <w:t>• Мониторинг тревожности.</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Диагностика интеллектуальной готовности к обучению в среднем звене (методика ГИТ).</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Мониторинг учебной мотивации.</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Диагностика внутригрупповых взаимоотношений в классных коллективах.</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Индивидуальная углубленная диагностика детей испытывающих трудности в обучении и поведении.</w:t>
            </w:r>
          </w:p>
        </w:tc>
        <w:tc>
          <w:tcPr>
            <w:tcW w:w="3600"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Данные об уровне тревожности.</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Данные о готовности к обучению в среднем звене.</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Динамика учебной мотивации</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Данные о социометрических статусах детей и сплочённости.</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.Причины неуспеваемости и трудностей в поведении.</w:t>
            </w:r>
          </w:p>
        </w:tc>
      </w:tr>
      <w:tr w:rsidR="00191ED5" w:rsidRPr="00D346D7">
        <w:tc>
          <w:tcPr>
            <w:tcW w:w="9288" w:type="dxa"/>
            <w:gridSpan w:val="2"/>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Коррекционно-развивающая работа</w:t>
            </w:r>
          </w:p>
        </w:tc>
      </w:tr>
      <w:tr w:rsidR="00191ED5" w:rsidRPr="00D346D7">
        <w:tc>
          <w:tcPr>
            <w:tcW w:w="9288" w:type="dxa"/>
            <w:gridSpan w:val="2"/>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Работа с обучающимися</w:t>
            </w:r>
          </w:p>
        </w:tc>
      </w:tr>
      <w:tr w:rsidR="00191ED5" w:rsidRPr="00D346D7">
        <w:tc>
          <w:tcPr>
            <w:tcW w:w="5688"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Индивидуальные психокоррекционные мероприятия по преодолению проблем в</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обучении, поведении и социально-психологической адаптации.</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Коррекционные мероприятия по преодолению трудностей в детско-родительских взаимоотношениях и в системе «Учитель - ученик».</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Коррекционные мероприятия по снижению школьной тревожности и повышению психологической комфортности обучающихся.</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Коррекционные мероприятия по повышению готовности к обучению в среднем звене у обучающихся 4 класса.</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Участие в работе школьной психолого-педагогической службы (подготовка материалов, углубленные диагностические исследования проблем в обучении и воспитании, направление на муниципальную психолого-медико-педагогическую комиссию Сортавальского района).</w:t>
            </w:r>
          </w:p>
        </w:tc>
        <w:tc>
          <w:tcPr>
            <w:tcW w:w="3600"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Преодоление школьной дезадаптации обучающихся.</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Повышение уровня семейной и педагогической поддержки обучающимся.</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Снижение уровня тревожности, повышение комфортности.</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Снижение уровня тревожности, повышение готовности к обучению в среднем звене.</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Рекомендации участникам педагогического процесса по повышению уровня школьной адаптации.</w:t>
            </w:r>
          </w:p>
        </w:tc>
      </w:tr>
      <w:tr w:rsidR="00191ED5" w:rsidRPr="00D346D7">
        <w:tc>
          <w:tcPr>
            <w:tcW w:w="9288" w:type="dxa"/>
            <w:gridSpan w:val="2"/>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Консультативная работа</w:t>
            </w:r>
          </w:p>
        </w:tc>
      </w:tr>
      <w:tr w:rsidR="00191ED5" w:rsidRPr="00D346D7">
        <w:tc>
          <w:tcPr>
            <w:tcW w:w="9288" w:type="dxa"/>
            <w:gridSpan w:val="2"/>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Работа с педагогами</w:t>
            </w:r>
          </w:p>
        </w:tc>
      </w:tr>
      <w:tr w:rsidR="00191ED5" w:rsidRPr="00D346D7">
        <w:tc>
          <w:tcPr>
            <w:tcW w:w="5688"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Индивидуальные и групповые консультации по результатам психодиагностики и по запросам, просветительская работа по проблеме сплочения детских и подростковых коллективов.</w:t>
            </w:r>
          </w:p>
        </w:tc>
        <w:tc>
          <w:tcPr>
            <w:tcW w:w="3600"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p>
        </w:tc>
      </w:tr>
      <w:tr w:rsidR="00191ED5" w:rsidRPr="00D346D7">
        <w:tc>
          <w:tcPr>
            <w:tcW w:w="9288" w:type="dxa"/>
            <w:gridSpan w:val="2"/>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Информационно-просветительская работа</w:t>
            </w:r>
          </w:p>
        </w:tc>
      </w:tr>
      <w:tr w:rsidR="00191ED5" w:rsidRPr="00D346D7">
        <w:tc>
          <w:tcPr>
            <w:tcW w:w="9288" w:type="dxa"/>
            <w:gridSpan w:val="2"/>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Работа с родителями</w:t>
            </w:r>
          </w:p>
        </w:tc>
      </w:tr>
      <w:tr w:rsidR="00191ED5" w:rsidRPr="00D346D7">
        <w:tc>
          <w:tcPr>
            <w:tcW w:w="5688"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 Психологическое просвещение в соответствии с </w:t>
            </w:r>
            <w:r w:rsidRPr="00D346D7">
              <w:rPr>
                <w:rFonts w:ascii="Times New Roman" w:hAnsi="Times New Roman" w:cs="Times New Roman"/>
                <w:sz w:val="24"/>
                <w:szCs w:val="24"/>
              </w:rPr>
              <w:lastRenderedPageBreak/>
              <w:t>планом родительского лектория.</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Выступления на родительских собраниях по результатам групповых психодиагностик.</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Индивидуальная и групповая диагностика нарушений семейного воспитания</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(по запросам родителей).</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Индивидуальные консультации по запросам и выявленным проблемам.</w:t>
            </w:r>
          </w:p>
        </w:tc>
        <w:tc>
          <w:tcPr>
            <w:tcW w:w="3600"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p>
        </w:tc>
      </w:tr>
    </w:tbl>
    <w:p w:rsidR="00257183" w:rsidRDefault="00257183" w:rsidP="00747B09">
      <w:pPr>
        <w:rPr>
          <w:rFonts w:ascii="Times New Roman" w:hAnsi="Times New Roman" w:cs="Times New Roman"/>
          <w:sz w:val="24"/>
          <w:szCs w:val="24"/>
        </w:rPr>
      </w:pP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Медицинское с</w:t>
      </w:r>
      <w:r w:rsidR="00257183">
        <w:rPr>
          <w:rFonts w:ascii="Times New Roman" w:hAnsi="Times New Roman" w:cs="Times New Roman"/>
          <w:sz w:val="24"/>
          <w:szCs w:val="24"/>
        </w:rPr>
        <w:t xml:space="preserve">опровождение учебного процесса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01"/>
        <w:gridCol w:w="3362"/>
        <w:gridCol w:w="3507"/>
      </w:tblGrid>
      <w:tr w:rsidR="00191ED5" w:rsidRPr="00D346D7">
        <w:tc>
          <w:tcPr>
            <w:tcW w:w="2808"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Задачи</w:t>
            </w:r>
          </w:p>
        </w:tc>
        <w:tc>
          <w:tcPr>
            <w:tcW w:w="3600"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Планируемые результаты</w:t>
            </w:r>
          </w:p>
        </w:tc>
        <w:tc>
          <w:tcPr>
            <w:tcW w:w="3780"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Виды и формы деятельности. Мероприятия</w:t>
            </w:r>
          </w:p>
        </w:tc>
      </w:tr>
      <w:tr w:rsidR="00191ED5" w:rsidRPr="00D346D7">
        <w:tc>
          <w:tcPr>
            <w:tcW w:w="10188" w:type="dxa"/>
            <w:gridSpan w:val="3"/>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Диагностический модуль</w:t>
            </w:r>
          </w:p>
        </w:tc>
      </w:tr>
      <w:tr w:rsidR="00191ED5" w:rsidRPr="00D346D7">
        <w:tc>
          <w:tcPr>
            <w:tcW w:w="2808"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Определить состояние физического здоровья</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детей.</w:t>
            </w:r>
          </w:p>
        </w:tc>
        <w:tc>
          <w:tcPr>
            <w:tcW w:w="3600"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Выявление состояния физического здоровья детей.</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Оформление листка здоровья.</w:t>
            </w:r>
          </w:p>
        </w:tc>
        <w:tc>
          <w:tcPr>
            <w:tcW w:w="3780"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Изучение истории развития ребёнка,</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беседа с родителями, наблюдение классного руководителя.</w:t>
            </w:r>
          </w:p>
        </w:tc>
      </w:tr>
      <w:tr w:rsidR="00191ED5" w:rsidRPr="00D346D7">
        <w:tc>
          <w:tcPr>
            <w:tcW w:w="10188" w:type="dxa"/>
            <w:gridSpan w:val="3"/>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Коррекционно-развивающий модуль</w:t>
            </w:r>
          </w:p>
        </w:tc>
      </w:tr>
      <w:tr w:rsidR="00191ED5" w:rsidRPr="00D346D7">
        <w:tc>
          <w:tcPr>
            <w:tcW w:w="2808"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Создание условий для сохранения и укрепления здоровья обучающихся.</w:t>
            </w:r>
          </w:p>
        </w:tc>
        <w:tc>
          <w:tcPr>
            <w:tcW w:w="3600"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Лечебно-профилактическая работа.</w:t>
            </w:r>
          </w:p>
        </w:tc>
        <w:tc>
          <w:tcPr>
            <w:tcW w:w="3780"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Проведение плановых медицинских осмотров, врачебных мероприятий.</w:t>
            </w:r>
          </w:p>
        </w:tc>
      </w:tr>
      <w:tr w:rsidR="00191ED5" w:rsidRPr="00D346D7">
        <w:tc>
          <w:tcPr>
            <w:tcW w:w="10188" w:type="dxa"/>
            <w:gridSpan w:val="3"/>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Консультативный модуль</w:t>
            </w:r>
          </w:p>
        </w:tc>
      </w:tr>
      <w:tr w:rsidR="00191ED5" w:rsidRPr="00D346D7">
        <w:tc>
          <w:tcPr>
            <w:tcW w:w="2808"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Консультирование обучающихся и родителей</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по выявленным проблемам, оказание первой помощи.</w:t>
            </w:r>
          </w:p>
        </w:tc>
        <w:tc>
          <w:tcPr>
            <w:tcW w:w="3600"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Разработка плана консультативной работы с</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родителями.</w:t>
            </w:r>
          </w:p>
        </w:tc>
        <w:tc>
          <w:tcPr>
            <w:tcW w:w="3780"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Индивидуальные, групповые, тематические</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консультации.</w:t>
            </w:r>
          </w:p>
        </w:tc>
      </w:tr>
      <w:tr w:rsidR="00191ED5" w:rsidRPr="00D346D7">
        <w:tc>
          <w:tcPr>
            <w:tcW w:w="10188" w:type="dxa"/>
            <w:gridSpan w:val="3"/>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Информационно-просветительный модуль</w:t>
            </w:r>
          </w:p>
        </w:tc>
      </w:tr>
      <w:tr w:rsidR="00191ED5" w:rsidRPr="00D346D7">
        <w:tc>
          <w:tcPr>
            <w:tcW w:w="2808"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Информирование родителей по медицинским, социальным, правовым и другим  вопросам.</w:t>
            </w:r>
          </w:p>
        </w:tc>
        <w:tc>
          <w:tcPr>
            <w:tcW w:w="3600"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Организация работы семинаров, тренингов,</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и другое по вопросам инклюзивного образования.</w:t>
            </w:r>
          </w:p>
        </w:tc>
        <w:tc>
          <w:tcPr>
            <w:tcW w:w="3780"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Информационные мероприятия.</w:t>
            </w:r>
          </w:p>
        </w:tc>
      </w:tr>
    </w:tbl>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br/>
        <w:t>В МКОУ Сортавальского МР РК СОШ №</w:t>
      </w:r>
      <w:r w:rsidR="003E53B1">
        <w:rPr>
          <w:rFonts w:ascii="Times New Roman" w:hAnsi="Times New Roman" w:cs="Times New Roman"/>
          <w:sz w:val="24"/>
          <w:szCs w:val="24"/>
        </w:rPr>
        <w:t>6</w:t>
      </w:r>
      <w:r w:rsidRPr="00D346D7">
        <w:rPr>
          <w:rFonts w:ascii="Times New Roman" w:hAnsi="Times New Roman" w:cs="Times New Roman"/>
          <w:sz w:val="24"/>
          <w:szCs w:val="24"/>
        </w:rPr>
        <w:t xml:space="preserve"> функционирует медицинский кабинет.</w:t>
      </w:r>
    </w:p>
    <w:p w:rsidR="00191ED5" w:rsidRPr="00257183" w:rsidRDefault="00191ED5" w:rsidP="00747B09">
      <w:pPr>
        <w:rPr>
          <w:rFonts w:ascii="Times New Roman" w:hAnsi="Times New Roman" w:cs="Times New Roman"/>
          <w:sz w:val="24"/>
          <w:szCs w:val="24"/>
        </w:rPr>
      </w:pPr>
      <w:r w:rsidRPr="00D346D7">
        <w:rPr>
          <w:rFonts w:ascii="Times New Roman" w:hAnsi="Times New Roman" w:cs="Times New Roman"/>
          <w:sz w:val="24"/>
          <w:szCs w:val="24"/>
        </w:rPr>
        <w:lastRenderedPageBreak/>
        <w:t xml:space="preserve">Коррекционная работа учителя </w:t>
      </w:r>
      <w:r w:rsidRPr="00D346D7">
        <w:rPr>
          <w:rFonts w:ascii="Times New Roman" w:hAnsi="Times New Roman" w:cs="Times New Roman"/>
          <w:sz w:val="24"/>
          <w:szCs w:val="24"/>
        </w:rPr>
        <w:br/>
        <w:t>Существенной чертой коррекционно-развивающего учебно-воспитательного педагогического процесса является индивидуально-групповая</w:t>
      </w:r>
      <w:r w:rsidR="00257183">
        <w:rPr>
          <w:rFonts w:ascii="Times New Roman" w:hAnsi="Times New Roman" w:cs="Times New Roman"/>
          <w:sz w:val="24"/>
          <w:szCs w:val="24"/>
        </w:rPr>
        <w:t xml:space="preserve"> </w:t>
      </w:r>
      <w:r w:rsidRPr="00D346D7">
        <w:rPr>
          <w:rFonts w:ascii="Times New Roman" w:hAnsi="Times New Roman" w:cs="Times New Roman"/>
          <w:sz w:val="24"/>
          <w:szCs w:val="24"/>
        </w:rPr>
        <w:t>работа, направленная на коррекцию индивидуальных недостатков развития обучающихся. Такие занятия могут иметь общеразвивающие цели, к примеру, повышение уровня общего, сенсорного, интеллектуального развития, памяти, внимания, коррекции зрительно-моторных и оптико-пространственных нарушений, общей и мелкой моторики, но могут быть и предметной направленности; подготовка к восприятию трудных тем учебной программы, восполнение пробелов предшествующего об</w:t>
      </w:r>
      <w:r w:rsidR="00257183">
        <w:rPr>
          <w:rFonts w:ascii="Times New Roman" w:hAnsi="Times New Roman" w:cs="Times New Roman"/>
          <w:sz w:val="24"/>
          <w:szCs w:val="24"/>
        </w:rPr>
        <w:t>учения и т.д.</w:t>
      </w:r>
    </w:p>
    <w:tbl>
      <w:tblPr>
        <w:tblW w:w="1026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14"/>
        <w:gridCol w:w="3358"/>
        <w:gridCol w:w="3788"/>
      </w:tblGrid>
      <w:tr w:rsidR="00191ED5" w:rsidRPr="00D346D7">
        <w:tc>
          <w:tcPr>
            <w:tcW w:w="3114"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Вид деятельности</w:t>
            </w:r>
          </w:p>
        </w:tc>
        <w:tc>
          <w:tcPr>
            <w:tcW w:w="3358"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Содержание</w:t>
            </w:r>
          </w:p>
        </w:tc>
        <w:tc>
          <w:tcPr>
            <w:tcW w:w="3788"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Цели и задачи</w:t>
            </w:r>
          </w:p>
        </w:tc>
      </w:tr>
      <w:tr w:rsidR="00191ED5" w:rsidRPr="00D346D7">
        <w:tc>
          <w:tcPr>
            <w:tcW w:w="10260" w:type="dxa"/>
            <w:gridSpan w:val="3"/>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Диагностическая работа</w:t>
            </w:r>
          </w:p>
        </w:tc>
      </w:tr>
      <w:tr w:rsidR="00191ED5" w:rsidRPr="00D346D7">
        <w:tc>
          <w:tcPr>
            <w:tcW w:w="3114"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Обследование устной и письменной речи</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обучающихся 1 класса.</w:t>
            </w:r>
          </w:p>
        </w:tc>
        <w:tc>
          <w:tcPr>
            <w:tcW w:w="3358"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Наблюдение, анкетирование родителей.</w:t>
            </w:r>
          </w:p>
        </w:tc>
        <w:tc>
          <w:tcPr>
            <w:tcW w:w="3788"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Определение количества обучающихся,</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имеющих отклонения в речевом развитии. Уточнение степени нарушения фонетико-фонематической и лексико-грамматической сторон речи и степень сформированности связной речи.</w:t>
            </w:r>
          </w:p>
        </w:tc>
      </w:tr>
      <w:tr w:rsidR="00191ED5" w:rsidRPr="00D346D7">
        <w:tc>
          <w:tcPr>
            <w:tcW w:w="3114"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Педагогическая диагностика готовности к</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обучению.</w:t>
            </w:r>
          </w:p>
        </w:tc>
        <w:tc>
          <w:tcPr>
            <w:tcW w:w="3358"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Индивидуальное тестирование.</w:t>
            </w:r>
          </w:p>
        </w:tc>
        <w:tc>
          <w:tcPr>
            <w:tcW w:w="3788"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Формирование списка обучающихся,</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испытывающих затруднения.</w:t>
            </w:r>
          </w:p>
        </w:tc>
      </w:tr>
      <w:tr w:rsidR="00191ED5" w:rsidRPr="00D346D7">
        <w:tc>
          <w:tcPr>
            <w:tcW w:w="10260" w:type="dxa"/>
            <w:gridSpan w:val="3"/>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Разработка плана коррекционной работы с разными группами обучающихся.</w:t>
            </w:r>
          </w:p>
        </w:tc>
      </w:tr>
      <w:tr w:rsidR="00191ED5" w:rsidRPr="00D346D7">
        <w:tc>
          <w:tcPr>
            <w:tcW w:w="10260" w:type="dxa"/>
            <w:gridSpan w:val="3"/>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Коррекционно-развивающая работа</w:t>
            </w:r>
          </w:p>
        </w:tc>
      </w:tr>
      <w:tr w:rsidR="00191ED5" w:rsidRPr="00D346D7">
        <w:tc>
          <w:tcPr>
            <w:tcW w:w="3114"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Коррекционные занятия с обучающимися,</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испытывающими затруднения.</w:t>
            </w:r>
          </w:p>
        </w:tc>
        <w:tc>
          <w:tcPr>
            <w:tcW w:w="3358"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Фронтальные, групповые и индивидуальные</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занятия.</w:t>
            </w:r>
          </w:p>
        </w:tc>
        <w:tc>
          <w:tcPr>
            <w:tcW w:w="3788"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Коррекция нарушений.</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Развитие познавательных процессов.</w:t>
            </w:r>
          </w:p>
        </w:tc>
      </w:tr>
      <w:tr w:rsidR="00191ED5" w:rsidRPr="00D346D7">
        <w:tc>
          <w:tcPr>
            <w:tcW w:w="10260" w:type="dxa"/>
            <w:gridSpan w:val="3"/>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Работа с родителями</w:t>
            </w:r>
          </w:p>
        </w:tc>
      </w:tr>
      <w:tr w:rsidR="00191ED5" w:rsidRPr="00D346D7">
        <w:tc>
          <w:tcPr>
            <w:tcW w:w="3114"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Родительские собрания.</w:t>
            </w:r>
          </w:p>
        </w:tc>
        <w:tc>
          <w:tcPr>
            <w:tcW w:w="3358"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Выступление по актуальным темам: («Готовность ребёнка к школе», «Причины</w:t>
            </w:r>
            <w:r w:rsidR="003E53B1">
              <w:rPr>
                <w:rFonts w:ascii="Times New Roman" w:hAnsi="Times New Roman" w:cs="Times New Roman"/>
                <w:sz w:val="24"/>
                <w:szCs w:val="24"/>
              </w:rPr>
              <w:t xml:space="preserve"> </w:t>
            </w:r>
            <w:r w:rsidRPr="00D346D7">
              <w:rPr>
                <w:rFonts w:ascii="Times New Roman" w:hAnsi="Times New Roman" w:cs="Times New Roman"/>
                <w:sz w:val="24"/>
                <w:szCs w:val="24"/>
              </w:rPr>
              <w:t>отставания», «Особенности семейного</w:t>
            </w:r>
            <w:r w:rsidR="003E53B1">
              <w:rPr>
                <w:rFonts w:ascii="Times New Roman" w:hAnsi="Times New Roman" w:cs="Times New Roman"/>
                <w:sz w:val="24"/>
                <w:szCs w:val="24"/>
              </w:rPr>
              <w:t xml:space="preserve"> </w:t>
            </w:r>
            <w:r w:rsidRPr="00D346D7">
              <w:rPr>
                <w:rFonts w:ascii="Times New Roman" w:hAnsi="Times New Roman" w:cs="Times New Roman"/>
                <w:sz w:val="24"/>
                <w:szCs w:val="24"/>
              </w:rPr>
              <w:t>воспитания» и т.п.).</w:t>
            </w:r>
          </w:p>
        </w:tc>
        <w:tc>
          <w:tcPr>
            <w:tcW w:w="3788"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Ознакомление с результатами обследования и с итогами коррекционной работы.</w:t>
            </w:r>
          </w:p>
        </w:tc>
      </w:tr>
      <w:tr w:rsidR="00191ED5" w:rsidRPr="00D346D7">
        <w:tc>
          <w:tcPr>
            <w:tcW w:w="3114"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Проведение консультаций и индивидуальных бесед с родителями.</w:t>
            </w:r>
          </w:p>
        </w:tc>
        <w:tc>
          <w:tcPr>
            <w:tcW w:w="3358"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Консультативная, просветительская работа.</w:t>
            </w:r>
          </w:p>
        </w:tc>
        <w:tc>
          <w:tcPr>
            <w:tcW w:w="3788"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Выявление причин трудностей в обучении;• приобщение родителей к коррекционно-воспитательной работе.</w:t>
            </w:r>
          </w:p>
        </w:tc>
      </w:tr>
    </w:tbl>
    <w:p w:rsidR="00191ED5" w:rsidRPr="00D346D7" w:rsidRDefault="00191ED5" w:rsidP="00747B09">
      <w:pPr>
        <w:rPr>
          <w:rFonts w:ascii="Times New Roman" w:hAnsi="Times New Roman" w:cs="Times New Roman"/>
          <w:sz w:val="24"/>
          <w:szCs w:val="24"/>
        </w:rPr>
      </w:pP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lastRenderedPageBreak/>
        <w:t xml:space="preserve">Работа психолого-медико-педагогического консилиума </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Коррекционная работа в МКОУ Сортавальского МР РК СОШ №</w:t>
      </w:r>
      <w:r w:rsidR="003E53B1">
        <w:rPr>
          <w:rFonts w:ascii="Times New Roman" w:hAnsi="Times New Roman" w:cs="Times New Roman"/>
          <w:sz w:val="24"/>
          <w:szCs w:val="24"/>
        </w:rPr>
        <w:t>6</w:t>
      </w:r>
      <w:r w:rsidRPr="00D346D7">
        <w:rPr>
          <w:rFonts w:ascii="Times New Roman" w:hAnsi="Times New Roman" w:cs="Times New Roman"/>
          <w:sz w:val="24"/>
          <w:szCs w:val="24"/>
        </w:rPr>
        <w:t xml:space="preserve"> осуществляется при  функционировании  психолого-медико-педагогического консилиума (ПМПК).</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Психолого-медико-педагогический консилиум – структурное подразделение взаимодействия всех специалистов МКОУ Сортавальского </w:t>
      </w:r>
      <w:r w:rsidRPr="00D346D7">
        <w:rPr>
          <w:rFonts w:ascii="Times New Roman" w:hAnsi="Times New Roman" w:cs="Times New Roman"/>
          <w:sz w:val="24"/>
          <w:szCs w:val="24"/>
        </w:rPr>
        <w:br/>
        <w:t>МР РК СОШ №</w:t>
      </w:r>
      <w:r w:rsidR="003E53B1">
        <w:rPr>
          <w:rFonts w:ascii="Times New Roman" w:hAnsi="Times New Roman" w:cs="Times New Roman"/>
          <w:sz w:val="24"/>
          <w:szCs w:val="24"/>
        </w:rPr>
        <w:t>6</w:t>
      </w:r>
      <w:r w:rsidRPr="00D346D7">
        <w:rPr>
          <w:rFonts w:ascii="Times New Roman" w:hAnsi="Times New Roman" w:cs="Times New Roman"/>
          <w:sz w:val="24"/>
          <w:szCs w:val="24"/>
        </w:rPr>
        <w:t xml:space="preserve"> (педагогов, </w:t>
      </w:r>
      <w:r w:rsidR="003E53B1">
        <w:rPr>
          <w:rFonts w:ascii="Times New Roman" w:hAnsi="Times New Roman" w:cs="Times New Roman"/>
          <w:sz w:val="24"/>
          <w:szCs w:val="24"/>
        </w:rPr>
        <w:t>педагога-</w:t>
      </w:r>
      <w:r w:rsidRPr="00D346D7">
        <w:rPr>
          <w:rFonts w:ascii="Times New Roman" w:hAnsi="Times New Roman" w:cs="Times New Roman"/>
          <w:sz w:val="24"/>
          <w:szCs w:val="24"/>
        </w:rPr>
        <w:t>психолога, социального педаг</w:t>
      </w:r>
      <w:r w:rsidR="00257183">
        <w:rPr>
          <w:rFonts w:ascii="Times New Roman" w:hAnsi="Times New Roman" w:cs="Times New Roman"/>
          <w:sz w:val="24"/>
          <w:szCs w:val="24"/>
        </w:rPr>
        <w:t xml:space="preserve">ога, медицинского работника). </w:t>
      </w:r>
      <w:r w:rsidR="00257183">
        <w:rPr>
          <w:rFonts w:ascii="Times New Roman" w:hAnsi="Times New Roman" w:cs="Times New Roman"/>
          <w:sz w:val="24"/>
          <w:szCs w:val="24"/>
        </w:rPr>
        <w:br/>
      </w:r>
      <w:r w:rsidRPr="00D346D7">
        <w:rPr>
          <w:rFonts w:ascii="Times New Roman" w:hAnsi="Times New Roman" w:cs="Times New Roman"/>
          <w:sz w:val="24"/>
          <w:szCs w:val="24"/>
        </w:rPr>
        <w:t>Работа консилиума строится согласно нормативным документам, утверждённым директором. По итогам заседания педагогического консилиума даются рекомендации по повышению эффективности коррекционной работы специалистами школы или ученик получает направление на муниципальную психолого-медико-педагогическую комиссию Сортавальского района.</w:t>
      </w:r>
      <w:r w:rsidRPr="00D346D7">
        <w:rPr>
          <w:rFonts w:ascii="Times New Roman" w:hAnsi="Times New Roman" w:cs="Times New Roman"/>
          <w:sz w:val="24"/>
          <w:szCs w:val="24"/>
        </w:rPr>
        <w:br/>
        <w:t xml:space="preserve">Целью ПМПК является обеспечение диагностико-коррекционного психолого-медико-педагогического сопровождения обучающихся, имеющих проблемы в обучении, исходя из реальных возможностей образовательного учреждения и в соответствии со специальными образовательными потребностями, возрастными и индивидуальными особенностями, состоянием соматического и нервно-психического здоровья обучающихся. </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Задачами ПМПК являются:</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выявление и ранняя (с первых дней пребывания ребенка в образовательном учреждении) диагностика отклонений в развитии;</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профилактика физических, интеллектуальных и эмоционально-личностных перегрузок и срывов;</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выявление резервных возможностей развития;</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определение характера, продолжительности и эффективности коррекционной помощи в рамках, имеющихся в данном образовательном учреждении возможностей.</w:t>
      </w:r>
      <w:r w:rsidRPr="00D346D7">
        <w:rPr>
          <w:rFonts w:ascii="Times New Roman" w:hAnsi="Times New Roman" w:cs="Times New Roman"/>
          <w:sz w:val="24"/>
          <w:szCs w:val="24"/>
        </w:rPr>
        <w:br/>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Основные направления деятельности ПМПКа:</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комплексное изучение проблем развития ребенка с проблемами в обучении и определение индивидуального образовательного маршрута;</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оказание квалифицированной социальной, медицинской, психологической и коррекционно-педагогической помощи ребенку с ограниченными возможностями здоровья и его родителям в совместном преодолении с педагогом проблем в развитии, общении, поведении;</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информационно-консультативная помощь родителям ребенка с ограниченными возможностями здоровья (информирование, консультирование, обучение) для организации эффективного и педагогически разумного семейного коррекционно-развивающего воспитания.</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Этапы коррекционно-развивающей деятельности МКОУ Сортавальского МР РК  СОШ №</w:t>
      </w:r>
      <w:r w:rsidR="003E53B1">
        <w:rPr>
          <w:rFonts w:ascii="Times New Roman" w:hAnsi="Times New Roman" w:cs="Times New Roman"/>
          <w:sz w:val="24"/>
          <w:szCs w:val="24"/>
        </w:rPr>
        <w:t>6</w:t>
      </w:r>
      <w:r w:rsidRPr="00D346D7">
        <w:rPr>
          <w:rFonts w:ascii="Times New Roman" w:hAnsi="Times New Roman" w:cs="Times New Roman"/>
          <w:sz w:val="24"/>
          <w:szCs w:val="24"/>
        </w:rPr>
        <w:t xml:space="preserve"> с участием ПМПК:</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I этап – сбор информации о ребенке. </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lastRenderedPageBreak/>
        <w:t xml:space="preserve">II этап – анализ полученной информации. </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III этап – совместная выработка рекомендаций для ребенка, педагога, родителей и специалистов. </w:t>
      </w:r>
      <w:r w:rsidRPr="00D346D7">
        <w:rPr>
          <w:rFonts w:ascii="Times New Roman" w:hAnsi="Times New Roman" w:cs="Times New Roman"/>
          <w:sz w:val="24"/>
          <w:szCs w:val="24"/>
        </w:rPr>
        <w:br/>
        <w:t>IY этап – выполнением коррекционной программы индивидуально или в группах.</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Y этап – анализ эффективности коррекционно-развивающей работы и разработка рекомендаций по ее дальнейшему продолжению, привлечению к работе с ребенком дополнительных специалистов, завершению коррекционно-развивающей работы.</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br/>
        <w:t>Кроме медико-психолого-педагогической помощи, оказываемой в школе, педагогический коллектив прибегает к помощи социальных партнёров. Привлекаются специалисты:</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МКОУ для детей, нуждающихся в психолого-педагогической и медико-социальной помощи Сортавальского МР РК ЦПМСС.</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ГБУЗ РК «Сортавальская центральная районная больница».</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СБОО «Мир детей».</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В развитии любого ребёнка исключительно важную роль играет познавательная деятельность, реализующаяся в образовании. За словом «образование», по сути, стоит весь жизненный мир ребёнка,  за пределами семьи – мир, где он удовлетворяет свои основные социальные потребности.   Образование для детей-инвалидов, имеющими сложные нарушения умственного и физического развития, является  одним из основных  способов социализации, а  условием успешности процесса социализации, адаптации ребёнка становится  его постоянное сопровождение  в процессе обучения.</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Услуги ассистента (помощника) предоставляются детям-инвалидам со сложными ограничениями здоровья, являющихся обучающимися, воспитанниками образовательных учреждений.</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Решение об оказании услуг сопровождения  принимает образовательное учреждение, в котором учится  ребёнок, на основании следующих документов:</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заявление родителей (законных представителей) ребенка-инвалида;</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заключение медико-социальной экспертизы (МСЭ) об установлении инвалидности;</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индивидуальная программа реабилитации ребенка-инвалида, выдаваемая федеральными государственными учреждениями медико-социальной экспертизы (далее - ИПР);</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заключение психолого-медико-педагогической комиссии с рекомендациями об организации сопровождения ребёнка-инвалида во время учебного процесса.</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Руководитель образовательно</w:t>
      </w:r>
      <w:r w:rsidR="0080680D">
        <w:rPr>
          <w:rFonts w:ascii="Times New Roman" w:hAnsi="Times New Roman" w:cs="Times New Roman"/>
          <w:sz w:val="24"/>
          <w:szCs w:val="24"/>
        </w:rPr>
        <w:t>й организации</w:t>
      </w:r>
      <w:r w:rsidRPr="00D346D7">
        <w:rPr>
          <w:rFonts w:ascii="Times New Roman" w:hAnsi="Times New Roman" w:cs="Times New Roman"/>
          <w:sz w:val="24"/>
          <w:szCs w:val="24"/>
        </w:rPr>
        <w:t xml:space="preserve">  (далее - О</w:t>
      </w:r>
      <w:r w:rsidR="0080680D">
        <w:rPr>
          <w:rFonts w:ascii="Times New Roman" w:hAnsi="Times New Roman" w:cs="Times New Roman"/>
          <w:sz w:val="24"/>
          <w:szCs w:val="24"/>
        </w:rPr>
        <w:t>О</w:t>
      </w:r>
      <w:r w:rsidRPr="00D346D7">
        <w:rPr>
          <w:rFonts w:ascii="Times New Roman" w:hAnsi="Times New Roman" w:cs="Times New Roman"/>
          <w:sz w:val="24"/>
          <w:szCs w:val="24"/>
        </w:rPr>
        <w:t>) заключает Соглашение об организации процесса сопровождения ребенка-инвалида со сложными ограничениями здоровья в образовательно</w:t>
      </w:r>
      <w:r w:rsidR="0080680D">
        <w:rPr>
          <w:rFonts w:ascii="Times New Roman" w:hAnsi="Times New Roman" w:cs="Times New Roman"/>
          <w:sz w:val="24"/>
          <w:szCs w:val="24"/>
        </w:rPr>
        <w:t>й организации</w:t>
      </w:r>
      <w:r w:rsidRPr="00D346D7">
        <w:rPr>
          <w:rFonts w:ascii="Times New Roman" w:hAnsi="Times New Roman" w:cs="Times New Roman"/>
          <w:sz w:val="24"/>
          <w:szCs w:val="24"/>
        </w:rPr>
        <w:t xml:space="preserve"> во время учебно</w:t>
      </w:r>
      <w:r w:rsidR="0080680D">
        <w:rPr>
          <w:rFonts w:ascii="Times New Roman" w:hAnsi="Times New Roman" w:cs="Times New Roman"/>
          <w:sz w:val="24"/>
          <w:szCs w:val="24"/>
        </w:rPr>
        <w:t>й</w:t>
      </w:r>
      <w:r w:rsidRPr="00D346D7">
        <w:rPr>
          <w:rFonts w:ascii="Times New Roman" w:hAnsi="Times New Roman" w:cs="Times New Roman"/>
          <w:sz w:val="24"/>
          <w:szCs w:val="24"/>
        </w:rPr>
        <w:t xml:space="preserve"> </w:t>
      </w:r>
      <w:r w:rsidR="0080680D">
        <w:rPr>
          <w:rFonts w:ascii="Times New Roman" w:hAnsi="Times New Roman" w:cs="Times New Roman"/>
          <w:sz w:val="24"/>
          <w:szCs w:val="24"/>
        </w:rPr>
        <w:t>деятельности</w:t>
      </w:r>
      <w:r w:rsidRPr="00D346D7">
        <w:rPr>
          <w:rFonts w:ascii="Times New Roman" w:hAnsi="Times New Roman" w:cs="Times New Roman"/>
          <w:sz w:val="24"/>
          <w:szCs w:val="24"/>
        </w:rPr>
        <w:t xml:space="preserve"> с родителями (законными представителями); договор возмездного оказания услуг, с лицом, оказывающим услуги ассистента в О</w:t>
      </w:r>
      <w:r w:rsidR="0080680D">
        <w:rPr>
          <w:rFonts w:ascii="Times New Roman" w:hAnsi="Times New Roman" w:cs="Times New Roman"/>
          <w:sz w:val="24"/>
          <w:szCs w:val="24"/>
        </w:rPr>
        <w:t>О</w:t>
      </w:r>
      <w:r w:rsidRPr="00D346D7">
        <w:rPr>
          <w:rFonts w:ascii="Times New Roman" w:hAnsi="Times New Roman" w:cs="Times New Roman"/>
          <w:sz w:val="24"/>
          <w:szCs w:val="24"/>
        </w:rPr>
        <w:t>.  Содержание, объём,  сроки, количество предоставляемых услуг технического сопровождения определяется на основании представленных родителями (законными представителями) вышеназванных документов, а также индивидуальным образовательным маршрутом ребенка-инвалида.</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lastRenderedPageBreak/>
        <w:t>Предоставление услуг по организации сопровождения детей-инвалидов со сложными ограничениями здоровья в образовательно</w:t>
      </w:r>
      <w:r w:rsidR="0080680D">
        <w:rPr>
          <w:rFonts w:ascii="Times New Roman" w:hAnsi="Times New Roman" w:cs="Times New Roman"/>
          <w:sz w:val="24"/>
          <w:szCs w:val="24"/>
        </w:rPr>
        <w:t>й</w:t>
      </w:r>
      <w:r w:rsidRPr="00D346D7">
        <w:rPr>
          <w:rFonts w:ascii="Times New Roman" w:hAnsi="Times New Roman" w:cs="Times New Roman"/>
          <w:sz w:val="24"/>
          <w:szCs w:val="24"/>
        </w:rPr>
        <w:t xml:space="preserve"> </w:t>
      </w:r>
      <w:r w:rsidR="0080680D">
        <w:rPr>
          <w:rFonts w:ascii="Times New Roman" w:hAnsi="Times New Roman" w:cs="Times New Roman"/>
          <w:sz w:val="24"/>
          <w:szCs w:val="24"/>
        </w:rPr>
        <w:t xml:space="preserve">организации </w:t>
      </w:r>
      <w:r w:rsidRPr="00D346D7">
        <w:rPr>
          <w:rFonts w:ascii="Times New Roman" w:hAnsi="Times New Roman" w:cs="Times New Roman"/>
          <w:sz w:val="24"/>
          <w:szCs w:val="24"/>
        </w:rPr>
        <w:t>во время учебно</w:t>
      </w:r>
      <w:r w:rsidR="0080680D">
        <w:rPr>
          <w:rFonts w:ascii="Times New Roman" w:hAnsi="Times New Roman" w:cs="Times New Roman"/>
          <w:sz w:val="24"/>
          <w:szCs w:val="24"/>
        </w:rPr>
        <w:t xml:space="preserve">й деятельности </w:t>
      </w:r>
      <w:r w:rsidRPr="00D346D7">
        <w:rPr>
          <w:rFonts w:ascii="Times New Roman" w:hAnsi="Times New Roman" w:cs="Times New Roman"/>
          <w:sz w:val="24"/>
          <w:szCs w:val="24"/>
        </w:rPr>
        <w:t>определяется локальным актом, в котором определен круг обязанностей ассистента по сопровождению ребёнка-инвалида  с учетом всех особенностей функционирования  то</w:t>
      </w:r>
      <w:r w:rsidR="0080680D">
        <w:rPr>
          <w:rFonts w:ascii="Times New Roman" w:hAnsi="Times New Roman" w:cs="Times New Roman"/>
          <w:sz w:val="24"/>
          <w:szCs w:val="24"/>
        </w:rPr>
        <w:t>й</w:t>
      </w:r>
      <w:r w:rsidRPr="00D346D7">
        <w:rPr>
          <w:rFonts w:ascii="Times New Roman" w:hAnsi="Times New Roman" w:cs="Times New Roman"/>
          <w:sz w:val="24"/>
          <w:szCs w:val="24"/>
        </w:rPr>
        <w:t xml:space="preserve"> или ин</w:t>
      </w:r>
      <w:r w:rsidR="0080680D">
        <w:rPr>
          <w:rFonts w:ascii="Times New Roman" w:hAnsi="Times New Roman" w:cs="Times New Roman"/>
          <w:sz w:val="24"/>
          <w:szCs w:val="24"/>
        </w:rPr>
        <w:t>ой</w:t>
      </w:r>
      <w:r w:rsidRPr="00D346D7">
        <w:rPr>
          <w:rFonts w:ascii="Times New Roman" w:hAnsi="Times New Roman" w:cs="Times New Roman"/>
          <w:sz w:val="24"/>
          <w:szCs w:val="24"/>
        </w:rPr>
        <w:t xml:space="preserve"> образовательно</w:t>
      </w:r>
      <w:r w:rsidR="0080680D">
        <w:rPr>
          <w:rFonts w:ascii="Times New Roman" w:hAnsi="Times New Roman" w:cs="Times New Roman"/>
          <w:sz w:val="24"/>
          <w:szCs w:val="24"/>
        </w:rPr>
        <w:t>й организации</w:t>
      </w:r>
      <w:r w:rsidRPr="00D346D7">
        <w:rPr>
          <w:rFonts w:ascii="Times New Roman" w:hAnsi="Times New Roman" w:cs="Times New Roman"/>
          <w:sz w:val="24"/>
          <w:szCs w:val="24"/>
        </w:rPr>
        <w:t xml:space="preserve">.  </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Образовательн</w:t>
      </w:r>
      <w:r w:rsidR="0080680D">
        <w:rPr>
          <w:rFonts w:ascii="Times New Roman" w:hAnsi="Times New Roman" w:cs="Times New Roman"/>
          <w:sz w:val="24"/>
          <w:szCs w:val="24"/>
        </w:rPr>
        <w:t>ая</w:t>
      </w:r>
      <w:r w:rsidRPr="00D346D7">
        <w:rPr>
          <w:rFonts w:ascii="Times New Roman" w:hAnsi="Times New Roman" w:cs="Times New Roman"/>
          <w:sz w:val="24"/>
          <w:szCs w:val="24"/>
        </w:rPr>
        <w:t xml:space="preserve"> </w:t>
      </w:r>
      <w:r w:rsidR="0080680D">
        <w:rPr>
          <w:rFonts w:ascii="Times New Roman" w:hAnsi="Times New Roman" w:cs="Times New Roman"/>
          <w:sz w:val="24"/>
          <w:szCs w:val="24"/>
        </w:rPr>
        <w:t>организация</w:t>
      </w:r>
      <w:r w:rsidRPr="00D346D7">
        <w:rPr>
          <w:rFonts w:ascii="Times New Roman" w:hAnsi="Times New Roman" w:cs="Times New Roman"/>
          <w:sz w:val="24"/>
          <w:szCs w:val="24"/>
        </w:rPr>
        <w:t xml:space="preserve"> по согласованию с родителями может  самостоятельно определить потребность ребёнка со сложными ограничениями здоровья в организации сопровождения, но в этом случае необходимо дать обоснованные рекомендации для дополнения ИПР и соответствующего заключения ПМПК.</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Предоставление услуг ассистента (помощника), оказывающего обучающимся необходимую техническую помощь – это качественно новая услуга образовательно</w:t>
      </w:r>
      <w:r w:rsidR="0080680D">
        <w:rPr>
          <w:rFonts w:ascii="Times New Roman" w:hAnsi="Times New Roman" w:cs="Times New Roman"/>
          <w:sz w:val="24"/>
          <w:szCs w:val="24"/>
        </w:rPr>
        <w:t>й</w:t>
      </w:r>
      <w:r w:rsidRPr="00D346D7">
        <w:rPr>
          <w:rFonts w:ascii="Times New Roman" w:hAnsi="Times New Roman" w:cs="Times New Roman"/>
          <w:sz w:val="24"/>
          <w:szCs w:val="24"/>
        </w:rPr>
        <w:t xml:space="preserve"> </w:t>
      </w:r>
      <w:r w:rsidR="0080680D">
        <w:rPr>
          <w:rFonts w:ascii="Times New Roman" w:hAnsi="Times New Roman" w:cs="Times New Roman"/>
          <w:sz w:val="24"/>
          <w:szCs w:val="24"/>
        </w:rPr>
        <w:t>организации</w:t>
      </w:r>
      <w:r w:rsidRPr="00D346D7">
        <w:rPr>
          <w:rFonts w:ascii="Times New Roman" w:hAnsi="Times New Roman" w:cs="Times New Roman"/>
          <w:sz w:val="24"/>
          <w:szCs w:val="24"/>
        </w:rPr>
        <w:t xml:space="preserve">. Эта деятельность предполагает высокий уровень толерантности личности,  т.е. безусловное принятие ребёнка, понимание основных принципов инклюзивного образования, хорошо развитые коммуникативные навыки и многое другое.    </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Успешная деятельность ассистентов (помощников) зависит от многих факторов: </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психологическая готовность администрации и коллектива О</w:t>
      </w:r>
      <w:r w:rsidR="0080680D">
        <w:rPr>
          <w:rFonts w:ascii="Times New Roman" w:hAnsi="Times New Roman" w:cs="Times New Roman"/>
          <w:sz w:val="24"/>
          <w:szCs w:val="24"/>
        </w:rPr>
        <w:t>О</w:t>
      </w:r>
      <w:r w:rsidRPr="00D346D7">
        <w:rPr>
          <w:rFonts w:ascii="Times New Roman" w:hAnsi="Times New Roman" w:cs="Times New Roman"/>
          <w:sz w:val="24"/>
          <w:szCs w:val="24"/>
        </w:rPr>
        <w:t xml:space="preserve">; </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понимание основных ценностей инклюзивной деятельности, согласия с ними; </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наличие специальных условий обучения и воспитания детей-инвалидов и  необходимых специалистов психолого-педагогического, медико-социального сопровождения, или сотрудничество по договоренности  со специалистами психолого-медико-педагогических, ресурсно-методических центров, специальных (коррекционных)    образовательных учреждений, укомплектованных специальными педагогическими кадрами. </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Ассистентом может стать человек без специального образования, являющийся сотрудником школы, но имеющий опыт в общении с инвалидами; педагогический работник, работавший с детьми - инвалидами;  медицинский работник или родственник, родитель (законный представитель) и др.  Достаточно часто ассистентами (помощниками) работают родители (законные представители) детей-инвалидов, но нельзя забывать о риске, что родитель (законный представитель) может проявлять гиперопеку или наоборот,  недостаточно помогать учителю или даже мешать ему. </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В круг  обязанностей  ассистента (помощника) входит сопровождение  ребёнка - инвалида с целью оказания  технической и физической поддержки, помощи  в перемещении внутри школьного здания, класса, в образовательном пространстве в целом;  в формировании чувства   уверенности, эмоционального, психологического комфорта;    приватной помощи  по уходу (например, помочь с личной гигиеной, питанием; помочь одеться и раздеться, поправить одежду); поговорить с педагогическим работником, вести учебные записи и готовить другие учебные материалы, приводить в порядок учебные принадлежности и рабочее место, общаться со сверстниками и другими людьми в О</w:t>
      </w:r>
      <w:r w:rsidR="00000FC7">
        <w:rPr>
          <w:rFonts w:ascii="Times New Roman" w:hAnsi="Times New Roman" w:cs="Times New Roman"/>
          <w:sz w:val="24"/>
          <w:szCs w:val="24"/>
        </w:rPr>
        <w:t>О</w:t>
      </w:r>
      <w:r w:rsidRPr="00D346D7">
        <w:rPr>
          <w:rFonts w:ascii="Times New Roman" w:hAnsi="Times New Roman" w:cs="Times New Roman"/>
          <w:sz w:val="24"/>
          <w:szCs w:val="24"/>
        </w:rPr>
        <w:t xml:space="preserve"> (например, на переменах или в группе продлённого дня, на внеклассных занятиях и т.д.), участвовать во внеурочной деятельности и др.   </w:t>
      </w:r>
    </w:p>
    <w:p w:rsidR="00191ED5" w:rsidRPr="00747B09" w:rsidRDefault="00191ED5" w:rsidP="00747B09">
      <w:r w:rsidRPr="00D346D7">
        <w:rPr>
          <w:rFonts w:ascii="Times New Roman" w:hAnsi="Times New Roman" w:cs="Times New Roman"/>
          <w:sz w:val="24"/>
          <w:szCs w:val="24"/>
        </w:rPr>
        <w:t xml:space="preserve">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w:t>
      </w:r>
      <w:r w:rsidRPr="00D346D7">
        <w:rPr>
          <w:rFonts w:ascii="Times New Roman" w:hAnsi="Times New Roman" w:cs="Times New Roman"/>
          <w:sz w:val="24"/>
          <w:szCs w:val="24"/>
        </w:rPr>
        <w:br/>
        <w:t>специализирующихся в области семьи и других институтов общества, который должен обеспечиваться в единстве урочной, внеуроч</w:t>
      </w:r>
      <w:r w:rsidR="0080680D">
        <w:rPr>
          <w:rFonts w:ascii="Times New Roman" w:hAnsi="Times New Roman" w:cs="Times New Roman"/>
          <w:sz w:val="24"/>
          <w:szCs w:val="24"/>
        </w:rPr>
        <w:t>ной и внешкольной деятельности</w:t>
      </w:r>
      <w:r w:rsidR="0080680D">
        <w:rPr>
          <w:rFonts w:ascii="Times New Roman" w:hAnsi="Times New Roman" w:cs="Times New Roman"/>
          <w:sz w:val="24"/>
          <w:szCs w:val="24"/>
        </w:rPr>
        <w:br/>
      </w:r>
      <w:r w:rsidRPr="00D346D7">
        <w:rPr>
          <w:rFonts w:ascii="Times New Roman" w:hAnsi="Times New Roman" w:cs="Times New Roman"/>
          <w:sz w:val="24"/>
          <w:szCs w:val="24"/>
        </w:rPr>
        <w:lastRenderedPageBreak/>
        <w:br/>
        <w:t>Структура работы специалистов по психолого-педагогическому сопровождени</w:t>
      </w:r>
      <w:r w:rsidRPr="00D346D7">
        <w:rPr>
          <w:rFonts w:ascii="Times New Roman" w:hAnsi="Times New Roman" w:cs="Times New Roman"/>
        </w:rPr>
        <w:t>ю</w:t>
      </w:r>
    </w:p>
    <w:p w:rsidR="00191ED5" w:rsidRPr="00747B09" w:rsidRDefault="00287265" w:rsidP="00747B09">
      <w:r>
        <w:rPr>
          <w:noProof/>
          <w:lang w:eastAsia="ru-RU"/>
        </w:rPr>
        <w:pict>
          <v:shapetype id="_x0000_t202" coordsize="21600,21600" o:spt="202" path="m,l,21600r21600,l21600,xe">
            <v:stroke joinstyle="miter"/>
            <v:path gradientshapeok="t" o:connecttype="rect"/>
          </v:shapetype>
          <v:shape id="_x0000_s1033" type="#_x0000_t202" style="position:absolute;margin-left:138.6pt;margin-top:9.25pt;width:234pt;height:33.5pt;z-index:251638784">
            <v:textbox style="mso-next-textbox:#_x0000_s1033">
              <w:txbxContent>
                <w:p w:rsidR="00E840C6" w:rsidRPr="00747B09" w:rsidRDefault="00E840C6" w:rsidP="00747B09">
                  <w:r w:rsidRPr="00747B09">
                    <w:t>Специалисты по психолого-педагогическому сопровождению</w:t>
                  </w:r>
                </w:p>
              </w:txbxContent>
            </v:textbox>
          </v:shape>
        </w:pict>
      </w:r>
    </w:p>
    <w:p w:rsidR="00191ED5" w:rsidRPr="00747B09" w:rsidRDefault="00287265" w:rsidP="00747B09">
      <w:r>
        <w:rPr>
          <w:noProof/>
          <w:lang w:eastAsia="ru-RU"/>
        </w:rPr>
        <w:pict>
          <v:shapetype id="_x0000_t32" coordsize="21600,21600" o:spt="32" o:oned="t" path="m,l21600,21600e" filled="f">
            <v:path arrowok="t" fillok="f" o:connecttype="none"/>
            <o:lock v:ext="edit" shapetype="t"/>
          </v:shapetype>
          <v:shape id="_x0000_s1034" type="#_x0000_t32" style="position:absolute;margin-left:273.6pt;margin-top:13.75pt;width:1.7pt;height:54.4pt;z-index:251643904" o:connectortype="straight">
            <v:stroke endarrow="block"/>
          </v:shape>
        </w:pict>
      </w:r>
    </w:p>
    <w:p w:rsidR="00191ED5" w:rsidRPr="00747B09" w:rsidRDefault="00191ED5" w:rsidP="00747B09"/>
    <w:p w:rsidR="00191ED5" w:rsidRPr="00747B09" w:rsidRDefault="00191ED5" w:rsidP="00747B09"/>
    <w:p w:rsidR="00191ED5" w:rsidRPr="00747B09" w:rsidRDefault="00191ED5" w:rsidP="00747B09"/>
    <w:p w:rsidR="00191ED5" w:rsidRPr="00747B09" w:rsidRDefault="00287265" w:rsidP="00747B09">
      <w:r>
        <w:rPr>
          <w:noProof/>
          <w:lang w:eastAsia="ru-RU"/>
        </w:rPr>
        <w:pict>
          <v:shape id="_x0000_s1035" type="#_x0000_t202" style="position:absolute;margin-left:108pt;margin-top:6.95pt;width:342pt;height:50.65pt;z-index:251641856">
            <v:textbox>
              <w:txbxContent>
                <w:p w:rsidR="00E840C6" w:rsidRPr="00747B09" w:rsidRDefault="00E840C6" w:rsidP="00747B09">
                  <w:r w:rsidRPr="00747B09">
                    <w:t>Директор школы, заместитель директора по учебной работе, заместитель директора по воспитательной работе, социальный педагог, медицинская сестра (по договорённости)</w:t>
                  </w:r>
                </w:p>
              </w:txbxContent>
            </v:textbox>
          </v:shape>
        </w:pict>
      </w:r>
    </w:p>
    <w:p w:rsidR="00191ED5" w:rsidRPr="00747B09" w:rsidRDefault="00191ED5" w:rsidP="00747B09"/>
    <w:p w:rsidR="00191ED5" w:rsidRPr="00747B09" w:rsidRDefault="00287265" w:rsidP="00747B09">
      <w:r>
        <w:rPr>
          <w:noProof/>
          <w:lang w:eastAsia="ru-RU"/>
        </w:rPr>
        <w:pict>
          <v:shape id="_x0000_s1036" type="#_x0000_t32" style="position:absolute;margin-left:264.6pt;margin-top:21.65pt;width:173.3pt;height:74.5pt;z-index:251645952" o:connectortype="straight">
            <v:stroke endarrow="block"/>
          </v:shape>
        </w:pict>
      </w:r>
      <w:r>
        <w:rPr>
          <w:noProof/>
          <w:lang w:eastAsia="ru-RU"/>
        </w:rPr>
        <w:pict>
          <v:shape id="_x0000_s1037" type="#_x0000_t32" style="position:absolute;margin-left:84.6pt;margin-top:21.65pt;width:173.3pt;height:74.5pt;flip:x;z-index:251644928" o:connectortype="straight">
            <v:stroke endarrow="block"/>
          </v:shape>
        </w:pict>
      </w:r>
    </w:p>
    <w:p w:rsidR="00191ED5" w:rsidRPr="00747B09" w:rsidRDefault="00191ED5" w:rsidP="00747B09"/>
    <w:p w:rsidR="00191ED5" w:rsidRPr="00747B09" w:rsidRDefault="00191ED5" w:rsidP="00747B09"/>
    <w:p w:rsidR="00191ED5" w:rsidRPr="00747B09" w:rsidRDefault="00191ED5" w:rsidP="00747B09"/>
    <w:p w:rsidR="00191ED5" w:rsidRPr="00747B09" w:rsidRDefault="00287265" w:rsidP="00747B09">
      <w:r>
        <w:rPr>
          <w:noProof/>
          <w:lang w:eastAsia="ru-RU"/>
        </w:rPr>
        <w:pict>
          <v:shape id="_x0000_s1038" type="#_x0000_t202" style="position:absolute;margin-left:318.6pt;margin-top:12.65pt;width:135.9pt;height:33.5pt;z-index:251640832">
            <v:textbox>
              <w:txbxContent>
                <w:p w:rsidR="00E840C6" w:rsidRPr="00747B09" w:rsidRDefault="00E840C6" w:rsidP="00747B09">
                  <w:r w:rsidRPr="00747B09">
                    <w:t>Учитель-логопед (по договорённости)</w:t>
                  </w:r>
                </w:p>
              </w:txbxContent>
            </v:textbox>
          </v:shape>
        </w:pict>
      </w:r>
      <w:r>
        <w:rPr>
          <w:noProof/>
          <w:lang w:eastAsia="ru-RU"/>
        </w:rPr>
        <w:pict>
          <v:shape id="_x0000_s1039" type="#_x0000_t202" style="position:absolute;margin-left:-14.4pt;margin-top:21.65pt;width:170.3pt;height:33.5pt;z-index:251639808">
            <v:textbox>
              <w:txbxContent>
                <w:p w:rsidR="00E840C6" w:rsidRPr="00747B09" w:rsidRDefault="00E840C6" w:rsidP="00747B09">
                  <w:r w:rsidRPr="00747B09">
                    <w:t>Педагог-психолог</w:t>
                  </w:r>
                </w:p>
              </w:txbxContent>
            </v:textbox>
          </v:shape>
        </w:pict>
      </w:r>
    </w:p>
    <w:p w:rsidR="00191ED5" w:rsidRPr="00747B09" w:rsidRDefault="00191ED5" w:rsidP="00747B09"/>
    <w:p w:rsidR="00191ED5" w:rsidRPr="00747B09" w:rsidRDefault="00191ED5" w:rsidP="00747B09"/>
    <w:p w:rsidR="00191ED5" w:rsidRPr="00747B09" w:rsidRDefault="00287265" w:rsidP="00747B09">
      <w:r>
        <w:rPr>
          <w:noProof/>
          <w:lang w:eastAsia="ru-RU"/>
        </w:rPr>
        <w:pict>
          <v:shape id="_x0000_s1040" type="#_x0000_t32" style="position:absolute;margin-left:336.6pt;margin-top:-.8pt;width:53.5pt;height:83.7pt;flip:x;z-index:251648000" o:connectortype="straight">
            <v:stroke startarrow="block" endarrow="block"/>
          </v:shape>
        </w:pict>
      </w:r>
      <w:r>
        <w:rPr>
          <w:noProof/>
          <w:lang w:eastAsia="ru-RU"/>
        </w:rPr>
        <w:pict>
          <v:shape id="_x0000_s1041" type="#_x0000_t32" style="position:absolute;margin-left:48.6pt;margin-top:8.2pt;width:67.85pt;height:83.7pt;z-index:251646976" o:connectortype="straight">
            <v:stroke startarrow="block" endarrow="block"/>
          </v:shape>
        </w:pict>
      </w:r>
    </w:p>
    <w:p w:rsidR="00191ED5" w:rsidRPr="00747B09" w:rsidRDefault="00191ED5" w:rsidP="00747B09"/>
    <w:p w:rsidR="00191ED5" w:rsidRPr="00747B09" w:rsidRDefault="00191ED5" w:rsidP="00747B09"/>
    <w:p w:rsidR="00191ED5" w:rsidRPr="00747B09" w:rsidRDefault="00191ED5" w:rsidP="00747B09"/>
    <w:p w:rsidR="00191ED5" w:rsidRPr="00747B09" w:rsidRDefault="00287265" w:rsidP="00747B09">
      <w:r>
        <w:rPr>
          <w:noProof/>
          <w:lang w:eastAsia="ru-RU"/>
        </w:rPr>
        <w:pict>
          <v:shape id="_x0000_s1042" type="#_x0000_t202" style="position:absolute;margin-left:84.6pt;margin-top:8.25pt;width:333pt;height:33.5pt;z-index:251642880">
            <v:textbox>
              <w:txbxContent>
                <w:p w:rsidR="00E840C6" w:rsidRPr="00747B09" w:rsidRDefault="00E840C6" w:rsidP="00747B09">
                  <w:r w:rsidRPr="00747B09">
                    <w:t>Классные руководители, учителя-предметники, родители (законные представители)</w:t>
                  </w:r>
                </w:p>
              </w:txbxContent>
            </v:textbox>
          </v:shape>
        </w:pict>
      </w:r>
    </w:p>
    <w:p w:rsidR="00191ED5" w:rsidRPr="00747B09" w:rsidRDefault="00191ED5" w:rsidP="00747B09"/>
    <w:p w:rsidR="00191ED5" w:rsidRPr="00747B09" w:rsidRDefault="00191ED5" w:rsidP="00747B09"/>
    <w:p w:rsidR="00191ED5" w:rsidRPr="00747B09" w:rsidRDefault="00191ED5" w:rsidP="00747B09"/>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Схема психолого-педагогического сопровождения</w:t>
      </w:r>
    </w:p>
    <w:p w:rsidR="00191ED5" w:rsidRPr="00747B09" w:rsidRDefault="00191ED5" w:rsidP="00747B09"/>
    <w:p w:rsidR="00191ED5" w:rsidRPr="00747B09" w:rsidRDefault="00287265" w:rsidP="00747B09">
      <w:r>
        <w:rPr>
          <w:noProof/>
          <w:lang w:eastAsia="ru-RU"/>
        </w:rPr>
        <w:pict>
          <v:shape id="_x0000_s1043" type="#_x0000_t202" style="position:absolute;margin-left:93.85pt;margin-top:5.55pt;width:338.15pt;height:33.5pt;z-index:251649024">
            <v:textbox>
              <w:txbxContent>
                <w:p w:rsidR="00E840C6" w:rsidRPr="00747B09" w:rsidRDefault="00E840C6" w:rsidP="00747B09">
                  <w:r w:rsidRPr="00747B09">
                    <w:t>Психолого-педагогическое сопровождение</w:t>
                  </w:r>
                </w:p>
              </w:txbxContent>
            </v:textbox>
          </v:shape>
        </w:pict>
      </w:r>
    </w:p>
    <w:p w:rsidR="00191ED5" w:rsidRPr="00747B09" w:rsidRDefault="00287265" w:rsidP="00747B09">
      <w:r>
        <w:rPr>
          <w:noProof/>
          <w:lang w:eastAsia="ru-RU"/>
        </w:rPr>
        <w:pict>
          <v:shape id="_x0000_s1044" type="#_x0000_t32" style="position:absolute;margin-left:390.6pt;margin-top:21.4pt;width:0;height:26.8pt;z-index:251663360" o:connectortype="straight">
            <v:stroke endarrow="block"/>
          </v:shape>
        </w:pict>
      </w:r>
      <w:r>
        <w:rPr>
          <w:noProof/>
          <w:lang w:eastAsia="ru-RU"/>
        </w:rPr>
        <w:pict>
          <v:shape id="_x0000_s1045" type="#_x0000_t32" style="position:absolute;margin-left:138.6pt;margin-top:21.4pt;width:0;height:26.8pt;z-index:251662336" o:connectortype="straight">
            <v:stroke endarrow="block"/>
          </v:shape>
        </w:pict>
      </w:r>
    </w:p>
    <w:p w:rsidR="00191ED5" w:rsidRPr="00747B09" w:rsidRDefault="00191ED5" w:rsidP="00747B09"/>
    <w:p w:rsidR="00191ED5" w:rsidRPr="00747B09" w:rsidRDefault="00191ED5" w:rsidP="00747B09"/>
    <w:p w:rsidR="00191ED5" w:rsidRPr="00747B09" w:rsidRDefault="00287265" w:rsidP="00747B09">
      <w:r>
        <w:rPr>
          <w:noProof/>
          <w:lang w:eastAsia="ru-RU"/>
        </w:rPr>
        <w:pict>
          <v:shape id="_x0000_s1046" type="#_x0000_t202" style="position:absolute;margin-left:273.6pt;margin-top:16.9pt;width:243pt;height:35.6pt;z-index:251651072">
            <v:textbox>
              <w:txbxContent>
                <w:p w:rsidR="00E840C6" w:rsidRPr="00747B09" w:rsidRDefault="00E840C6" w:rsidP="00747B09">
                  <w:r w:rsidRPr="00747B09">
                    <w:t xml:space="preserve">Запрос учителя, родителей, </w:t>
                  </w:r>
                  <w:r w:rsidRPr="00747B09">
                    <w:br/>
                    <w:t>педагогу-психологу</w:t>
                  </w:r>
                </w:p>
              </w:txbxContent>
            </v:textbox>
          </v:shape>
        </w:pict>
      </w:r>
      <w:r>
        <w:rPr>
          <w:noProof/>
          <w:lang w:eastAsia="ru-RU"/>
        </w:rPr>
        <w:pict>
          <v:shape id="_x0000_s1047" type="#_x0000_t202" style="position:absolute;margin-left:12.6pt;margin-top:16.9pt;width:225pt;height:35.6pt;z-index:251650048">
            <v:textbox>
              <w:txbxContent>
                <w:p w:rsidR="00E840C6" w:rsidRPr="00747B09" w:rsidRDefault="00E840C6" w:rsidP="00747B09">
                  <w:r w:rsidRPr="00747B09">
                    <w:t xml:space="preserve">Адаптированная основная общеобразовательная программа начального общего образования  </w:t>
                  </w:r>
                </w:p>
              </w:txbxContent>
            </v:textbox>
          </v:shape>
        </w:pict>
      </w:r>
    </w:p>
    <w:p w:rsidR="00191ED5" w:rsidRPr="00747B09" w:rsidRDefault="00191ED5" w:rsidP="00747B09"/>
    <w:p w:rsidR="00191ED5" w:rsidRPr="00747B09" w:rsidRDefault="00191ED5" w:rsidP="00747B09"/>
    <w:p w:rsidR="00191ED5" w:rsidRPr="00747B09" w:rsidRDefault="00287265" w:rsidP="00747B09">
      <w:r>
        <w:rPr>
          <w:noProof/>
          <w:lang w:eastAsia="ru-RU"/>
        </w:rPr>
        <w:lastRenderedPageBreak/>
        <w:pict>
          <v:shape id="_x0000_s1048" type="#_x0000_t32" style="position:absolute;margin-left:408.6pt;margin-top:12.45pt;width:0;height:26.8pt;z-index:251665408" o:connectortype="straight">
            <v:stroke endarrow="block"/>
          </v:shape>
        </w:pict>
      </w:r>
      <w:r>
        <w:rPr>
          <w:noProof/>
          <w:lang w:eastAsia="ru-RU"/>
        </w:rPr>
        <w:pict>
          <v:shape id="_x0000_s1049" type="#_x0000_t32" style="position:absolute;margin-left:126pt;margin-top:.05pt;width:0;height:26.8pt;z-index:251664384" o:connectortype="straight">
            <v:stroke endarrow="block"/>
          </v:shape>
        </w:pict>
      </w:r>
    </w:p>
    <w:p w:rsidR="00191ED5" w:rsidRPr="00747B09" w:rsidRDefault="00191ED5" w:rsidP="00747B09"/>
    <w:p w:rsidR="00191ED5" w:rsidRPr="00747B09" w:rsidRDefault="00287265" w:rsidP="00747B09">
      <w:r>
        <w:rPr>
          <w:noProof/>
          <w:lang w:eastAsia="ru-RU"/>
        </w:rPr>
        <w:pict>
          <v:shape id="_x0000_s1050" type="#_x0000_t202" style="position:absolute;margin-left:300.6pt;margin-top:3.45pt;width:156.65pt;height:35.6pt;z-index:251653120">
            <v:textbox>
              <w:txbxContent>
                <w:p w:rsidR="00E840C6" w:rsidRPr="00747B09" w:rsidRDefault="00E840C6" w:rsidP="00747B09">
                  <w:r w:rsidRPr="00747B09">
                    <w:t>Анализ запросов</w:t>
                  </w:r>
                </w:p>
              </w:txbxContent>
            </v:textbox>
          </v:shape>
        </w:pict>
      </w:r>
      <w:r>
        <w:rPr>
          <w:noProof/>
          <w:lang w:eastAsia="ru-RU"/>
        </w:rPr>
        <w:pict>
          <v:shape id="_x0000_s1051" type="#_x0000_t202" style="position:absolute;margin-left:72.25pt;margin-top:1.5pt;width:197.75pt;height:35.6pt;z-index:251652096">
            <v:textbox style="mso-next-textbox:#_x0000_s1051">
              <w:txbxContent>
                <w:p w:rsidR="00E840C6" w:rsidRPr="00747B09" w:rsidRDefault="00E840C6" w:rsidP="00747B09">
                  <w:r w:rsidRPr="00747B09">
                    <w:t>Базовая диагностика. Диагностика с учетом ФГОС (личностные, предметные, метапредметные)</w:t>
                  </w:r>
                </w:p>
              </w:txbxContent>
            </v:textbox>
          </v:shape>
        </w:pict>
      </w:r>
    </w:p>
    <w:p w:rsidR="00191ED5" w:rsidRPr="00747B09" w:rsidRDefault="00287265" w:rsidP="00747B09">
      <w:r>
        <w:rPr>
          <w:noProof/>
          <w:lang w:eastAsia="ru-RU"/>
        </w:rPr>
        <w:pict>
          <v:shape id="_x0000_s1052" type="#_x0000_t32" style="position:absolute;margin-left:228.6pt;margin-top:17pt;width:158.8pt;height:24.7pt;flip:x;z-index:251666432" o:connectortype="straight">
            <v:stroke endarrow="block"/>
          </v:shape>
        </w:pict>
      </w:r>
      <w:r>
        <w:rPr>
          <w:noProof/>
          <w:lang w:eastAsia="ru-RU"/>
        </w:rPr>
        <w:pict>
          <v:shape id="_x0000_s1053" type="#_x0000_t32" style="position:absolute;margin-left:336.6pt;margin-top:17pt;width:130.3pt;height:26.8pt;z-index:251667456" o:connectortype="straight">
            <v:stroke endarrow="block"/>
          </v:shape>
        </w:pict>
      </w:r>
    </w:p>
    <w:p w:rsidR="00191ED5" w:rsidRPr="00747B09" w:rsidRDefault="00287265" w:rsidP="00747B09">
      <w:r>
        <w:rPr>
          <w:noProof/>
          <w:lang w:eastAsia="ru-RU"/>
        </w:rPr>
        <w:pict>
          <v:shape id="_x0000_s1054" type="#_x0000_t32" style="position:absolute;margin-left:126pt;margin-top:18.1pt;width:.05pt;height:84.2pt;z-index:251668480" o:connectortype="straight">
            <v:stroke endarrow="block"/>
          </v:shape>
        </w:pict>
      </w:r>
    </w:p>
    <w:p w:rsidR="00191ED5" w:rsidRPr="00747B09" w:rsidRDefault="00287265" w:rsidP="00747B09">
      <w:r>
        <w:rPr>
          <w:noProof/>
          <w:lang w:eastAsia="ru-RU"/>
        </w:rPr>
        <w:pict>
          <v:shape id="_x0000_s1055" type="#_x0000_t202" style="position:absolute;margin-left:345.6pt;margin-top:-.9pt;width:162pt;height:35.6pt;z-index:251655168">
            <v:textbox>
              <w:txbxContent>
                <w:p w:rsidR="00E840C6" w:rsidRPr="00747B09" w:rsidRDefault="00E840C6" w:rsidP="00747B09">
                  <w:r w:rsidRPr="00747B09">
                    <w:t xml:space="preserve">Гипотеза о причинах и характере образования  </w:t>
                  </w:r>
                </w:p>
              </w:txbxContent>
            </v:textbox>
          </v:shape>
        </w:pict>
      </w:r>
      <w:r>
        <w:rPr>
          <w:noProof/>
          <w:lang w:eastAsia="ru-RU"/>
        </w:rPr>
        <w:pict>
          <v:shape id="_x0000_s1056" type="#_x0000_t202" style="position:absolute;margin-left:183.6pt;margin-top:8.1pt;width:108.1pt;height:35.6pt;z-index:251654144">
            <v:textbox>
              <w:txbxContent>
                <w:p w:rsidR="00E840C6" w:rsidRPr="00747B09" w:rsidRDefault="00E840C6" w:rsidP="00747B09">
                  <w:r w:rsidRPr="00747B09">
                    <w:t xml:space="preserve">Углублённая диагностика образования  </w:t>
                  </w:r>
                </w:p>
              </w:txbxContent>
            </v:textbox>
          </v:shape>
        </w:pict>
      </w:r>
    </w:p>
    <w:p w:rsidR="00191ED5" w:rsidRPr="00747B09" w:rsidRDefault="00191ED5" w:rsidP="00747B09"/>
    <w:p w:rsidR="00191ED5" w:rsidRPr="00747B09" w:rsidRDefault="00287265" w:rsidP="00747B09">
      <w:r>
        <w:rPr>
          <w:noProof/>
          <w:lang w:eastAsia="ru-RU"/>
        </w:rPr>
        <w:pict>
          <v:shape id="_x0000_s1057" type="#_x0000_t32" style="position:absolute;margin-left:417.6pt;margin-top:17.1pt;width:.05pt;height:23.9pt;z-index:251670528" o:connectortype="straight">
            <v:stroke endarrow="block"/>
          </v:shape>
        </w:pict>
      </w:r>
    </w:p>
    <w:p w:rsidR="00191ED5" w:rsidRPr="00747B09" w:rsidRDefault="00287265" w:rsidP="00747B09">
      <w:r>
        <w:rPr>
          <w:noProof/>
          <w:lang w:eastAsia="ru-RU"/>
        </w:rPr>
        <w:pict>
          <v:shape id="_x0000_s1058" type="#_x0000_t32" style="position:absolute;margin-left:270pt;margin-top:.15pt;width:.05pt;height:23.9pt;z-index:251669504" o:connectortype="straight">
            <v:stroke endarrow="block"/>
          </v:shape>
        </w:pict>
      </w:r>
    </w:p>
    <w:p w:rsidR="00191ED5" w:rsidRPr="00747B09" w:rsidRDefault="00191ED5" w:rsidP="00747B09"/>
    <w:p w:rsidR="00191ED5" w:rsidRPr="00747B09" w:rsidRDefault="00287265" w:rsidP="00747B09">
      <w:r>
        <w:rPr>
          <w:noProof/>
          <w:lang w:eastAsia="ru-RU"/>
        </w:rPr>
        <w:pict>
          <v:shape id="_x0000_s1059" type="#_x0000_t202" style="position:absolute;margin-left:104.7pt;margin-top:10.9pt;width:363.3pt;height:28pt;z-index:251656192">
            <v:textbox>
              <w:txbxContent>
                <w:p w:rsidR="00E840C6" w:rsidRPr="00747B09" w:rsidRDefault="00E840C6" w:rsidP="00747B09">
                  <w:r w:rsidRPr="00747B09">
                    <w:t>Анализ результатов диагностики</w:t>
                  </w:r>
                </w:p>
              </w:txbxContent>
            </v:textbox>
          </v:shape>
        </w:pict>
      </w:r>
    </w:p>
    <w:p w:rsidR="00191ED5" w:rsidRPr="00747B09" w:rsidRDefault="00191ED5" w:rsidP="00747B09"/>
    <w:p w:rsidR="00191ED5" w:rsidRPr="00747B09" w:rsidRDefault="00287265" w:rsidP="00747B09">
      <w:r>
        <w:rPr>
          <w:noProof/>
          <w:lang w:eastAsia="ru-RU"/>
        </w:rPr>
        <w:pict>
          <v:shape id="_x0000_s1060" type="#_x0000_t32" style="position:absolute;margin-left:408.6pt;margin-top:3.65pt;width:.05pt;height:18.4pt;z-index:251671552" o:connectortype="straight">
            <v:stroke endarrow="block"/>
          </v:shape>
        </w:pict>
      </w:r>
    </w:p>
    <w:p w:rsidR="00191ED5" w:rsidRPr="00747B09" w:rsidRDefault="00191ED5" w:rsidP="00747B09"/>
    <w:p w:rsidR="00191ED5" w:rsidRPr="00747B09" w:rsidRDefault="00287265" w:rsidP="00747B09">
      <w:r>
        <w:rPr>
          <w:noProof/>
          <w:lang w:eastAsia="ru-RU"/>
        </w:rPr>
        <w:pict>
          <v:shape id="_x0000_s1061" type="#_x0000_t202" style="position:absolute;margin-left:1.05pt;margin-top:2.15pt;width:475.95pt;height:51.95pt;z-index:251657216">
            <v:textbox>
              <w:txbxContent>
                <w:p w:rsidR="00E840C6" w:rsidRPr="00747B09" w:rsidRDefault="00E840C6" w:rsidP="00747B09">
                  <w:r w:rsidRPr="00747B09">
                    <w:t>Психолого-медико-педагогический консилиум планирование деятельности по сопровождению, разработка рекомендаций для ребенка, учителей, родителей, специалистов (определение дальнейшего маршрута для обучающихся, имеющих значительные трудности в усвоении учебного программного материала)</w:t>
                  </w:r>
                </w:p>
              </w:txbxContent>
            </v:textbox>
          </v:shape>
        </w:pict>
      </w:r>
    </w:p>
    <w:p w:rsidR="00191ED5" w:rsidRPr="00747B09" w:rsidRDefault="00191ED5" w:rsidP="00747B09"/>
    <w:p w:rsidR="00191ED5" w:rsidRPr="00747B09" w:rsidRDefault="00191ED5" w:rsidP="00747B09"/>
    <w:p w:rsidR="00191ED5" w:rsidRPr="00747B09" w:rsidRDefault="00287265" w:rsidP="00747B09">
      <w:r>
        <w:rPr>
          <w:noProof/>
          <w:lang w:eastAsia="ru-RU"/>
        </w:rPr>
        <w:pict>
          <v:shape id="_x0000_s1062" type="#_x0000_t32" style="position:absolute;margin-left:378pt;margin-top:9.05pt;width:0;height:15.45pt;z-index:251673600" o:connectortype="straight">
            <v:stroke endarrow="block"/>
          </v:shape>
        </w:pict>
      </w:r>
      <w:r>
        <w:rPr>
          <w:noProof/>
          <w:lang w:eastAsia="ru-RU"/>
        </w:rPr>
        <w:pict>
          <v:shape id="_x0000_s1063" type="#_x0000_t32" style="position:absolute;margin-left:108pt;margin-top:18.05pt;width:0;height:15.45pt;z-index:251672576" o:connectortype="straight">
            <v:stroke endarrow="block"/>
          </v:shape>
        </w:pict>
      </w:r>
    </w:p>
    <w:p w:rsidR="00191ED5" w:rsidRPr="00747B09" w:rsidRDefault="00191ED5" w:rsidP="00747B09"/>
    <w:p w:rsidR="00191ED5" w:rsidRPr="00747B09" w:rsidRDefault="00287265" w:rsidP="00747B09">
      <w:r>
        <w:rPr>
          <w:noProof/>
          <w:lang w:eastAsia="ru-RU"/>
        </w:rPr>
        <w:pict>
          <v:shape id="_x0000_s1064" type="#_x0000_t202" style="position:absolute;margin-left:4in;margin-top:.05pt;width:241.1pt;height:35.6pt;z-index:251659264">
            <v:textbox>
              <w:txbxContent>
                <w:p w:rsidR="00E840C6" w:rsidRPr="00747B09" w:rsidRDefault="00E840C6" w:rsidP="00747B09">
                  <w:r w:rsidRPr="00747B09">
                    <w:t xml:space="preserve">Консультирование учителей, родителей  </w:t>
                  </w:r>
                </w:p>
              </w:txbxContent>
            </v:textbox>
          </v:shape>
        </w:pict>
      </w:r>
      <w:r>
        <w:rPr>
          <w:noProof/>
          <w:lang w:eastAsia="ru-RU"/>
        </w:rPr>
        <w:pict>
          <v:shape id="_x0000_s1065" type="#_x0000_t202" style="position:absolute;margin-left:9pt;margin-top:.55pt;width:3in;height:35.6pt;z-index:251658240">
            <v:textbox>
              <w:txbxContent>
                <w:p w:rsidR="00E840C6" w:rsidRPr="00747B09" w:rsidRDefault="00E840C6" w:rsidP="00747B09">
                  <w:r w:rsidRPr="00747B09">
                    <w:t>Коррекционные занятия с ребенком (индивидуальные, групповые)</w:t>
                  </w:r>
                </w:p>
              </w:txbxContent>
            </v:textbox>
          </v:shape>
        </w:pict>
      </w:r>
    </w:p>
    <w:p w:rsidR="00191ED5" w:rsidRPr="00747B09" w:rsidRDefault="00191ED5" w:rsidP="00747B09"/>
    <w:p w:rsidR="00191ED5" w:rsidRPr="00747B09" w:rsidRDefault="00287265" w:rsidP="00747B09">
      <w:r>
        <w:rPr>
          <w:noProof/>
          <w:lang w:eastAsia="ru-RU"/>
        </w:rPr>
        <w:pict>
          <v:shape id="_x0000_s1066" type="#_x0000_t32" style="position:absolute;margin-left:414pt;margin-top:.05pt;width:0;height:19.15pt;z-index:251675648" o:connectortype="straight">
            <v:stroke endarrow="block"/>
          </v:shape>
        </w:pict>
      </w:r>
      <w:r>
        <w:rPr>
          <w:noProof/>
          <w:lang w:eastAsia="ru-RU"/>
        </w:rPr>
        <w:pict>
          <v:shape id="_x0000_s1067" type="#_x0000_t32" style="position:absolute;margin-left:171pt;margin-top:9.05pt;width:0;height:19.15pt;z-index:251674624" o:connectortype="straight">
            <v:stroke endarrow="block"/>
          </v:shape>
        </w:pict>
      </w:r>
    </w:p>
    <w:p w:rsidR="00191ED5" w:rsidRPr="00747B09" w:rsidRDefault="00191ED5" w:rsidP="00747B09"/>
    <w:p w:rsidR="00191ED5" w:rsidRPr="00747B09" w:rsidRDefault="00287265" w:rsidP="00747B09">
      <w:r>
        <w:rPr>
          <w:noProof/>
          <w:lang w:eastAsia="ru-RU"/>
        </w:rPr>
        <w:pict>
          <v:shape id="_x0000_s1068" type="#_x0000_t202" style="position:absolute;margin-left:104.7pt;margin-top:.1pt;width:318.3pt;height:28pt;z-index:251660288">
            <v:textbox>
              <w:txbxContent>
                <w:p w:rsidR="00E840C6" w:rsidRPr="00747B09" w:rsidRDefault="00E840C6" w:rsidP="00747B09">
                  <w:r w:rsidRPr="00747B09">
                    <w:t>Анализ проведённых мероприятий</w:t>
                  </w:r>
                </w:p>
              </w:txbxContent>
            </v:textbox>
          </v:shape>
        </w:pict>
      </w:r>
    </w:p>
    <w:p w:rsidR="00191ED5" w:rsidRPr="00747B09" w:rsidRDefault="00287265" w:rsidP="00747B09">
      <w:r>
        <w:rPr>
          <w:noProof/>
          <w:lang w:eastAsia="ru-RU"/>
        </w:rPr>
        <w:pict>
          <v:shape id="_x0000_s1069" type="#_x0000_t32" style="position:absolute;margin-left:270pt;margin-top:13.6pt;width:0;height:26.15pt;z-index:251676672" o:connectortype="straight">
            <v:stroke endarrow="block"/>
          </v:shape>
        </w:pict>
      </w:r>
    </w:p>
    <w:p w:rsidR="00191ED5" w:rsidRPr="00747B09" w:rsidRDefault="00191ED5" w:rsidP="00747B09"/>
    <w:p w:rsidR="00191ED5" w:rsidRPr="00747B09" w:rsidRDefault="00287265" w:rsidP="00747B09">
      <w:r>
        <w:rPr>
          <w:noProof/>
          <w:lang w:eastAsia="ru-RU"/>
        </w:rPr>
        <w:pict>
          <v:shape id="_x0000_s1070" type="#_x0000_t202" style="position:absolute;margin-left:45pt;margin-top:12.85pt;width:450pt;height:45.75pt;z-index:251661312">
            <v:textbox>
              <w:txbxContent>
                <w:p w:rsidR="00E840C6" w:rsidRPr="00747B09" w:rsidRDefault="00E840C6" w:rsidP="00747B09">
                  <w:r w:rsidRPr="00747B09">
                    <w:t>Составление прогноза дальнейшего развития ребенка, внесение изменений в план работы</w:t>
                  </w:r>
                </w:p>
              </w:txbxContent>
            </v:textbox>
          </v:shape>
        </w:pict>
      </w:r>
    </w:p>
    <w:p w:rsidR="00191ED5" w:rsidRPr="00747B09" w:rsidRDefault="00191ED5" w:rsidP="00747B09"/>
    <w:p w:rsidR="00191ED5" w:rsidRPr="00747B09" w:rsidRDefault="00191ED5" w:rsidP="00747B09"/>
    <w:p w:rsidR="00191ED5" w:rsidRPr="00000FC7" w:rsidRDefault="00191ED5" w:rsidP="00747B09">
      <w:pPr>
        <w:rPr>
          <w:rFonts w:ascii="Times New Roman" w:hAnsi="Times New Roman" w:cs="Times New Roman"/>
          <w:b/>
          <w:sz w:val="24"/>
          <w:szCs w:val="24"/>
        </w:rPr>
      </w:pPr>
      <w:r w:rsidRPr="00000FC7">
        <w:rPr>
          <w:rFonts w:ascii="Times New Roman" w:hAnsi="Times New Roman" w:cs="Times New Roman"/>
          <w:b/>
          <w:sz w:val="24"/>
          <w:szCs w:val="24"/>
        </w:rPr>
        <w:t>2.5.7.2. Программно­методическое обеспечение</w:t>
      </w:r>
      <w:r w:rsidRPr="00000FC7">
        <w:rPr>
          <w:rFonts w:ascii="Times New Roman" w:hAnsi="Times New Roman" w:cs="Times New Roman"/>
          <w:b/>
          <w:sz w:val="24"/>
          <w:szCs w:val="24"/>
        </w:rPr>
        <w:br/>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В процессе реализации программы коррекционной работы используются коррекционно-развивающие программы, диагностический и коррекционно-развивающий </w:t>
      </w:r>
      <w:r w:rsidRPr="00D346D7">
        <w:rPr>
          <w:rFonts w:ascii="Times New Roman" w:hAnsi="Times New Roman" w:cs="Times New Roman"/>
          <w:sz w:val="24"/>
          <w:szCs w:val="24"/>
        </w:rPr>
        <w:lastRenderedPageBreak/>
        <w:t>инструментарий, необходимый для осуществления профессиональной деятельности учителя, педагога-психолога, социального педагога.</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В случаях обучения детей с выраженными нарушениями психического и (или) физического развития по индивидуальному учебному плану используются адаптированные образовательные программ.</w:t>
      </w:r>
      <w:r w:rsidRPr="00D346D7">
        <w:rPr>
          <w:rFonts w:ascii="Times New Roman" w:hAnsi="Times New Roman" w:cs="Times New Roman"/>
          <w:sz w:val="24"/>
          <w:szCs w:val="24"/>
        </w:rPr>
        <w:br/>
      </w:r>
      <w:r w:rsidRPr="00D346D7">
        <w:rPr>
          <w:rFonts w:ascii="Times New Roman" w:hAnsi="Times New Roman" w:cs="Times New Roman"/>
          <w:sz w:val="24"/>
          <w:szCs w:val="24"/>
        </w:rPr>
        <w:br/>
        <w:t>Прог</w:t>
      </w:r>
      <w:r w:rsidR="00257183">
        <w:rPr>
          <w:rFonts w:ascii="Times New Roman" w:hAnsi="Times New Roman" w:cs="Times New Roman"/>
          <w:sz w:val="24"/>
          <w:szCs w:val="24"/>
        </w:rPr>
        <w:t>раммы и методические разработки</w:t>
      </w:r>
    </w:p>
    <w:tbl>
      <w:tblPr>
        <w:tblW w:w="954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959"/>
        <w:gridCol w:w="1782"/>
        <w:gridCol w:w="2816"/>
        <w:gridCol w:w="2983"/>
      </w:tblGrid>
      <w:tr w:rsidR="00191ED5" w:rsidRPr="00D346D7">
        <w:trPr>
          <w:trHeight w:val="207"/>
        </w:trPr>
        <w:tc>
          <w:tcPr>
            <w:tcW w:w="180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Наименование</w:t>
            </w:r>
          </w:p>
        </w:tc>
        <w:tc>
          <w:tcPr>
            <w:tcW w:w="180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Автор</w:t>
            </w:r>
          </w:p>
        </w:tc>
        <w:tc>
          <w:tcPr>
            <w:tcW w:w="288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Цель</w:t>
            </w:r>
          </w:p>
        </w:tc>
        <w:tc>
          <w:tcPr>
            <w:tcW w:w="306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Предполагаемый результат</w:t>
            </w:r>
          </w:p>
        </w:tc>
      </w:tr>
      <w:tr w:rsidR="00191ED5" w:rsidRPr="00D346D7">
        <w:trPr>
          <w:trHeight w:val="1434"/>
        </w:trPr>
        <w:tc>
          <w:tcPr>
            <w:tcW w:w="180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Программа коррекционно-рзвивающих занятий для 1-4 классов</w:t>
            </w:r>
          </w:p>
        </w:tc>
        <w:tc>
          <w:tcPr>
            <w:tcW w:w="180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Мальцева Г.А.</w:t>
            </w:r>
          </w:p>
          <w:p w:rsidR="00191ED5" w:rsidRPr="00D346D7" w:rsidRDefault="00191ED5" w:rsidP="00747B09">
            <w:pPr>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Развитие творческого, нравственного, интеллектуального потенциала детей, способствующих благополучной социальной адаптации.</w:t>
            </w:r>
          </w:p>
        </w:tc>
        <w:tc>
          <w:tcPr>
            <w:tcW w:w="306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Улучшение развития умственных способностей, волевой регуляции, мотивационно, эмоционально- личностной сфер обучающихся</w:t>
            </w:r>
          </w:p>
        </w:tc>
      </w:tr>
      <w:tr w:rsidR="00191ED5" w:rsidRPr="00D346D7">
        <w:trPr>
          <w:trHeight w:val="228"/>
        </w:trPr>
        <w:tc>
          <w:tcPr>
            <w:tcW w:w="180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Программа психогимнастики для первоклассников</w:t>
            </w:r>
          </w:p>
        </w:tc>
        <w:tc>
          <w:tcPr>
            <w:tcW w:w="180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Алябьева Е.А. модификация Мальцевой Г.А.</w:t>
            </w:r>
          </w:p>
        </w:tc>
        <w:tc>
          <w:tcPr>
            <w:tcW w:w="288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Профилактика дезадаптации первоклассников</w:t>
            </w:r>
          </w:p>
        </w:tc>
        <w:tc>
          <w:tcPr>
            <w:tcW w:w="306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Успешная адаптация первоклассников</w:t>
            </w:r>
          </w:p>
        </w:tc>
      </w:tr>
      <w:tr w:rsidR="00191ED5" w:rsidRPr="00D346D7">
        <w:trPr>
          <w:trHeight w:val="1022"/>
        </w:trPr>
        <w:tc>
          <w:tcPr>
            <w:tcW w:w="180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Программа «Хочу быть успешным» для 1-3 классов</w:t>
            </w:r>
          </w:p>
        </w:tc>
        <w:tc>
          <w:tcPr>
            <w:tcW w:w="180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Хухлаева О.</w:t>
            </w:r>
          </w:p>
        </w:tc>
        <w:tc>
          <w:tcPr>
            <w:tcW w:w="288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Формирование чувства успешности</w:t>
            </w:r>
          </w:p>
        </w:tc>
        <w:tc>
          <w:tcPr>
            <w:tcW w:w="306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Принятие себя и других, развитость коммуникативной сферы, умения находить ресурсы, рефлексивность.</w:t>
            </w:r>
          </w:p>
        </w:tc>
      </w:tr>
      <w:tr w:rsidR="00191ED5" w:rsidRPr="00D346D7">
        <w:trPr>
          <w:trHeight w:val="691"/>
        </w:trPr>
        <w:tc>
          <w:tcPr>
            <w:tcW w:w="180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Программа «Развивающие игры» для 4го класса</w:t>
            </w:r>
          </w:p>
        </w:tc>
        <w:tc>
          <w:tcPr>
            <w:tcW w:w="180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Васильева Н.Л.</w:t>
            </w:r>
          </w:p>
        </w:tc>
        <w:tc>
          <w:tcPr>
            <w:tcW w:w="288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Преодоление интеллектуальных трудностей при обучении в школе, развитие творческого потенциала ребёнка</w:t>
            </w:r>
          </w:p>
        </w:tc>
        <w:tc>
          <w:tcPr>
            <w:tcW w:w="306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Преодоление</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трудностей в обучении и общении</w:t>
            </w:r>
          </w:p>
        </w:tc>
      </w:tr>
      <w:tr w:rsidR="00191ED5" w:rsidRPr="00D346D7">
        <w:trPr>
          <w:trHeight w:val="1012"/>
        </w:trPr>
        <w:tc>
          <w:tcPr>
            <w:tcW w:w="180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Методическая разработка по коррекции нарушений чтения и письма</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w:t>
            </w:r>
          </w:p>
        </w:tc>
        <w:tc>
          <w:tcPr>
            <w:tcW w:w="180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Лалаева Р.И.</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Городилова В.И.</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Глинка В.И.</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Макарьев И. И. Белолипецкий С.А.</w:t>
            </w:r>
          </w:p>
        </w:tc>
        <w:tc>
          <w:tcPr>
            <w:tcW w:w="288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Сформировать лексико- грамматический строй речи, помочь в овладении навыками чтения и письма, создание базы для успешного овладения орфографическими навыками</w:t>
            </w:r>
          </w:p>
        </w:tc>
        <w:tc>
          <w:tcPr>
            <w:tcW w:w="306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Активизация словаря, овладение грамматикой на уровне слова и предложения.</w:t>
            </w:r>
          </w:p>
        </w:tc>
      </w:tr>
      <w:tr w:rsidR="00191ED5" w:rsidRPr="00D346D7">
        <w:trPr>
          <w:trHeight w:val="1012"/>
        </w:trPr>
        <w:tc>
          <w:tcPr>
            <w:tcW w:w="180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lastRenderedPageBreak/>
              <w:t>Программа «Сказкотерапия детских проблем»</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w:t>
            </w:r>
          </w:p>
        </w:tc>
        <w:tc>
          <w:tcPr>
            <w:tcW w:w="180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Ткач Р.М.</w:t>
            </w:r>
          </w:p>
        </w:tc>
        <w:tc>
          <w:tcPr>
            <w:tcW w:w="288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Оказание помощи ребёнку в осознание своего внутреннего мира, узнавание нового и осуществление желаемых изменений</w:t>
            </w:r>
          </w:p>
        </w:tc>
        <w:tc>
          <w:tcPr>
            <w:tcW w:w="306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снятие страхов, тревоги, снижение гиперактивности, агрессивности, улучшение социальных отношений</w:t>
            </w:r>
          </w:p>
        </w:tc>
      </w:tr>
      <w:tr w:rsidR="00191ED5" w:rsidRPr="00D346D7">
        <w:trPr>
          <w:trHeight w:val="293"/>
        </w:trPr>
        <w:tc>
          <w:tcPr>
            <w:tcW w:w="180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Программа «Рисуем музыку» с использованием музыкотерапии и арттерапии</w:t>
            </w:r>
          </w:p>
        </w:tc>
        <w:tc>
          <w:tcPr>
            <w:tcW w:w="180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Мельникова Л.</w:t>
            </w:r>
          </w:p>
        </w:tc>
        <w:tc>
          <w:tcPr>
            <w:tcW w:w="288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Создание позитивных эмоциональных отношений между взрослым и ребёнком, путём формирования позитивных аттракций</w:t>
            </w:r>
          </w:p>
        </w:tc>
        <w:tc>
          <w:tcPr>
            <w:tcW w:w="306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Позитивное восприятие ребёнком и взрослым друг друга</w:t>
            </w:r>
          </w:p>
        </w:tc>
      </w:tr>
      <w:tr w:rsidR="00191ED5" w:rsidRPr="00D346D7">
        <w:trPr>
          <w:trHeight w:val="620"/>
        </w:trPr>
        <w:tc>
          <w:tcPr>
            <w:tcW w:w="180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Программа коррекции негативных эмоций, путём арттерапии</w:t>
            </w:r>
          </w:p>
        </w:tc>
        <w:tc>
          <w:tcPr>
            <w:tcW w:w="180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Давыдович В.</w:t>
            </w:r>
          </w:p>
        </w:tc>
        <w:tc>
          <w:tcPr>
            <w:tcW w:w="288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Коррекция страха, агрессии, злости, обиды у младших школьников</w:t>
            </w:r>
          </w:p>
        </w:tc>
        <w:tc>
          <w:tcPr>
            <w:tcW w:w="306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Сформированность позитивных эмоций</w:t>
            </w:r>
          </w:p>
        </w:tc>
      </w:tr>
      <w:tr w:rsidR="00191ED5" w:rsidRPr="00D346D7">
        <w:trPr>
          <w:trHeight w:val="401"/>
        </w:trPr>
        <w:tc>
          <w:tcPr>
            <w:tcW w:w="180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Программа «Детство без алкоголя» для 3-4х классов</w:t>
            </w:r>
          </w:p>
        </w:tc>
        <w:tc>
          <w:tcPr>
            <w:tcW w:w="180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Климович</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В.Ю.</w:t>
            </w:r>
          </w:p>
        </w:tc>
        <w:tc>
          <w:tcPr>
            <w:tcW w:w="288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Профилактика аддиктивного поведения</w:t>
            </w:r>
          </w:p>
        </w:tc>
        <w:tc>
          <w:tcPr>
            <w:tcW w:w="306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овладение навыками противостояния употребления ПАВ</w:t>
            </w:r>
          </w:p>
        </w:tc>
      </w:tr>
      <w:tr w:rsidR="00191ED5" w:rsidRPr="00D346D7">
        <w:trPr>
          <w:trHeight w:val="170"/>
        </w:trPr>
        <w:tc>
          <w:tcPr>
            <w:tcW w:w="180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Программа «Уроки психологического здоровья»</w:t>
            </w:r>
          </w:p>
        </w:tc>
        <w:tc>
          <w:tcPr>
            <w:tcW w:w="180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В.В. Ветрова</w:t>
            </w:r>
          </w:p>
        </w:tc>
        <w:tc>
          <w:tcPr>
            <w:tcW w:w="288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Обучение психологическим аспектам здоровья</w:t>
            </w:r>
          </w:p>
        </w:tc>
        <w:tc>
          <w:tcPr>
            <w:tcW w:w="3060" w:type="dxa"/>
            <w:tcBorders>
              <w:top w:val="single" w:sz="4" w:space="0" w:color="auto"/>
              <w:left w:val="single" w:sz="4" w:space="0" w:color="auto"/>
              <w:bottom w:val="single" w:sz="4" w:space="0" w:color="auto"/>
              <w:right w:val="single" w:sz="4" w:space="0" w:color="auto"/>
            </w:tcBorders>
            <w:tcMar>
              <w:top w:w="50" w:type="dxa"/>
              <w:left w:w="50" w:type="dxa"/>
              <w:bottom w:w="50" w:type="dxa"/>
              <w:right w:w="50" w:type="dxa"/>
            </w:tcMar>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Ответственное отношение к своему здоровью</w:t>
            </w:r>
          </w:p>
        </w:tc>
      </w:tr>
    </w:tbl>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br/>
        <w:t>Преодоление затруднений обучающихся в учебной деятельности и овладение навыками адаптации к социуму средствами УМК «Школа России»</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Оказание помощи обучающимся в преодолении их затруднений в учебной деятельности проводится педагогами на уроках, чему способствует использование в учебном процессе УМК «Школа России». Методический аппарат системы учебников «Школа России» представлен заданиями, которые требуют: выбора наиболее эффективных способов выполнения и проверки; осознания причины успеха / неуспеха учебной деятельности и способности конструктивно действовать даже в ситуации неуспеха.</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В учебниках курса «Математика» 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которые согласуются с </w:t>
      </w:r>
      <w:r w:rsidRPr="00D346D7">
        <w:rPr>
          <w:rFonts w:ascii="Times New Roman" w:hAnsi="Times New Roman" w:cs="Times New Roman"/>
          <w:sz w:val="24"/>
          <w:szCs w:val="24"/>
        </w:rPr>
        <w:lastRenderedPageBreak/>
        <w:t>целями, сформулированными на шмуцтитуле. Этот материал позволяет обучающимся сделать вывод о достижении целей, поставленных в начале изучения темы. В учебниках 1-4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В учебниках 1-4 классов представлен материал, направленный на формирование умений планировать учебные действия: обучающиеся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Всё это создаёт условия для формирования умений проводить пошаговый, тематический и итоговый контроль полученных знаний и</w:t>
      </w:r>
      <w:r w:rsidR="00000FC7">
        <w:rPr>
          <w:rFonts w:ascii="Times New Roman" w:hAnsi="Times New Roman" w:cs="Times New Roman"/>
          <w:sz w:val="24"/>
          <w:szCs w:val="24"/>
        </w:rPr>
        <w:t xml:space="preserve"> </w:t>
      </w:r>
      <w:r w:rsidRPr="00D346D7">
        <w:rPr>
          <w:rFonts w:ascii="Times New Roman" w:hAnsi="Times New Roman" w:cs="Times New Roman"/>
          <w:sz w:val="24"/>
          <w:szCs w:val="24"/>
        </w:rPr>
        <w:t>освоенных способов действий.</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В курсе «Изобразительное искусство», начиная с первого класса, формируется умение обучающихся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обучающихся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Рассмотрение работ ребят-одноклассников помогает понять, насколько удачно выполнил творческую работу сам ученик.</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В курсе «Технология» составление плана является основой обучения предмету. Исходя из возрастных особенностей младших школьников, в учебниках (1-4 классы) планы изготовления изделий представлены в двух видах: тестовом и иллюстративном (в виде слайдов).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В учебниках курса «Литературное чтение» 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В конце каждого раздела помещен материал «Наши достижения. Проверь себя». Задания этого раздела включают вопросы как базового</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уровня (планируемые результаты ФГОС на базовом уровне освоения), так и повышенного уровня, которые позволяют обучающимся сделать вывод о достижении поставленных в начале изучения раздела целей и задач.</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В курсе «Русский язык», в 1 классе, сопоставляя рисунки с изображением детей разных национальностей и предложения, написанные на</w:t>
      </w:r>
      <w:r w:rsidR="00000FC7">
        <w:rPr>
          <w:rFonts w:ascii="Times New Roman" w:hAnsi="Times New Roman" w:cs="Times New Roman"/>
          <w:sz w:val="24"/>
          <w:szCs w:val="24"/>
        </w:rPr>
        <w:t xml:space="preserve"> </w:t>
      </w:r>
      <w:r w:rsidRPr="00D346D7">
        <w:rPr>
          <w:rFonts w:ascii="Times New Roman" w:hAnsi="Times New Roman" w:cs="Times New Roman"/>
          <w:sz w:val="24"/>
          <w:szCs w:val="24"/>
        </w:rPr>
        <w:t>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В курсе «Информатика» действие планирования в наиболее развернутом виде формируется в проектной деятельности.</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lastRenderedPageBreak/>
        <w:t xml:space="preserve">Система учебников «Школа России»  способствует овладению навыками адаптации обучающихся к социуму. </w:t>
      </w:r>
      <w:r w:rsidRPr="00D346D7">
        <w:rPr>
          <w:rFonts w:ascii="Times New Roman" w:hAnsi="Times New Roman" w:cs="Times New Roman"/>
          <w:sz w:val="24"/>
          <w:szCs w:val="24"/>
        </w:rPr>
        <w:br/>
        <w:t>На уроках с использованием УМК «Школа России» педагоги имеют возможность формировать начальные навыки адаптации в динамично</w:t>
      </w:r>
      <w:r w:rsidR="00000FC7">
        <w:rPr>
          <w:rFonts w:ascii="Times New Roman" w:hAnsi="Times New Roman" w:cs="Times New Roman"/>
          <w:sz w:val="24"/>
          <w:szCs w:val="24"/>
        </w:rPr>
        <w:t xml:space="preserve"> </w:t>
      </w:r>
      <w:r w:rsidRPr="00D346D7">
        <w:rPr>
          <w:rFonts w:ascii="Times New Roman" w:hAnsi="Times New Roman" w:cs="Times New Roman"/>
          <w:sz w:val="24"/>
          <w:szCs w:val="24"/>
        </w:rPr>
        <w:t>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курс «Окружающий мир»).</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Курс «Математика»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Курсы «Литературное чтение», «Русский язык», «Иностранный язык» формируют нормы и правила произношения, использования слов в речи, вводит ребенка в мир русского и иностранного языков, литературы.</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Курсы «Изобразительное искусство, «Музыка» знакомят школьника с миром прекрасного.</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Курс «Основы религиозных культур и светской этики» формирует у младших школьников понимание значения нравственных норм и ценностей для достойной жизни личности, семьи, общества.</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Использование специальных учебников, учебных пособий и дидактических материалов</w:t>
      </w:r>
    </w:p>
    <w:p w:rsidR="00000FC7" w:rsidRPr="00000FC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В случаях возникновения необходимости обучения в МКОУ Сортавальского МР РК СОШ №</w:t>
      </w:r>
      <w:r w:rsidR="00000FC7">
        <w:rPr>
          <w:rFonts w:ascii="Times New Roman" w:hAnsi="Times New Roman" w:cs="Times New Roman"/>
          <w:sz w:val="24"/>
          <w:szCs w:val="24"/>
        </w:rPr>
        <w:t>6</w:t>
      </w:r>
      <w:r w:rsidRPr="00D346D7">
        <w:rPr>
          <w:rFonts w:ascii="Times New Roman" w:hAnsi="Times New Roman" w:cs="Times New Roman"/>
          <w:sz w:val="24"/>
          <w:szCs w:val="24"/>
        </w:rPr>
        <w:t xml:space="preserve"> детей с выраженными нарушениями психического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w:t>
      </w:r>
      <w:r w:rsidRPr="00D346D7">
        <w:rPr>
          <w:rFonts w:ascii="Times New Roman" w:hAnsi="Times New Roman" w:cs="Times New Roman"/>
          <w:sz w:val="24"/>
          <w:szCs w:val="24"/>
        </w:rPr>
        <w:br/>
      </w:r>
      <w:r w:rsidRPr="00D346D7">
        <w:rPr>
          <w:rFonts w:ascii="Times New Roman" w:hAnsi="Times New Roman" w:cs="Times New Roman"/>
          <w:sz w:val="24"/>
          <w:szCs w:val="24"/>
        </w:rPr>
        <w:br/>
        <w:t>Сведения об учебно-методической литературе, в том числе о специальных учебниках, учебных пособиях и дидактических материалах:</w:t>
      </w:r>
    </w:p>
    <w:tbl>
      <w:tblPr>
        <w:tblW w:w="11698"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080"/>
        <w:gridCol w:w="1620"/>
        <w:gridCol w:w="1080"/>
        <w:gridCol w:w="1800"/>
        <w:gridCol w:w="6118"/>
      </w:tblGrid>
      <w:tr w:rsidR="00191ED5" w:rsidRPr="00D346D7">
        <w:tc>
          <w:tcPr>
            <w:tcW w:w="1080"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Наименование дисциплин</w:t>
            </w:r>
          </w:p>
        </w:tc>
        <w:tc>
          <w:tcPr>
            <w:tcW w:w="1620"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Программа</w:t>
            </w:r>
          </w:p>
        </w:tc>
        <w:tc>
          <w:tcPr>
            <w:tcW w:w="1080"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Класс</w:t>
            </w:r>
          </w:p>
        </w:tc>
        <w:tc>
          <w:tcPr>
            <w:tcW w:w="1800"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Учебники</w:t>
            </w:r>
          </w:p>
        </w:tc>
        <w:tc>
          <w:tcPr>
            <w:tcW w:w="6118" w:type="dxa"/>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Учебные и методические пособия,</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дидактический материал</w:t>
            </w:r>
          </w:p>
        </w:tc>
      </w:tr>
      <w:tr w:rsidR="00191ED5" w:rsidRPr="00D346D7">
        <w:trPr>
          <w:trHeight w:val="493"/>
        </w:trPr>
        <w:tc>
          <w:tcPr>
            <w:tcW w:w="1080" w:type="dxa"/>
            <w:vMerge w:val="restart"/>
            <w:tcBorders>
              <w:top w:val="single" w:sz="4" w:space="0" w:color="000000"/>
              <w:left w:val="single" w:sz="4" w:space="0" w:color="000000"/>
              <w:bottom w:val="single" w:sz="4" w:space="0" w:color="000000"/>
              <w:right w:val="single" w:sz="4" w:space="0" w:color="auto"/>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Письмо и развитие речи</w:t>
            </w:r>
          </w:p>
          <w:p w:rsidR="00191ED5" w:rsidRPr="00D346D7" w:rsidRDefault="00191ED5" w:rsidP="00747B09">
            <w:pPr>
              <w:rPr>
                <w:rFonts w:ascii="Times New Roman" w:hAnsi="Times New Roman" w:cs="Times New Roman"/>
                <w:sz w:val="24"/>
                <w:szCs w:val="24"/>
              </w:rPr>
            </w:pPr>
          </w:p>
        </w:tc>
        <w:tc>
          <w:tcPr>
            <w:tcW w:w="1620" w:type="dxa"/>
            <w:vMerge w:val="restart"/>
            <w:tcBorders>
              <w:top w:val="single" w:sz="4" w:space="0" w:color="000000"/>
              <w:left w:val="single" w:sz="4" w:space="0" w:color="auto"/>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Программы специальных (коррекционных) образовательных </w:t>
            </w:r>
            <w:r w:rsidRPr="00D346D7">
              <w:rPr>
                <w:rFonts w:ascii="Times New Roman" w:hAnsi="Times New Roman" w:cs="Times New Roman"/>
                <w:sz w:val="24"/>
                <w:szCs w:val="24"/>
              </w:rPr>
              <w:lastRenderedPageBreak/>
              <w:t xml:space="preserve">учреждений VIII вида под редакцией </w:t>
            </w:r>
            <w:r w:rsidRPr="00D346D7">
              <w:rPr>
                <w:rFonts w:ascii="Times New Roman" w:hAnsi="Times New Roman" w:cs="Times New Roman"/>
                <w:sz w:val="24"/>
                <w:szCs w:val="24"/>
              </w:rPr>
              <w:br/>
              <w:t>В.В. Воронковой</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(подготовительный, </w:t>
            </w:r>
            <w:r w:rsidRPr="00D346D7">
              <w:rPr>
                <w:rFonts w:ascii="Times New Roman" w:hAnsi="Times New Roman" w:cs="Times New Roman"/>
                <w:sz w:val="24"/>
                <w:szCs w:val="24"/>
              </w:rPr>
              <w:br/>
              <w:t>1 – 4 классы)</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Издательство: Просвещение. М.: 2004 г.</w:t>
            </w:r>
          </w:p>
          <w:p w:rsidR="00191ED5" w:rsidRPr="00D346D7" w:rsidRDefault="00191ED5" w:rsidP="00747B09">
            <w:pPr>
              <w:rPr>
                <w:rFonts w:ascii="Times New Roman" w:hAnsi="Times New Roman" w:cs="Times New Roman"/>
                <w:sz w:val="24"/>
                <w:szCs w:val="24"/>
              </w:rPr>
            </w:pPr>
          </w:p>
        </w:tc>
        <w:tc>
          <w:tcPr>
            <w:tcW w:w="1080" w:type="dxa"/>
            <w:vMerge w:val="restart"/>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lastRenderedPageBreak/>
              <w:t>1</w:t>
            </w:r>
          </w:p>
          <w:p w:rsidR="00191ED5" w:rsidRPr="00D346D7" w:rsidRDefault="00191ED5" w:rsidP="00747B09">
            <w:pPr>
              <w:rPr>
                <w:rFonts w:ascii="Times New Roman" w:hAnsi="Times New Roman" w:cs="Times New Roman"/>
                <w:sz w:val="24"/>
                <w:szCs w:val="24"/>
              </w:rPr>
            </w:pPr>
          </w:p>
          <w:p w:rsidR="00191ED5" w:rsidRPr="00D346D7" w:rsidRDefault="00191ED5" w:rsidP="00747B09">
            <w:pPr>
              <w:rPr>
                <w:rFonts w:ascii="Times New Roman" w:hAnsi="Times New Roman" w:cs="Times New Roman"/>
                <w:sz w:val="24"/>
                <w:szCs w:val="24"/>
              </w:rPr>
            </w:pPr>
          </w:p>
          <w:p w:rsidR="00191ED5" w:rsidRPr="00D346D7" w:rsidRDefault="00191ED5" w:rsidP="00747B09">
            <w:pPr>
              <w:rPr>
                <w:rFonts w:ascii="Times New Roman" w:hAnsi="Times New Roman" w:cs="Times New Roman"/>
                <w:sz w:val="24"/>
                <w:szCs w:val="24"/>
              </w:rPr>
            </w:pPr>
          </w:p>
          <w:p w:rsidR="00191ED5" w:rsidRPr="00D346D7" w:rsidRDefault="00191ED5" w:rsidP="00747B09">
            <w:pPr>
              <w:rPr>
                <w:rFonts w:ascii="Times New Roman" w:hAnsi="Times New Roman" w:cs="Times New Roman"/>
                <w:sz w:val="24"/>
                <w:szCs w:val="24"/>
              </w:rPr>
            </w:pPr>
          </w:p>
          <w:p w:rsidR="00191ED5" w:rsidRPr="00D346D7" w:rsidRDefault="00191ED5" w:rsidP="00747B09">
            <w:pPr>
              <w:rPr>
                <w:rFonts w:ascii="Times New Roman" w:hAnsi="Times New Roman" w:cs="Times New Roman"/>
                <w:sz w:val="24"/>
                <w:szCs w:val="24"/>
              </w:rPr>
            </w:pPr>
          </w:p>
          <w:p w:rsidR="00191ED5" w:rsidRPr="00D346D7" w:rsidRDefault="00191ED5" w:rsidP="00747B09">
            <w:pPr>
              <w:rPr>
                <w:rFonts w:ascii="Times New Roman" w:hAnsi="Times New Roman" w:cs="Times New Roman"/>
                <w:sz w:val="24"/>
                <w:szCs w:val="24"/>
              </w:rPr>
            </w:pP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2-4</w:t>
            </w:r>
          </w:p>
        </w:tc>
        <w:tc>
          <w:tcPr>
            <w:tcW w:w="1800" w:type="dxa"/>
            <w:vMerge w:val="restart"/>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lastRenderedPageBreak/>
              <w:t>• В.В. Воронкова, И.В. Коломыткина. Букварь 1 кл.</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М.: </w:t>
            </w:r>
            <w:r w:rsidRPr="00D346D7">
              <w:rPr>
                <w:rFonts w:ascii="Times New Roman" w:hAnsi="Times New Roman" w:cs="Times New Roman"/>
                <w:sz w:val="24"/>
                <w:szCs w:val="24"/>
              </w:rPr>
              <w:lastRenderedPageBreak/>
              <w:t>Просвещение,  2006.</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br/>
            </w:r>
            <w:r w:rsidRPr="00D346D7">
              <w:rPr>
                <w:rFonts w:ascii="Times New Roman" w:hAnsi="Times New Roman" w:cs="Times New Roman"/>
                <w:sz w:val="24"/>
                <w:szCs w:val="24"/>
              </w:rPr>
              <w:br/>
              <w:t>• А.К.Аксенова. Русский язык.  М.: Просвещение, 2002.</w:t>
            </w:r>
          </w:p>
          <w:p w:rsidR="00191ED5" w:rsidRPr="00D346D7" w:rsidRDefault="00191ED5" w:rsidP="00747B09">
            <w:pPr>
              <w:rPr>
                <w:rFonts w:ascii="Times New Roman" w:hAnsi="Times New Roman" w:cs="Times New Roman"/>
                <w:sz w:val="24"/>
                <w:szCs w:val="24"/>
              </w:rPr>
            </w:pPr>
          </w:p>
        </w:tc>
        <w:tc>
          <w:tcPr>
            <w:tcW w:w="6118" w:type="dxa"/>
            <w:tcBorders>
              <w:top w:val="single" w:sz="4" w:space="0" w:color="000000"/>
              <w:left w:val="single" w:sz="4" w:space="0" w:color="000000"/>
              <w:bottom w:val="single" w:sz="4" w:space="0" w:color="auto"/>
              <w:right w:val="single" w:sz="4" w:space="0" w:color="000000"/>
            </w:tcBorders>
          </w:tcPr>
          <w:p w:rsidR="00000FC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lastRenderedPageBreak/>
              <w:t xml:space="preserve">А.К. Аксёнова, Э.В. Якубовская. Сборник </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диктантов для вспомогательной школы (1-4 классы). М., Просвещение, 1980.</w:t>
            </w:r>
          </w:p>
        </w:tc>
      </w:tr>
      <w:tr w:rsidR="00191ED5" w:rsidRPr="00D346D7">
        <w:trPr>
          <w:trHeight w:val="505"/>
        </w:trPr>
        <w:tc>
          <w:tcPr>
            <w:tcW w:w="1080" w:type="dxa"/>
            <w:vMerge/>
            <w:tcBorders>
              <w:top w:val="single" w:sz="4" w:space="0" w:color="000000"/>
              <w:left w:val="single" w:sz="4" w:space="0" w:color="000000"/>
              <w:bottom w:val="single" w:sz="4" w:space="0" w:color="000000"/>
              <w:right w:val="single" w:sz="4" w:space="0" w:color="auto"/>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auto"/>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000FC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А.А. Дмитриева. Грамматические игры на уроках русского языка во вспомогательной школе.</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lastRenderedPageBreak/>
              <w:t xml:space="preserve"> Красноярск, 1994. </w:t>
            </w:r>
          </w:p>
        </w:tc>
      </w:tr>
      <w:tr w:rsidR="00191ED5" w:rsidRPr="00D346D7">
        <w:trPr>
          <w:trHeight w:val="226"/>
        </w:trPr>
        <w:tc>
          <w:tcPr>
            <w:tcW w:w="1080" w:type="dxa"/>
            <w:vMerge/>
            <w:tcBorders>
              <w:top w:val="single" w:sz="4" w:space="0" w:color="000000"/>
              <w:left w:val="single" w:sz="4" w:space="0" w:color="000000"/>
              <w:bottom w:val="single" w:sz="4" w:space="0" w:color="000000"/>
              <w:right w:val="single" w:sz="4" w:space="0" w:color="auto"/>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auto"/>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000FC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Л.Н. Ефименкова. Коррекция письменной </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и устной. М.:  Владос, 1999.</w:t>
            </w:r>
          </w:p>
        </w:tc>
      </w:tr>
      <w:tr w:rsidR="00191ED5" w:rsidRPr="00D346D7">
        <w:trPr>
          <w:trHeight w:val="580"/>
        </w:trPr>
        <w:tc>
          <w:tcPr>
            <w:tcW w:w="1080" w:type="dxa"/>
            <w:vMerge/>
            <w:tcBorders>
              <w:top w:val="single" w:sz="4" w:space="0" w:color="000000"/>
              <w:left w:val="single" w:sz="4" w:space="0" w:color="000000"/>
              <w:bottom w:val="single" w:sz="4" w:space="0" w:color="000000"/>
              <w:right w:val="single" w:sz="4" w:space="0" w:color="auto"/>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auto"/>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000FC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А.К. Аксёнова. Методика обучения русскому </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языку в коррекционной школе. М.: Владос, 2004.</w:t>
            </w:r>
          </w:p>
        </w:tc>
      </w:tr>
      <w:tr w:rsidR="00191ED5" w:rsidRPr="00D346D7">
        <w:trPr>
          <w:trHeight w:val="841"/>
        </w:trPr>
        <w:tc>
          <w:tcPr>
            <w:tcW w:w="1080" w:type="dxa"/>
            <w:vMerge/>
            <w:tcBorders>
              <w:top w:val="single" w:sz="4" w:space="0" w:color="000000"/>
              <w:left w:val="single" w:sz="4" w:space="0" w:color="000000"/>
              <w:bottom w:val="single" w:sz="4" w:space="0" w:color="000000"/>
              <w:right w:val="single" w:sz="4" w:space="0" w:color="auto"/>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auto"/>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В.В. Воронкова. Уроки русского языка во 2 классе специальной (коррекционной) общеобразовательной школы VIII вида. М.: Владос, 2003.</w:t>
            </w:r>
          </w:p>
        </w:tc>
      </w:tr>
      <w:tr w:rsidR="00191ED5" w:rsidRPr="00D346D7">
        <w:trPr>
          <w:trHeight w:val="489"/>
        </w:trPr>
        <w:tc>
          <w:tcPr>
            <w:tcW w:w="1080" w:type="dxa"/>
            <w:vMerge/>
            <w:tcBorders>
              <w:top w:val="single" w:sz="4" w:space="0" w:color="000000"/>
              <w:left w:val="single" w:sz="4" w:space="0" w:color="000000"/>
              <w:bottom w:val="single" w:sz="4" w:space="0" w:color="000000"/>
              <w:right w:val="single" w:sz="4" w:space="0" w:color="auto"/>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auto"/>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000FC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Т.Л. Лещинская. Методические рекомендации </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по работе с учебником. М., Владос, 2003.</w:t>
            </w:r>
          </w:p>
        </w:tc>
      </w:tr>
      <w:tr w:rsidR="00191ED5" w:rsidRPr="00D346D7">
        <w:trPr>
          <w:trHeight w:val="579"/>
        </w:trPr>
        <w:tc>
          <w:tcPr>
            <w:tcW w:w="1080" w:type="dxa"/>
            <w:vMerge/>
            <w:tcBorders>
              <w:top w:val="single" w:sz="4" w:space="0" w:color="000000"/>
              <w:left w:val="single" w:sz="4" w:space="0" w:color="000000"/>
              <w:bottom w:val="single" w:sz="4" w:space="0" w:color="000000"/>
              <w:right w:val="single" w:sz="4" w:space="0" w:color="auto"/>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auto"/>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000FC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В.В. Воронкова. Тетрадь по обучению грамоте»</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 для 1 кл. М.: Просвещение, 2003. </w:t>
            </w:r>
          </w:p>
        </w:tc>
      </w:tr>
      <w:tr w:rsidR="00191ED5" w:rsidRPr="00D346D7">
        <w:trPr>
          <w:trHeight w:val="561"/>
        </w:trPr>
        <w:tc>
          <w:tcPr>
            <w:tcW w:w="1080" w:type="dxa"/>
            <w:vMerge/>
            <w:tcBorders>
              <w:top w:val="single" w:sz="4" w:space="0" w:color="000000"/>
              <w:left w:val="single" w:sz="4" w:space="0" w:color="000000"/>
              <w:bottom w:val="single" w:sz="4" w:space="0" w:color="000000"/>
              <w:right w:val="single" w:sz="4" w:space="0" w:color="auto"/>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auto"/>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000FC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Е.П. Плешакова. Коррекционно-развивающие </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задания и упражнения. Волгоград: Учитель, 2010.</w:t>
            </w:r>
          </w:p>
        </w:tc>
      </w:tr>
      <w:tr w:rsidR="00191ED5" w:rsidRPr="00D346D7">
        <w:trPr>
          <w:trHeight w:val="248"/>
        </w:trPr>
        <w:tc>
          <w:tcPr>
            <w:tcW w:w="1080" w:type="dxa"/>
            <w:vMerge/>
            <w:tcBorders>
              <w:top w:val="single" w:sz="4" w:space="0" w:color="000000"/>
              <w:left w:val="single" w:sz="4" w:space="0" w:color="000000"/>
              <w:bottom w:val="single" w:sz="4" w:space="0" w:color="000000"/>
              <w:right w:val="single" w:sz="4" w:space="0" w:color="auto"/>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auto"/>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Л.И. Рудченко. Коррекционно-развивающие занятия. Волгоград: Учитель, 2010.</w:t>
            </w:r>
          </w:p>
        </w:tc>
      </w:tr>
      <w:tr w:rsidR="00191ED5" w:rsidRPr="00D346D7">
        <w:trPr>
          <w:trHeight w:val="505"/>
        </w:trPr>
        <w:tc>
          <w:tcPr>
            <w:tcW w:w="1080" w:type="dxa"/>
            <w:vMerge/>
            <w:tcBorders>
              <w:top w:val="single" w:sz="4" w:space="0" w:color="000000"/>
              <w:left w:val="single" w:sz="4" w:space="0" w:color="000000"/>
              <w:bottom w:val="single" w:sz="4" w:space="0" w:color="000000"/>
              <w:right w:val="single" w:sz="4" w:space="0" w:color="auto"/>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auto"/>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000FC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А.К. Аксенова, Н.Г. Галунчикова. Читай, думай,</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 пиши. 1,2 часть- 3,4 кл. Просвещение, 2005.</w:t>
            </w:r>
          </w:p>
        </w:tc>
      </w:tr>
      <w:tr w:rsidR="00191ED5" w:rsidRPr="00D346D7">
        <w:trPr>
          <w:trHeight w:val="178"/>
        </w:trPr>
        <w:tc>
          <w:tcPr>
            <w:tcW w:w="1080" w:type="dxa"/>
            <w:vMerge/>
            <w:tcBorders>
              <w:top w:val="single" w:sz="4" w:space="0" w:color="000000"/>
              <w:left w:val="single" w:sz="4" w:space="0" w:color="000000"/>
              <w:bottom w:val="single" w:sz="4" w:space="0" w:color="000000"/>
              <w:right w:val="single" w:sz="4" w:space="0" w:color="auto"/>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auto"/>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000FC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В.М. Засим. Альбомы по обучению грамоте. </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Красноярск, 2000.</w:t>
            </w:r>
          </w:p>
        </w:tc>
      </w:tr>
      <w:tr w:rsidR="00191ED5" w:rsidRPr="00D346D7">
        <w:trPr>
          <w:trHeight w:val="181"/>
        </w:trPr>
        <w:tc>
          <w:tcPr>
            <w:tcW w:w="1080" w:type="dxa"/>
            <w:vMerge/>
            <w:tcBorders>
              <w:top w:val="single" w:sz="4" w:space="0" w:color="000000"/>
              <w:left w:val="single" w:sz="4" w:space="0" w:color="000000"/>
              <w:bottom w:val="single" w:sz="4" w:space="0" w:color="000000"/>
              <w:right w:val="single" w:sz="4" w:space="0" w:color="auto"/>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auto"/>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В.М. Засим. Конспекты по обучению грамоте. Красноярск, 2000.</w:t>
            </w:r>
          </w:p>
        </w:tc>
      </w:tr>
      <w:tr w:rsidR="00191ED5" w:rsidRPr="00D346D7">
        <w:trPr>
          <w:trHeight w:val="564"/>
        </w:trPr>
        <w:tc>
          <w:tcPr>
            <w:tcW w:w="1080" w:type="dxa"/>
            <w:vMerge/>
            <w:tcBorders>
              <w:top w:val="single" w:sz="4" w:space="0" w:color="000000"/>
              <w:left w:val="single" w:sz="4" w:space="0" w:color="000000"/>
              <w:bottom w:val="single" w:sz="4" w:space="0" w:color="000000"/>
              <w:right w:val="single" w:sz="4" w:space="0" w:color="auto"/>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auto"/>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000FC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Наглядно-дидактическое пособие. Грамматика в картинках по темам «Один-много».  Мозаика-</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Синтез. Москва, 2006.</w:t>
            </w:r>
          </w:p>
        </w:tc>
      </w:tr>
      <w:tr w:rsidR="00191ED5" w:rsidRPr="00D346D7">
        <w:trPr>
          <w:trHeight w:val="564"/>
        </w:trPr>
        <w:tc>
          <w:tcPr>
            <w:tcW w:w="1080" w:type="dxa"/>
            <w:vMerge/>
            <w:tcBorders>
              <w:top w:val="single" w:sz="4" w:space="0" w:color="000000"/>
              <w:left w:val="single" w:sz="4" w:space="0" w:color="000000"/>
              <w:bottom w:val="single" w:sz="4" w:space="0" w:color="000000"/>
              <w:right w:val="single" w:sz="4" w:space="0" w:color="auto"/>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auto"/>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000FC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Дидактические игры, настенная магнитная касса </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букв,</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сюжетные картинки,  индивидуальные разрезные.</w:t>
            </w:r>
          </w:p>
        </w:tc>
      </w:tr>
      <w:tr w:rsidR="00191ED5" w:rsidRPr="00D346D7">
        <w:trPr>
          <w:trHeight w:val="433"/>
        </w:trPr>
        <w:tc>
          <w:tcPr>
            <w:tcW w:w="1080" w:type="dxa"/>
            <w:vMerge/>
            <w:tcBorders>
              <w:top w:val="single" w:sz="4" w:space="0" w:color="000000"/>
              <w:left w:val="single" w:sz="4" w:space="0" w:color="000000"/>
              <w:bottom w:val="single" w:sz="4" w:space="0" w:color="000000"/>
              <w:right w:val="single" w:sz="4" w:space="0" w:color="auto"/>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auto"/>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000000"/>
              <w:right w:val="single" w:sz="4" w:space="0" w:color="000000"/>
            </w:tcBorders>
          </w:tcPr>
          <w:p w:rsidR="00000FC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 Касса букв и слогов, магнитный алфавит, </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таблицы слогов и др. альбомы по развитию речи.</w:t>
            </w:r>
          </w:p>
        </w:tc>
      </w:tr>
      <w:tr w:rsidR="00191ED5" w:rsidRPr="00D346D7">
        <w:trPr>
          <w:trHeight w:val="561"/>
        </w:trPr>
        <w:tc>
          <w:tcPr>
            <w:tcW w:w="1080" w:type="dxa"/>
            <w:vMerge w:val="restart"/>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Чтение и развити</w:t>
            </w:r>
            <w:r w:rsidRPr="00D346D7">
              <w:rPr>
                <w:rFonts w:ascii="Times New Roman" w:hAnsi="Times New Roman" w:cs="Times New Roman"/>
                <w:sz w:val="24"/>
                <w:szCs w:val="24"/>
              </w:rPr>
              <w:lastRenderedPageBreak/>
              <w:t>е речи</w:t>
            </w:r>
          </w:p>
          <w:p w:rsidR="00191ED5" w:rsidRPr="00D346D7" w:rsidRDefault="00191ED5" w:rsidP="00747B09">
            <w:pPr>
              <w:rPr>
                <w:rFonts w:ascii="Times New Roman" w:hAnsi="Times New Roman" w:cs="Times New Roman"/>
                <w:sz w:val="24"/>
                <w:szCs w:val="24"/>
              </w:rPr>
            </w:pPr>
          </w:p>
        </w:tc>
        <w:tc>
          <w:tcPr>
            <w:tcW w:w="1620" w:type="dxa"/>
            <w:vMerge w:val="restart"/>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lastRenderedPageBreak/>
              <w:t xml:space="preserve">Программы специальных (коррекционных) </w:t>
            </w:r>
            <w:r w:rsidRPr="00D346D7">
              <w:rPr>
                <w:rFonts w:ascii="Times New Roman" w:hAnsi="Times New Roman" w:cs="Times New Roman"/>
                <w:sz w:val="24"/>
                <w:szCs w:val="24"/>
              </w:rPr>
              <w:lastRenderedPageBreak/>
              <w:t>образовательных учреждений VIII вида под редакцией В.В. Воронковой</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(подготовительный, </w:t>
            </w:r>
            <w:r w:rsidRPr="00D346D7">
              <w:rPr>
                <w:rFonts w:ascii="Times New Roman" w:hAnsi="Times New Roman" w:cs="Times New Roman"/>
                <w:sz w:val="24"/>
                <w:szCs w:val="24"/>
              </w:rPr>
              <w:br/>
              <w:t>1 – 4 классы)</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Издательство: Просвещение. М.: 2004 г.</w:t>
            </w:r>
          </w:p>
        </w:tc>
        <w:tc>
          <w:tcPr>
            <w:tcW w:w="1080" w:type="dxa"/>
            <w:vMerge w:val="restart"/>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lastRenderedPageBreak/>
              <w:t>1</w:t>
            </w:r>
            <w:r w:rsidRPr="00D346D7">
              <w:rPr>
                <w:rFonts w:ascii="Times New Roman" w:hAnsi="Times New Roman" w:cs="Times New Roman"/>
                <w:sz w:val="24"/>
                <w:szCs w:val="24"/>
              </w:rPr>
              <w:br/>
            </w:r>
            <w:r w:rsidRPr="00D346D7">
              <w:rPr>
                <w:rFonts w:ascii="Times New Roman" w:hAnsi="Times New Roman" w:cs="Times New Roman"/>
                <w:sz w:val="24"/>
                <w:szCs w:val="24"/>
              </w:rPr>
              <w:br/>
            </w:r>
            <w:r w:rsidRPr="00D346D7">
              <w:rPr>
                <w:rFonts w:ascii="Times New Roman" w:hAnsi="Times New Roman" w:cs="Times New Roman"/>
                <w:sz w:val="24"/>
                <w:szCs w:val="24"/>
              </w:rPr>
              <w:br/>
            </w:r>
            <w:r w:rsidRPr="00D346D7">
              <w:rPr>
                <w:rFonts w:ascii="Times New Roman" w:hAnsi="Times New Roman" w:cs="Times New Roman"/>
                <w:sz w:val="24"/>
                <w:szCs w:val="24"/>
              </w:rPr>
              <w:br/>
            </w:r>
            <w:r w:rsidRPr="00D346D7">
              <w:rPr>
                <w:rFonts w:ascii="Times New Roman" w:hAnsi="Times New Roman" w:cs="Times New Roman"/>
                <w:sz w:val="24"/>
                <w:szCs w:val="24"/>
              </w:rPr>
              <w:lastRenderedPageBreak/>
              <w:br/>
            </w:r>
            <w:r w:rsidRPr="00D346D7">
              <w:rPr>
                <w:rFonts w:ascii="Times New Roman" w:hAnsi="Times New Roman" w:cs="Times New Roman"/>
                <w:sz w:val="24"/>
                <w:szCs w:val="24"/>
              </w:rPr>
              <w:br/>
              <w:t>2-4</w:t>
            </w:r>
          </w:p>
        </w:tc>
        <w:tc>
          <w:tcPr>
            <w:tcW w:w="1800" w:type="dxa"/>
            <w:vMerge w:val="restart"/>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lastRenderedPageBreak/>
              <w:t xml:space="preserve">• В.В. Воронкова, И.В. Коломыткина. </w:t>
            </w:r>
            <w:r w:rsidRPr="00D346D7">
              <w:rPr>
                <w:rFonts w:ascii="Times New Roman" w:hAnsi="Times New Roman" w:cs="Times New Roman"/>
                <w:sz w:val="24"/>
                <w:szCs w:val="24"/>
              </w:rPr>
              <w:lastRenderedPageBreak/>
              <w:t>Букварь 1 кл.</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М.: Просвещение,  2006.</w:t>
            </w:r>
            <w:r w:rsidRPr="00D346D7">
              <w:rPr>
                <w:rFonts w:ascii="Times New Roman" w:hAnsi="Times New Roman" w:cs="Times New Roman"/>
                <w:sz w:val="24"/>
                <w:szCs w:val="24"/>
              </w:rPr>
              <w:br/>
            </w:r>
            <w:r w:rsidRPr="00D346D7">
              <w:rPr>
                <w:rFonts w:ascii="Times New Roman" w:hAnsi="Times New Roman" w:cs="Times New Roman"/>
                <w:sz w:val="24"/>
                <w:szCs w:val="24"/>
              </w:rPr>
              <w:br/>
              <w:t>• С.Ю. Ильина. Книга для чтения.  М.: Просвещение, 2006.</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В.В. Воронкова Книга для чтения, М.: Просвещение, 2002.</w:t>
            </w:r>
          </w:p>
        </w:tc>
        <w:tc>
          <w:tcPr>
            <w:tcW w:w="6118" w:type="dxa"/>
            <w:tcBorders>
              <w:top w:val="single" w:sz="4" w:space="0" w:color="000000"/>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lastRenderedPageBreak/>
              <w:t>А.К.Аксенова. Методика обучения русскому языку в коррекционной школе.  М.: Владос, 1999 .</w:t>
            </w:r>
          </w:p>
        </w:tc>
      </w:tr>
      <w:tr w:rsidR="00191ED5" w:rsidRPr="00D346D7">
        <w:trPr>
          <w:trHeight w:val="579"/>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000FC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Дидактические игры, настенная магнитная касса </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lastRenderedPageBreak/>
              <w:t>букв,</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сюжетные картинки,  индивидуальные разрезные. </w:t>
            </w:r>
          </w:p>
        </w:tc>
      </w:tr>
      <w:tr w:rsidR="00191ED5" w:rsidRPr="00D346D7">
        <w:trPr>
          <w:trHeight w:val="617"/>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0F2546"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Касса букв и слогов, магнитный алфавит, </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таблицы слогов и др. альбомы по развитию речи.</w:t>
            </w:r>
          </w:p>
        </w:tc>
      </w:tr>
      <w:tr w:rsidR="00191ED5" w:rsidRPr="00D346D7">
        <w:trPr>
          <w:trHeight w:val="598"/>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000FC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Е.П. Плешакова. Коррекционно-развивающие </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задания и упражнения. Волгоград: Учитель, 2010.</w:t>
            </w:r>
          </w:p>
        </w:tc>
      </w:tr>
      <w:tr w:rsidR="00191ED5" w:rsidRPr="00D346D7">
        <w:trPr>
          <w:trHeight w:val="875"/>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Л.И. Рудченко. Коррекционно-развивающие занятия. Волгоград: Учитель, 2010.</w:t>
            </w:r>
          </w:p>
        </w:tc>
      </w:tr>
      <w:tr w:rsidR="00191ED5" w:rsidRPr="00D346D7">
        <w:trPr>
          <w:trHeight w:val="580"/>
        </w:trPr>
        <w:tc>
          <w:tcPr>
            <w:tcW w:w="1080" w:type="dxa"/>
            <w:vMerge w:val="restart"/>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Математика</w:t>
            </w:r>
          </w:p>
        </w:tc>
        <w:tc>
          <w:tcPr>
            <w:tcW w:w="1620" w:type="dxa"/>
            <w:vMerge w:val="restart"/>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Программы специальных (коррекционных) образовательных учреждений VIII вида под редакцией В.В. Воронковой</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(подготовительный, </w:t>
            </w:r>
            <w:r w:rsidRPr="00D346D7">
              <w:rPr>
                <w:rFonts w:ascii="Times New Roman" w:hAnsi="Times New Roman" w:cs="Times New Roman"/>
                <w:sz w:val="24"/>
                <w:szCs w:val="24"/>
              </w:rPr>
              <w:br/>
              <w:t>1 – 4 классы)</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Издательство: Просвещение. М.: 2004 г.</w:t>
            </w:r>
          </w:p>
          <w:p w:rsidR="00191ED5" w:rsidRPr="00D346D7" w:rsidRDefault="00191ED5" w:rsidP="00747B09">
            <w:pPr>
              <w:rPr>
                <w:rFonts w:ascii="Times New Roman" w:hAnsi="Times New Roman" w:cs="Times New Roman"/>
                <w:sz w:val="24"/>
                <w:szCs w:val="24"/>
              </w:rPr>
            </w:pPr>
          </w:p>
        </w:tc>
        <w:tc>
          <w:tcPr>
            <w:tcW w:w="1080" w:type="dxa"/>
            <w:vMerge w:val="restart"/>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1</w:t>
            </w:r>
          </w:p>
          <w:p w:rsidR="00191ED5" w:rsidRPr="00D346D7" w:rsidRDefault="00191ED5" w:rsidP="00747B09">
            <w:pPr>
              <w:rPr>
                <w:rFonts w:ascii="Times New Roman" w:hAnsi="Times New Roman" w:cs="Times New Roman"/>
                <w:sz w:val="24"/>
                <w:szCs w:val="24"/>
              </w:rPr>
            </w:pPr>
          </w:p>
          <w:p w:rsidR="00191ED5" w:rsidRPr="00D346D7" w:rsidRDefault="00191ED5" w:rsidP="00747B09">
            <w:pPr>
              <w:rPr>
                <w:rFonts w:ascii="Times New Roman" w:hAnsi="Times New Roman" w:cs="Times New Roman"/>
                <w:sz w:val="24"/>
                <w:szCs w:val="24"/>
              </w:rPr>
            </w:pPr>
          </w:p>
          <w:p w:rsidR="00191ED5" w:rsidRPr="00D346D7" w:rsidRDefault="00191ED5" w:rsidP="00747B09">
            <w:pPr>
              <w:rPr>
                <w:rFonts w:ascii="Times New Roman" w:hAnsi="Times New Roman" w:cs="Times New Roman"/>
                <w:sz w:val="24"/>
                <w:szCs w:val="24"/>
              </w:rPr>
            </w:pPr>
          </w:p>
          <w:p w:rsidR="00191ED5" w:rsidRPr="00D346D7" w:rsidRDefault="00191ED5" w:rsidP="00747B09">
            <w:pPr>
              <w:rPr>
                <w:rFonts w:ascii="Times New Roman" w:hAnsi="Times New Roman" w:cs="Times New Roman"/>
                <w:sz w:val="24"/>
                <w:szCs w:val="24"/>
              </w:rPr>
            </w:pPr>
          </w:p>
          <w:p w:rsidR="00191ED5" w:rsidRPr="00D346D7" w:rsidRDefault="00191ED5" w:rsidP="00747B09">
            <w:pPr>
              <w:rPr>
                <w:rFonts w:ascii="Times New Roman" w:hAnsi="Times New Roman" w:cs="Times New Roman"/>
                <w:sz w:val="24"/>
                <w:szCs w:val="24"/>
              </w:rPr>
            </w:pPr>
          </w:p>
          <w:p w:rsidR="00191ED5" w:rsidRPr="00D346D7" w:rsidRDefault="00191ED5" w:rsidP="00747B09">
            <w:pPr>
              <w:rPr>
                <w:rFonts w:ascii="Times New Roman" w:hAnsi="Times New Roman" w:cs="Times New Roman"/>
                <w:sz w:val="24"/>
                <w:szCs w:val="24"/>
              </w:rPr>
            </w:pP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2</w:t>
            </w:r>
          </w:p>
          <w:p w:rsidR="00191ED5" w:rsidRPr="00D346D7" w:rsidRDefault="00191ED5" w:rsidP="00747B09">
            <w:pPr>
              <w:rPr>
                <w:rFonts w:ascii="Times New Roman" w:hAnsi="Times New Roman" w:cs="Times New Roman"/>
                <w:sz w:val="24"/>
                <w:szCs w:val="24"/>
              </w:rPr>
            </w:pPr>
          </w:p>
          <w:p w:rsidR="00191ED5" w:rsidRPr="00D346D7" w:rsidRDefault="00191ED5" w:rsidP="00747B09">
            <w:pPr>
              <w:rPr>
                <w:rFonts w:ascii="Times New Roman" w:hAnsi="Times New Roman" w:cs="Times New Roman"/>
                <w:sz w:val="24"/>
                <w:szCs w:val="24"/>
              </w:rPr>
            </w:pPr>
          </w:p>
          <w:p w:rsidR="00191ED5" w:rsidRPr="00D346D7" w:rsidRDefault="00191ED5" w:rsidP="00747B09">
            <w:pPr>
              <w:rPr>
                <w:rFonts w:ascii="Times New Roman" w:hAnsi="Times New Roman" w:cs="Times New Roman"/>
                <w:sz w:val="24"/>
                <w:szCs w:val="24"/>
              </w:rPr>
            </w:pP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3</w:t>
            </w:r>
          </w:p>
          <w:p w:rsidR="00191ED5" w:rsidRPr="00D346D7" w:rsidRDefault="00191ED5" w:rsidP="00747B09">
            <w:pPr>
              <w:rPr>
                <w:rFonts w:ascii="Times New Roman" w:hAnsi="Times New Roman" w:cs="Times New Roman"/>
                <w:sz w:val="24"/>
                <w:szCs w:val="24"/>
              </w:rPr>
            </w:pPr>
          </w:p>
          <w:p w:rsidR="00191ED5" w:rsidRPr="00D346D7" w:rsidRDefault="00191ED5" w:rsidP="00747B09">
            <w:pPr>
              <w:rPr>
                <w:rFonts w:ascii="Times New Roman" w:hAnsi="Times New Roman" w:cs="Times New Roman"/>
                <w:sz w:val="24"/>
                <w:szCs w:val="24"/>
              </w:rPr>
            </w:pPr>
          </w:p>
          <w:p w:rsidR="00191ED5" w:rsidRPr="00D346D7" w:rsidRDefault="00191ED5" w:rsidP="00747B09">
            <w:pPr>
              <w:rPr>
                <w:rFonts w:ascii="Times New Roman" w:hAnsi="Times New Roman" w:cs="Times New Roman"/>
                <w:sz w:val="24"/>
                <w:szCs w:val="24"/>
              </w:rPr>
            </w:pPr>
          </w:p>
          <w:p w:rsidR="00191ED5" w:rsidRPr="00D346D7" w:rsidRDefault="00191ED5" w:rsidP="00747B09">
            <w:pPr>
              <w:rPr>
                <w:rFonts w:ascii="Times New Roman" w:hAnsi="Times New Roman" w:cs="Times New Roman"/>
                <w:sz w:val="24"/>
                <w:szCs w:val="24"/>
              </w:rPr>
            </w:pP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4</w:t>
            </w:r>
          </w:p>
        </w:tc>
        <w:tc>
          <w:tcPr>
            <w:tcW w:w="1800" w:type="dxa"/>
            <w:vMerge w:val="restart"/>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Т.В. Алышева Математика 1 ч. М.: Просвещение, 2010.</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Т.В. Алышева «Математика 2 ч. М.: Просвещение, 2010.</w:t>
            </w:r>
            <w:r w:rsidRPr="00D346D7">
              <w:rPr>
                <w:rFonts w:ascii="Times New Roman" w:hAnsi="Times New Roman" w:cs="Times New Roman"/>
                <w:sz w:val="24"/>
                <w:szCs w:val="24"/>
              </w:rPr>
              <w:br/>
              <w:t>• Хилько А.А. Мат</w:t>
            </w:r>
            <w:r w:rsidR="00000FC7">
              <w:rPr>
                <w:rFonts w:ascii="Times New Roman" w:hAnsi="Times New Roman" w:cs="Times New Roman"/>
                <w:sz w:val="24"/>
                <w:szCs w:val="24"/>
              </w:rPr>
              <w:t>ематика. М.: Просвещение, 2006.</w:t>
            </w:r>
            <w:r w:rsidRPr="00D346D7">
              <w:rPr>
                <w:rFonts w:ascii="Times New Roman" w:hAnsi="Times New Roman" w:cs="Times New Roman"/>
                <w:sz w:val="24"/>
                <w:szCs w:val="24"/>
              </w:rPr>
              <w:br/>
              <w:t>• В.В. Эк, М.П. Перова. Математика.</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М.: Просвещение, 2002.</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В.В. Эк, М.П. Перова. Математика.</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М.: Просвещение, </w:t>
            </w:r>
            <w:r w:rsidRPr="00D346D7">
              <w:rPr>
                <w:rFonts w:ascii="Times New Roman" w:hAnsi="Times New Roman" w:cs="Times New Roman"/>
                <w:sz w:val="24"/>
                <w:szCs w:val="24"/>
              </w:rPr>
              <w:lastRenderedPageBreak/>
              <w:t>2002.</w:t>
            </w:r>
          </w:p>
        </w:tc>
        <w:tc>
          <w:tcPr>
            <w:tcW w:w="6118" w:type="dxa"/>
            <w:tcBorders>
              <w:top w:val="single" w:sz="4" w:space="0" w:color="000000"/>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lastRenderedPageBreak/>
              <w:t>М.Н. Перова. Методика преподавания математики в СКШ VIII вида». М.: Владос, 1999.</w:t>
            </w:r>
          </w:p>
        </w:tc>
      </w:tr>
      <w:tr w:rsidR="00191ED5" w:rsidRPr="00D346D7">
        <w:trPr>
          <w:trHeight w:val="505"/>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В.В. Эк. Обучение математике учащихся младших классов в СКШ VIII вида. М.: Просвещение, 2005.</w:t>
            </w:r>
          </w:p>
        </w:tc>
      </w:tr>
      <w:tr w:rsidR="00191ED5" w:rsidRPr="00D346D7">
        <w:trPr>
          <w:trHeight w:val="305"/>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Е.П. Плешакова. Коррекционно-развивающие задания и упражнения. Волгоград: Учитель, 2010.</w:t>
            </w:r>
          </w:p>
        </w:tc>
      </w:tr>
      <w:tr w:rsidR="00191ED5" w:rsidRPr="00D346D7">
        <w:trPr>
          <w:trHeight w:val="1054"/>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Разрезной демонстрационный материал для индивидуальной работы, дидактические игры, наглядный дидактический материал для уроков математики, таблицы, математические набор, арифметический набор, наборы геометрических фигур.</w:t>
            </w:r>
          </w:p>
        </w:tc>
      </w:tr>
      <w:tr w:rsidR="00191ED5" w:rsidRPr="00D346D7">
        <w:trPr>
          <w:trHeight w:val="542"/>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Хилько А.А.Тетрадь по математике. Подготовительный класс СКШ VIII вида в 3ч. М.: ВЛАДОС, 2006.</w:t>
            </w:r>
          </w:p>
        </w:tc>
      </w:tr>
      <w:tr w:rsidR="00191ED5" w:rsidRPr="00D346D7">
        <w:trPr>
          <w:trHeight w:val="781"/>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Боровская И.К., Ковалец И.В. Развиваем пространственные представления у детей с особенностями психофизического развития в  2ч. М.: Владос, 2004.</w:t>
            </w:r>
          </w:p>
        </w:tc>
      </w:tr>
      <w:tr w:rsidR="00191ED5" w:rsidRPr="00D346D7">
        <w:trPr>
          <w:trHeight w:val="579"/>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000FC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А.А. Хилько.  Рабочая тетрадь к учебнику </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«Математика: 2 класс». М.: Просвещение», 2007.</w:t>
            </w:r>
          </w:p>
          <w:p w:rsidR="00000FC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М.П.Перова.  Рабочая тетрадь к учебнику </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«Математика: 3 класс». М.: Просвещение», 2007.</w:t>
            </w:r>
          </w:p>
        </w:tc>
      </w:tr>
      <w:tr w:rsidR="00191ED5" w:rsidRPr="00D346D7">
        <w:trPr>
          <w:trHeight w:val="529"/>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000FC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М.П.Перова.  Рабочая тетрадь к учебнику </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«Математика: 4 класс». М.: Просвещение», 2007.</w:t>
            </w:r>
          </w:p>
        </w:tc>
      </w:tr>
      <w:tr w:rsidR="00191ED5" w:rsidRPr="00D346D7">
        <w:trPr>
          <w:trHeight w:val="561"/>
        </w:trPr>
        <w:tc>
          <w:tcPr>
            <w:tcW w:w="1080" w:type="dxa"/>
            <w:vMerge w:val="restart"/>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lastRenderedPageBreak/>
              <w:t>Развитие речи на основе изучения предметов и явлений окружающей действительности</w:t>
            </w:r>
          </w:p>
          <w:p w:rsidR="00191ED5" w:rsidRPr="00D346D7" w:rsidRDefault="00191ED5" w:rsidP="00747B09">
            <w:pPr>
              <w:rPr>
                <w:rFonts w:ascii="Times New Roman" w:hAnsi="Times New Roman" w:cs="Times New Roman"/>
                <w:sz w:val="24"/>
                <w:szCs w:val="24"/>
              </w:rPr>
            </w:pPr>
          </w:p>
        </w:tc>
        <w:tc>
          <w:tcPr>
            <w:tcW w:w="1620" w:type="dxa"/>
            <w:vMerge w:val="restart"/>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Программы специальных (коррекционных) образовательных учреждений VIII вида под редакцией В.В. Воронковой</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(подготовительный, </w:t>
            </w:r>
            <w:r w:rsidRPr="00D346D7">
              <w:rPr>
                <w:rFonts w:ascii="Times New Roman" w:hAnsi="Times New Roman" w:cs="Times New Roman"/>
                <w:sz w:val="24"/>
                <w:szCs w:val="24"/>
              </w:rPr>
              <w:br/>
              <w:t>1 – 4 классы)</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Издательство: Просвещение. М.: 2004 г.</w:t>
            </w:r>
          </w:p>
          <w:p w:rsidR="00191ED5" w:rsidRPr="00D346D7" w:rsidRDefault="00191ED5" w:rsidP="00747B09">
            <w:pPr>
              <w:rPr>
                <w:rFonts w:ascii="Times New Roman" w:hAnsi="Times New Roman" w:cs="Times New Roman"/>
                <w:sz w:val="24"/>
                <w:szCs w:val="24"/>
              </w:rPr>
            </w:pPr>
          </w:p>
        </w:tc>
        <w:tc>
          <w:tcPr>
            <w:tcW w:w="1080" w:type="dxa"/>
            <w:vMerge w:val="restart"/>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1</w:t>
            </w:r>
          </w:p>
          <w:p w:rsidR="00191ED5" w:rsidRPr="00D346D7" w:rsidRDefault="00191ED5" w:rsidP="00747B09">
            <w:pPr>
              <w:rPr>
                <w:rFonts w:ascii="Times New Roman" w:hAnsi="Times New Roman" w:cs="Times New Roman"/>
                <w:sz w:val="24"/>
                <w:szCs w:val="24"/>
              </w:rPr>
            </w:pPr>
          </w:p>
          <w:p w:rsidR="00191ED5" w:rsidRPr="00D346D7" w:rsidRDefault="00191ED5" w:rsidP="00747B09">
            <w:pPr>
              <w:rPr>
                <w:rFonts w:ascii="Times New Roman" w:hAnsi="Times New Roman" w:cs="Times New Roman"/>
                <w:sz w:val="24"/>
                <w:szCs w:val="24"/>
              </w:rPr>
            </w:pPr>
          </w:p>
          <w:p w:rsidR="00191ED5" w:rsidRPr="00D346D7" w:rsidRDefault="00191ED5" w:rsidP="00747B09">
            <w:pPr>
              <w:rPr>
                <w:rFonts w:ascii="Times New Roman" w:hAnsi="Times New Roman" w:cs="Times New Roman"/>
                <w:sz w:val="24"/>
                <w:szCs w:val="24"/>
              </w:rPr>
            </w:pPr>
          </w:p>
          <w:p w:rsidR="00191ED5" w:rsidRPr="00D346D7" w:rsidRDefault="00191ED5" w:rsidP="00747B09">
            <w:pPr>
              <w:rPr>
                <w:rFonts w:ascii="Times New Roman" w:hAnsi="Times New Roman" w:cs="Times New Roman"/>
                <w:sz w:val="24"/>
                <w:szCs w:val="24"/>
              </w:rPr>
            </w:pP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2</w:t>
            </w:r>
          </w:p>
          <w:p w:rsidR="00191ED5" w:rsidRPr="00D346D7" w:rsidRDefault="00191ED5" w:rsidP="00747B09">
            <w:pPr>
              <w:rPr>
                <w:rFonts w:ascii="Times New Roman" w:hAnsi="Times New Roman" w:cs="Times New Roman"/>
                <w:sz w:val="24"/>
                <w:szCs w:val="24"/>
              </w:rPr>
            </w:pPr>
          </w:p>
          <w:p w:rsidR="00191ED5" w:rsidRPr="00D346D7" w:rsidRDefault="00191ED5" w:rsidP="00747B09">
            <w:pPr>
              <w:rPr>
                <w:rFonts w:ascii="Times New Roman" w:hAnsi="Times New Roman" w:cs="Times New Roman"/>
                <w:sz w:val="24"/>
                <w:szCs w:val="24"/>
              </w:rPr>
            </w:pPr>
          </w:p>
          <w:p w:rsidR="00191ED5" w:rsidRPr="00D346D7" w:rsidRDefault="00191ED5" w:rsidP="00747B09">
            <w:pPr>
              <w:rPr>
                <w:rFonts w:ascii="Times New Roman" w:hAnsi="Times New Roman" w:cs="Times New Roman"/>
                <w:sz w:val="24"/>
                <w:szCs w:val="24"/>
              </w:rPr>
            </w:pPr>
          </w:p>
          <w:p w:rsidR="00191ED5" w:rsidRPr="00D346D7" w:rsidRDefault="00191ED5" w:rsidP="00747B09">
            <w:pPr>
              <w:rPr>
                <w:rFonts w:ascii="Times New Roman" w:hAnsi="Times New Roman" w:cs="Times New Roman"/>
                <w:sz w:val="24"/>
                <w:szCs w:val="24"/>
              </w:rPr>
            </w:pP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3</w:t>
            </w:r>
          </w:p>
          <w:p w:rsidR="00191ED5" w:rsidRPr="00D346D7" w:rsidRDefault="00191ED5" w:rsidP="00747B09">
            <w:pPr>
              <w:rPr>
                <w:rFonts w:ascii="Times New Roman" w:hAnsi="Times New Roman" w:cs="Times New Roman"/>
                <w:sz w:val="24"/>
                <w:szCs w:val="24"/>
              </w:rPr>
            </w:pPr>
          </w:p>
          <w:p w:rsidR="00191ED5" w:rsidRPr="00D346D7" w:rsidRDefault="00191ED5" w:rsidP="00747B09">
            <w:pPr>
              <w:rPr>
                <w:rFonts w:ascii="Times New Roman" w:hAnsi="Times New Roman" w:cs="Times New Roman"/>
                <w:sz w:val="24"/>
                <w:szCs w:val="24"/>
              </w:rPr>
            </w:pP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4</w:t>
            </w:r>
          </w:p>
        </w:tc>
        <w:tc>
          <w:tcPr>
            <w:tcW w:w="1800" w:type="dxa"/>
            <w:vMerge w:val="restart"/>
            <w:tcBorders>
              <w:top w:val="single" w:sz="4" w:space="0" w:color="000000"/>
              <w:left w:val="single" w:sz="4" w:space="0" w:color="000000"/>
              <w:bottom w:val="single" w:sz="4" w:space="0" w:color="000000"/>
              <w:right w:val="single" w:sz="4" w:space="0" w:color="000000"/>
            </w:tcBorders>
          </w:tcPr>
          <w:p w:rsidR="00000FC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Е.Д. Худенко, С.Н. Кремнева. Развитие речи. 1 класс. М.: Аркти, 2003.</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br/>
              <w:t>• Е.Д.Худенко. Знакомство с окружающим  миром. 2 кл. М.: Аркти, 2004.</w:t>
            </w:r>
            <w:r w:rsidRPr="00D346D7">
              <w:rPr>
                <w:rFonts w:ascii="Times New Roman" w:hAnsi="Times New Roman" w:cs="Times New Roman"/>
                <w:sz w:val="24"/>
                <w:szCs w:val="24"/>
              </w:rPr>
              <w:br/>
            </w:r>
            <w:r w:rsidRPr="00D346D7">
              <w:rPr>
                <w:rFonts w:ascii="Times New Roman" w:hAnsi="Times New Roman" w:cs="Times New Roman"/>
                <w:sz w:val="24"/>
                <w:szCs w:val="24"/>
              </w:rPr>
              <w:br/>
              <w:t>• Е.Д.Худенко. Знакомство с окружающим</w:t>
            </w:r>
            <w:r w:rsidR="00000FC7">
              <w:rPr>
                <w:rFonts w:ascii="Times New Roman" w:hAnsi="Times New Roman" w:cs="Times New Roman"/>
                <w:sz w:val="24"/>
                <w:szCs w:val="24"/>
              </w:rPr>
              <w:t xml:space="preserve">  миром. 3 кл. М.: Аркти, 2004.</w:t>
            </w:r>
            <w:r w:rsidRPr="00D346D7">
              <w:rPr>
                <w:rFonts w:ascii="Times New Roman" w:hAnsi="Times New Roman" w:cs="Times New Roman"/>
                <w:sz w:val="24"/>
                <w:szCs w:val="24"/>
              </w:rPr>
              <w:br/>
              <w:t>• Е.Д.Худенко. Знакомство с окружающим  миром. 4 кл. М.: Аркти, 2004.</w:t>
            </w:r>
          </w:p>
        </w:tc>
        <w:tc>
          <w:tcPr>
            <w:tcW w:w="6118" w:type="dxa"/>
            <w:tcBorders>
              <w:top w:val="single" w:sz="4" w:space="0" w:color="000000"/>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Е.Д. Худенко «Планирование уроков развития речи СКШ VIII вида. 1 класс. М.: АКРИ, 2003.</w:t>
            </w:r>
          </w:p>
        </w:tc>
      </w:tr>
      <w:tr w:rsidR="00191ED5" w:rsidRPr="00D346D7">
        <w:trPr>
          <w:trHeight w:val="579"/>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Е.Д. Худенко «Планирование уроков развития речи СКШ VIII вида. 2 класс. М.: АКРИ, 2003.</w:t>
            </w:r>
          </w:p>
        </w:tc>
      </w:tr>
      <w:tr w:rsidR="00191ED5" w:rsidRPr="00D346D7">
        <w:trPr>
          <w:trHeight w:val="580"/>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Е.Д. Худенко «Планирование уроков развития речи СКШ VIII вида. 3 класс. М.: АКРИ, 2003.</w:t>
            </w:r>
          </w:p>
        </w:tc>
      </w:tr>
      <w:tr w:rsidR="00191ED5" w:rsidRPr="00D346D7">
        <w:trPr>
          <w:trHeight w:val="523"/>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Е.Д. Худенко «Планирование уроков развития речи СКШ VIII вида. 4 класс. М.: АКРИ, 2003.</w:t>
            </w:r>
          </w:p>
        </w:tc>
      </w:tr>
      <w:tr w:rsidR="00191ED5" w:rsidRPr="00D346D7">
        <w:trPr>
          <w:trHeight w:val="1084"/>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E019EE"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Наглядно- дидактический материал  №1-7 по темам: игрушки,  мебель, овощи,  фрукты, транспорт и др.,  муляжи овощей и фруктов, магнитный календарь погоды,  уголок  для сюжетно- ролевых игр, игры на развитие памяти, внимания, восприятия и др. </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БАЛАС, 2004.</w:t>
            </w:r>
          </w:p>
        </w:tc>
      </w:tr>
      <w:tr w:rsidR="00191ED5" w:rsidRPr="00D346D7">
        <w:trPr>
          <w:trHeight w:val="1851"/>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000000"/>
              <w:right w:val="single" w:sz="4" w:space="0" w:color="000000"/>
            </w:tcBorders>
          </w:tcPr>
          <w:p w:rsidR="00E019EE"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А.А. Плешаков, Н.И. Сонин. Оглянись вокруг </w:t>
            </w:r>
          </w:p>
          <w:p w:rsidR="00E019EE"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(альбом-задачник по ознакомлению с о</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кружающим миром). 1 класс. Дрофа, 2010.</w:t>
            </w:r>
          </w:p>
        </w:tc>
      </w:tr>
      <w:tr w:rsidR="00191ED5" w:rsidRPr="00D346D7">
        <w:trPr>
          <w:trHeight w:val="248"/>
        </w:trPr>
        <w:tc>
          <w:tcPr>
            <w:tcW w:w="1080" w:type="dxa"/>
            <w:vMerge w:val="restart"/>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Изобразительное искусство</w:t>
            </w:r>
          </w:p>
          <w:p w:rsidR="00191ED5" w:rsidRPr="00D346D7" w:rsidRDefault="00191ED5" w:rsidP="00747B09">
            <w:pPr>
              <w:rPr>
                <w:rFonts w:ascii="Times New Roman" w:hAnsi="Times New Roman" w:cs="Times New Roman"/>
                <w:sz w:val="24"/>
                <w:szCs w:val="24"/>
              </w:rPr>
            </w:pPr>
          </w:p>
        </w:tc>
        <w:tc>
          <w:tcPr>
            <w:tcW w:w="1620" w:type="dxa"/>
            <w:vMerge w:val="restart"/>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Программы специальных (коррекционных) образовательных учреждений VIII вида под редакцией В.В. Воронковой</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(подготовительный, </w:t>
            </w:r>
            <w:r w:rsidRPr="00D346D7">
              <w:rPr>
                <w:rFonts w:ascii="Times New Roman" w:hAnsi="Times New Roman" w:cs="Times New Roman"/>
                <w:sz w:val="24"/>
                <w:szCs w:val="24"/>
              </w:rPr>
              <w:br/>
              <w:t>1 – 4 классы)</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Издательство: Просвещение. М.: 2004 г.</w:t>
            </w:r>
          </w:p>
        </w:tc>
        <w:tc>
          <w:tcPr>
            <w:tcW w:w="1080" w:type="dxa"/>
            <w:vMerge w:val="restart"/>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1-4</w:t>
            </w:r>
          </w:p>
        </w:tc>
        <w:tc>
          <w:tcPr>
            <w:tcW w:w="1800" w:type="dxa"/>
            <w:vMerge w:val="restart"/>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p>
        </w:tc>
        <w:tc>
          <w:tcPr>
            <w:tcW w:w="6118" w:type="dxa"/>
            <w:tcBorders>
              <w:top w:val="single" w:sz="4" w:space="0" w:color="000000"/>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Н.А. Горяева. Первые шаги в мир искусства. М.: Просвещение, 2001. </w:t>
            </w:r>
          </w:p>
        </w:tc>
      </w:tr>
      <w:tr w:rsidR="00191ED5" w:rsidRPr="00D346D7">
        <w:trPr>
          <w:trHeight w:val="598"/>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Ю. Аксенов, М. Левидов. Начальные уроки по живописи и графики. Москва, 2000.</w:t>
            </w:r>
          </w:p>
        </w:tc>
      </w:tr>
      <w:tr w:rsidR="00191ED5" w:rsidRPr="00D346D7">
        <w:trPr>
          <w:trHeight w:val="203"/>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Набор репродукций: натюрморт, пейзаж, портрет, батальный жанр. </w:t>
            </w:r>
          </w:p>
        </w:tc>
      </w:tr>
      <w:tr w:rsidR="00191ED5" w:rsidRPr="00D346D7">
        <w:trPr>
          <w:trHeight w:val="243"/>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Набор портретов художников. </w:t>
            </w:r>
          </w:p>
        </w:tc>
      </w:tr>
      <w:tr w:rsidR="00191ED5" w:rsidRPr="00D346D7">
        <w:trPr>
          <w:trHeight w:val="505"/>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E019EE"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Дидактический материал, развивающий </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воображение зрительную память, внимание.</w:t>
            </w:r>
          </w:p>
        </w:tc>
      </w:tr>
      <w:tr w:rsidR="00191ED5" w:rsidRPr="00D346D7">
        <w:trPr>
          <w:trHeight w:val="262"/>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Энциклопедия « Русской живописи».</w:t>
            </w:r>
          </w:p>
        </w:tc>
      </w:tr>
      <w:tr w:rsidR="00191ED5" w:rsidRPr="00D346D7">
        <w:trPr>
          <w:trHeight w:val="271"/>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Стенды жанров «Портрет», «Пейзаж», «Натюрморт». </w:t>
            </w:r>
          </w:p>
        </w:tc>
      </w:tr>
      <w:tr w:rsidR="00191ED5" w:rsidRPr="00D346D7">
        <w:trPr>
          <w:trHeight w:val="270"/>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Наглядный материал для рисования с натуры, ТСО. </w:t>
            </w:r>
          </w:p>
        </w:tc>
      </w:tr>
      <w:tr w:rsidR="00191ED5" w:rsidRPr="00D346D7">
        <w:trPr>
          <w:trHeight w:val="938"/>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CD-диски  « Шедевры русской живописи  «Кирилл и Мефодий»- 2 шт., «Художественная энциклопедия. Эрмитаж (Интернет Софт)».</w:t>
            </w:r>
          </w:p>
        </w:tc>
      </w:tr>
      <w:tr w:rsidR="00191ED5" w:rsidRPr="00D346D7">
        <w:trPr>
          <w:trHeight w:val="697"/>
        </w:trPr>
        <w:tc>
          <w:tcPr>
            <w:tcW w:w="1080" w:type="dxa"/>
            <w:vMerge w:val="restart"/>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lastRenderedPageBreak/>
              <w:t>Музыка и пение</w:t>
            </w:r>
          </w:p>
          <w:p w:rsidR="00191ED5" w:rsidRPr="00D346D7" w:rsidRDefault="00191ED5" w:rsidP="00747B09">
            <w:pPr>
              <w:rPr>
                <w:rFonts w:ascii="Times New Roman" w:hAnsi="Times New Roman" w:cs="Times New Roman"/>
                <w:sz w:val="24"/>
                <w:szCs w:val="24"/>
              </w:rPr>
            </w:pPr>
          </w:p>
        </w:tc>
        <w:tc>
          <w:tcPr>
            <w:tcW w:w="1620" w:type="dxa"/>
            <w:vMerge w:val="restart"/>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Программы специальных (коррекционных) образовательных учреждений VIII вида под редакцией В.В. Воронковой</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(подготовительный, </w:t>
            </w:r>
            <w:r w:rsidRPr="00D346D7">
              <w:rPr>
                <w:rFonts w:ascii="Times New Roman" w:hAnsi="Times New Roman" w:cs="Times New Roman"/>
                <w:sz w:val="24"/>
                <w:szCs w:val="24"/>
              </w:rPr>
              <w:br/>
              <w:t>1 – 4 классы)</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Издательство: Просвещение. М.: 2004 г.</w:t>
            </w:r>
          </w:p>
          <w:p w:rsidR="00191ED5" w:rsidRPr="00D346D7" w:rsidRDefault="00191ED5" w:rsidP="00747B09">
            <w:pPr>
              <w:rPr>
                <w:rFonts w:ascii="Times New Roman" w:hAnsi="Times New Roman" w:cs="Times New Roman"/>
                <w:sz w:val="24"/>
                <w:szCs w:val="24"/>
              </w:rPr>
            </w:pPr>
          </w:p>
        </w:tc>
        <w:tc>
          <w:tcPr>
            <w:tcW w:w="1080" w:type="dxa"/>
            <w:vMerge w:val="restart"/>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1-4</w:t>
            </w:r>
          </w:p>
        </w:tc>
        <w:tc>
          <w:tcPr>
            <w:tcW w:w="1800" w:type="dxa"/>
            <w:vMerge w:val="restart"/>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p>
        </w:tc>
        <w:tc>
          <w:tcPr>
            <w:tcW w:w="6118" w:type="dxa"/>
            <w:tcBorders>
              <w:top w:val="single" w:sz="4" w:space="0" w:color="000000"/>
              <w:left w:val="single" w:sz="4" w:space="0" w:color="000000"/>
              <w:bottom w:val="single" w:sz="4" w:space="0" w:color="auto"/>
              <w:right w:val="single" w:sz="4" w:space="0" w:color="000000"/>
            </w:tcBorders>
          </w:tcPr>
          <w:p w:rsidR="00E019EE"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Е.Д. Критская, Е. Д. Музыка: 1—4 классы: Методическое пособие / Е. Д. Критская,</w:t>
            </w:r>
            <w:r w:rsidR="00E019EE">
              <w:rPr>
                <w:rFonts w:ascii="Times New Roman" w:hAnsi="Times New Roman" w:cs="Times New Roman"/>
                <w:sz w:val="24"/>
                <w:szCs w:val="24"/>
              </w:rPr>
              <w:t xml:space="preserve"> </w:t>
            </w:r>
          </w:p>
          <w:p w:rsidR="00191ED5" w:rsidRPr="00D346D7" w:rsidRDefault="00E019EE" w:rsidP="00747B09">
            <w:pPr>
              <w:rPr>
                <w:rFonts w:ascii="Times New Roman" w:hAnsi="Times New Roman" w:cs="Times New Roman"/>
                <w:sz w:val="24"/>
                <w:szCs w:val="24"/>
              </w:rPr>
            </w:pPr>
            <w:r>
              <w:rPr>
                <w:rFonts w:ascii="Times New Roman" w:hAnsi="Times New Roman" w:cs="Times New Roman"/>
                <w:sz w:val="24"/>
                <w:szCs w:val="24"/>
              </w:rPr>
              <w:t>Г.П.</w:t>
            </w:r>
            <w:r w:rsidR="00191ED5" w:rsidRPr="00D346D7">
              <w:rPr>
                <w:rFonts w:ascii="Times New Roman" w:hAnsi="Times New Roman" w:cs="Times New Roman"/>
                <w:sz w:val="24"/>
                <w:szCs w:val="24"/>
              </w:rPr>
              <w:t>Сергеева, Т. С. Шмагина.  М.: Просвещение, 2004.</w:t>
            </w:r>
          </w:p>
        </w:tc>
      </w:tr>
      <w:tr w:rsidR="00191ED5" w:rsidRPr="00D346D7">
        <w:trPr>
          <w:trHeight w:val="184"/>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Поурочные планы к предмету  «Музыка» по программе Кабалевского.</w:t>
            </w:r>
          </w:p>
        </w:tc>
      </w:tr>
      <w:tr w:rsidR="00191ED5" w:rsidRPr="00D346D7">
        <w:trPr>
          <w:trHeight w:val="598"/>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Поурочные планы к предмету  «Музыка» по программе Т.И. Науменко, А.А. Алеева.</w:t>
            </w:r>
          </w:p>
        </w:tc>
      </w:tr>
      <w:tr w:rsidR="00191ED5" w:rsidRPr="00D346D7">
        <w:trPr>
          <w:trHeight w:val="541"/>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Богданова О.В. Интегрированная программа по предметам художественно-эстетического цикла.</w:t>
            </w:r>
          </w:p>
        </w:tc>
      </w:tr>
      <w:tr w:rsidR="00191ED5" w:rsidRPr="00D346D7">
        <w:trPr>
          <w:trHeight w:val="590"/>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Музыкально-энцеклопедический словар. Ред. Г. Кельдыша. Москва,  2006.</w:t>
            </w:r>
          </w:p>
        </w:tc>
      </w:tr>
      <w:tr w:rsidR="00191ED5" w:rsidRPr="00D346D7">
        <w:trPr>
          <w:trHeight w:val="529"/>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Г.А. Струве. Учебно-воспитательная работа в детских и юношеских хоровых коллективах» (метод. Рекомендации, примерная программа.</w:t>
            </w:r>
          </w:p>
        </w:tc>
      </w:tr>
      <w:tr w:rsidR="00191ED5" w:rsidRPr="00D346D7">
        <w:trPr>
          <w:trHeight w:val="254"/>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Библиотека Учителя Музыки – 3 книги. М.: Просвещение, 2001.</w:t>
            </w:r>
          </w:p>
        </w:tc>
      </w:tr>
      <w:tr w:rsidR="00191ED5" w:rsidRPr="00D346D7">
        <w:trPr>
          <w:trHeight w:val="561"/>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Г.П. Сергеева. Практикум по методике муз. воспитания в начальной школе. Москва, 2000.</w:t>
            </w:r>
          </w:p>
        </w:tc>
      </w:tr>
      <w:tr w:rsidR="00191ED5" w:rsidRPr="00D346D7">
        <w:trPr>
          <w:trHeight w:val="248"/>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Наборы портретов композиторов, фонотека.</w:t>
            </w:r>
          </w:p>
        </w:tc>
      </w:tr>
      <w:tr w:rsidR="00191ED5" w:rsidRPr="00D346D7">
        <w:trPr>
          <w:trHeight w:val="540"/>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Дидактический материал для развития индивидуальных творческих способностей обучающихся.</w:t>
            </w:r>
          </w:p>
        </w:tc>
      </w:tr>
      <w:tr w:rsidR="00191ED5" w:rsidRPr="00D346D7">
        <w:trPr>
          <w:trHeight w:val="317"/>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Инструмент - фортепиано, музыкальный центр. </w:t>
            </w:r>
          </w:p>
        </w:tc>
      </w:tr>
      <w:tr w:rsidR="00191ED5" w:rsidRPr="00D346D7">
        <w:trPr>
          <w:trHeight w:val="329"/>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Дидактические игры.</w:t>
            </w:r>
          </w:p>
        </w:tc>
      </w:tr>
      <w:tr w:rsidR="00191ED5" w:rsidRPr="00D346D7">
        <w:trPr>
          <w:trHeight w:val="300"/>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Альбомы «Шедевры мировой классической музыки».</w:t>
            </w:r>
          </w:p>
        </w:tc>
      </w:tr>
      <w:tr w:rsidR="00191ED5" w:rsidRPr="00D346D7">
        <w:trPr>
          <w:trHeight w:val="533"/>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CD-диски: «Энциклопедия классической музыки (Коминфо)», «Шедевры классической музыки», «Детское караоке». </w:t>
            </w:r>
          </w:p>
        </w:tc>
      </w:tr>
      <w:tr w:rsidR="00191ED5" w:rsidRPr="00D346D7">
        <w:trPr>
          <w:trHeight w:val="563"/>
        </w:trPr>
        <w:tc>
          <w:tcPr>
            <w:tcW w:w="1080" w:type="dxa"/>
            <w:vMerge w:val="restart"/>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Трудовое обучение</w:t>
            </w:r>
          </w:p>
          <w:p w:rsidR="00191ED5" w:rsidRPr="00D346D7" w:rsidRDefault="00191ED5" w:rsidP="00747B09">
            <w:pPr>
              <w:rPr>
                <w:rFonts w:ascii="Times New Roman" w:hAnsi="Times New Roman" w:cs="Times New Roman"/>
                <w:sz w:val="24"/>
                <w:szCs w:val="24"/>
              </w:rPr>
            </w:pPr>
          </w:p>
        </w:tc>
        <w:tc>
          <w:tcPr>
            <w:tcW w:w="1620" w:type="dxa"/>
            <w:vMerge w:val="restart"/>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Программы специальных (коррекционных) образовательных учреждений VIII вида под редакцией В.В. Воронковой</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(подготовите</w:t>
            </w:r>
            <w:r w:rsidRPr="00D346D7">
              <w:rPr>
                <w:rFonts w:ascii="Times New Roman" w:hAnsi="Times New Roman" w:cs="Times New Roman"/>
                <w:sz w:val="24"/>
                <w:szCs w:val="24"/>
              </w:rPr>
              <w:lastRenderedPageBreak/>
              <w:t xml:space="preserve">льный, </w:t>
            </w:r>
            <w:r w:rsidRPr="00D346D7">
              <w:rPr>
                <w:rFonts w:ascii="Times New Roman" w:hAnsi="Times New Roman" w:cs="Times New Roman"/>
                <w:sz w:val="24"/>
                <w:szCs w:val="24"/>
              </w:rPr>
              <w:br/>
              <w:t>1 – 4 классы)</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Издательство: Просвещение. М.: 2004 г.</w:t>
            </w:r>
          </w:p>
        </w:tc>
        <w:tc>
          <w:tcPr>
            <w:tcW w:w="1080" w:type="dxa"/>
            <w:vMerge w:val="restart"/>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lastRenderedPageBreak/>
              <w:t>1-4</w:t>
            </w:r>
          </w:p>
        </w:tc>
        <w:tc>
          <w:tcPr>
            <w:tcW w:w="1800" w:type="dxa"/>
            <w:vMerge w:val="restart"/>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p>
        </w:tc>
        <w:tc>
          <w:tcPr>
            <w:tcW w:w="6118" w:type="dxa"/>
            <w:tcBorders>
              <w:top w:val="single" w:sz="4" w:space="0" w:color="000000"/>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Методика образования ручного труда в специальной (коррекционной) школе 8 вида, методическое пособие «Ручной труд».</w:t>
            </w:r>
          </w:p>
        </w:tc>
      </w:tr>
      <w:tr w:rsidR="00191ED5" w:rsidRPr="00D346D7">
        <w:trPr>
          <w:trHeight w:val="318"/>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Т.М. Геронимус «150 уроков труда». М.:«АСТ», 2003 Таблицы по трудовому обучению 1-4 классы: «Работай</w:t>
            </w:r>
          </w:p>
        </w:tc>
      </w:tr>
      <w:tr w:rsidR="00191ED5" w:rsidRPr="00D346D7">
        <w:trPr>
          <w:trHeight w:val="543"/>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 с чертежом самостоятельно», «Разметочные инструменты и приспособления, наклеиваем бумагу» и др.</w:t>
            </w:r>
          </w:p>
        </w:tc>
      </w:tr>
      <w:tr w:rsidR="00191ED5" w:rsidRPr="00D346D7">
        <w:trPr>
          <w:trHeight w:val="198"/>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 Коллекция образцов бумаги и картона.</w:t>
            </w:r>
          </w:p>
        </w:tc>
      </w:tr>
      <w:tr w:rsidR="00191ED5" w:rsidRPr="00D346D7">
        <w:trPr>
          <w:trHeight w:val="299"/>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Коллекция промышленных образцов ниток.</w:t>
            </w:r>
          </w:p>
        </w:tc>
      </w:tr>
      <w:tr w:rsidR="00191ED5" w:rsidRPr="00D346D7">
        <w:trPr>
          <w:trHeight w:val="527"/>
        </w:trPr>
        <w:tc>
          <w:tcPr>
            <w:tcW w:w="1080" w:type="dxa"/>
            <w:vMerge w:val="restart"/>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lastRenderedPageBreak/>
              <w:t>Физическое воспитание</w:t>
            </w:r>
          </w:p>
          <w:p w:rsidR="00191ED5" w:rsidRPr="00D346D7" w:rsidRDefault="00191ED5" w:rsidP="00747B09">
            <w:pPr>
              <w:rPr>
                <w:rFonts w:ascii="Times New Roman" w:hAnsi="Times New Roman" w:cs="Times New Roman"/>
                <w:sz w:val="24"/>
                <w:szCs w:val="24"/>
              </w:rPr>
            </w:pPr>
          </w:p>
        </w:tc>
        <w:tc>
          <w:tcPr>
            <w:tcW w:w="1620" w:type="dxa"/>
            <w:vMerge w:val="restart"/>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Программы специальных (коррекционных) образовательных учреждений VIII вида под редакцией В.В. Воронковой</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(подготовительный, </w:t>
            </w:r>
            <w:r w:rsidRPr="00D346D7">
              <w:rPr>
                <w:rFonts w:ascii="Times New Roman" w:hAnsi="Times New Roman" w:cs="Times New Roman"/>
                <w:sz w:val="24"/>
                <w:szCs w:val="24"/>
              </w:rPr>
              <w:br/>
              <w:t>1 – 4 классы)</w:t>
            </w:r>
          </w:p>
          <w:p w:rsidR="00191ED5" w:rsidRPr="00D346D7" w:rsidRDefault="00E019EE" w:rsidP="00747B09">
            <w:pPr>
              <w:rPr>
                <w:rFonts w:ascii="Times New Roman" w:hAnsi="Times New Roman" w:cs="Times New Roman"/>
                <w:sz w:val="24"/>
                <w:szCs w:val="24"/>
              </w:rPr>
            </w:pPr>
            <w:r>
              <w:rPr>
                <w:rFonts w:ascii="Times New Roman" w:hAnsi="Times New Roman" w:cs="Times New Roman"/>
                <w:sz w:val="24"/>
                <w:szCs w:val="24"/>
              </w:rPr>
              <w:t>ИздательствоПросвещение</w:t>
            </w:r>
            <w:r w:rsidR="00191ED5" w:rsidRPr="00D346D7">
              <w:rPr>
                <w:rFonts w:ascii="Times New Roman" w:hAnsi="Times New Roman" w:cs="Times New Roman"/>
                <w:sz w:val="24"/>
                <w:szCs w:val="24"/>
              </w:rPr>
              <w:t xml:space="preserve"> М.: 2004 г.</w:t>
            </w:r>
          </w:p>
        </w:tc>
        <w:tc>
          <w:tcPr>
            <w:tcW w:w="1080" w:type="dxa"/>
            <w:vMerge w:val="restart"/>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1-4</w:t>
            </w:r>
          </w:p>
        </w:tc>
        <w:tc>
          <w:tcPr>
            <w:tcW w:w="1800" w:type="dxa"/>
            <w:vMerge w:val="restart"/>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p>
        </w:tc>
        <w:tc>
          <w:tcPr>
            <w:tcW w:w="6118" w:type="dxa"/>
            <w:tcBorders>
              <w:top w:val="single" w:sz="4" w:space="0" w:color="000000"/>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В.М.Мозговой. Уроки физической культуры в начальных классах </w:t>
            </w:r>
            <w:r w:rsidRPr="00D346D7">
              <w:rPr>
                <w:rFonts w:ascii="Times New Roman" w:hAnsi="Times New Roman" w:cs="Times New Roman"/>
                <w:sz w:val="24"/>
                <w:szCs w:val="24"/>
              </w:rPr>
              <w:br/>
              <w:t>(методика + планирование уроков).</w:t>
            </w:r>
          </w:p>
        </w:tc>
      </w:tr>
      <w:tr w:rsidR="00191ED5" w:rsidRPr="00D346D7">
        <w:trPr>
          <w:trHeight w:val="585"/>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000FC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Настольная книга для учителя «Физическая</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 культура» М.: «Физкультура и спорт», 2000.</w:t>
            </w:r>
          </w:p>
        </w:tc>
      </w:tr>
      <w:tr w:rsidR="00191ED5" w:rsidRPr="00D346D7">
        <w:trPr>
          <w:trHeight w:val="576"/>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В.И. Ковалько. Планирование уроков физической культуры. М.: ВАКО. 2004.</w:t>
            </w:r>
          </w:p>
        </w:tc>
      </w:tr>
      <w:tr w:rsidR="00191ED5" w:rsidRPr="00D346D7">
        <w:trPr>
          <w:trHeight w:val="841"/>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000FC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М.А. Якубович, О.В. Преснова. Коррекция </w:t>
            </w:r>
          </w:p>
          <w:p w:rsidR="00000FC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двигательных и речевых нарушений методами </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физ. воспитания: пос. для учителя.  М.: Владос, 2006.</w:t>
            </w:r>
          </w:p>
        </w:tc>
      </w:tr>
      <w:tr w:rsidR="00191ED5" w:rsidRPr="00D346D7">
        <w:trPr>
          <w:trHeight w:val="493"/>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000000"/>
              <w:right w:val="single" w:sz="4" w:space="0" w:color="000000"/>
            </w:tcBorders>
          </w:tcPr>
          <w:p w:rsidR="00000FC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Инвентарь для уроков: скакалки, мячи </w:t>
            </w:r>
            <w:r w:rsidR="00000FC7">
              <w:rPr>
                <w:rFonts w:ascii="Times New Roman" w:hAnsi="Times New Roman" w:cs="Times New Roman"/>
                <w:sz w:val="24"/>
                <w:szCs w:val="24"/>
              </w:rPr>
              <w:t>–</w:t>
            </w:r>
          </w:p>
          <w:p w:rsidR="00000FC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 футбольные, волейбольные, игровые, маты,</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 коньки, лыжи, канаты и др.</w:t>
            </w:r>
          </w:p>
        </w:tc>
      </w:tr>
      <w:tr w:rsidR="00191ED5" w:rsidRPr="00D346D7">
        <w:trPr>
          <w:trHeight w:val="717"/>
        </w:trPr>
        <w:tc>
          <w:tcPr>
            <w:tcW w:w="1080" w:type="dxa"/>
            <w:vMerge w:val="restart"/>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Ритмика</w:t>
            </w:r>
          </w:p>
        </w:tc>
        <w:tc>
          <w:tcPr>
            <w:tcW w:w="1620" w:type="dxa"/>
            <w:vMerge w:val="restart"/>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Программы специальных (коррекционных) образовательных учреждений VIII вида под редакцией В.В. Воронковой</w:t>
            </w:r>
            <w:r w:rsidR="00E019EE">
              <w:rPr>
                <w:rFonts w:ascii="Times New Roman" w:hAnsi="Times New Roman" w:cs="Times New Roman"/>
                <w:sz w:val="24"/>
                <w:szCs w:val="24"/>
              </w:rPr>
              <w:t xml:space="preserve"> </w:t>
            </w:r>
            <w:r w:rsidRPr="00D346D7">
              <w:rPr>
                <w:rFonts w:ascii="Times New Roman" w:hAnsi="Times New Roman" w:cs="Times New Roman"/>
                <w:sz w:val="24"/>
                <w:szCs w:val="24"/>
              </w:rPr>
              <w:t xml:space="preserve">(подготовительный, </w:t>
            </w:r>
            <w:r w:rsidRPr="00D346D7">
              <w:rPr>
                <w:rFonts w:ascii="Times New Roman" w:hAnsi="Times New Roman" w:cs="Times New Roman"/>
                <w:sz w:val="24"/>
                <w:szCs w:val="24"/>
              </w:rPr>
              <w:br/>
              <w:t>1 – 4 классы)</w:t>
            </w:r>
          </w:p>
          <w:p w:rsidR="00191ED5" w:rsidRPr="00D346D7" w:rsidRDefault="00E019EE" w:rsidP="00747B09">
            <w:pPr>
              <w:rPr>
                <w:rFonts w:ascii="Times New Roman" w:hAnsi="Times New Roman" w:cs="Times New Roman"/>
                <w:sz w:val="24"/>
                <w:szCs w:val="24"/>
              </w:rPr>
            </w:pPr>
            <w:r>
              <w:rPr>
                <w:rFonts w:ascii="Times New Roman" w:hAnsi="Times New Roman" w:cs="Times New Roman"/>
                <w:sz w:val="24"/>
                <w:szCs w:val="24"/>
              </w:rPr>
              <w:t>ИздательствоПросвещение</w:t>
            </w:r>
            <w:r w:rsidR="00191ED5" w:rsidRPr="00D346D7">
              <w:rPr>
                <w:rFonts w:ascii="Times New Roman" w:hAnsi="Times New Roman" w:cs="Times New Roman"/>
                <w:sz w:val="24"/>
                <w:szCs w:val="24"/>
              </w:rPr>
              <w:t xml:space="preserve"> М.: 2004 г.</w:t>
            </w:r>
          </w:p>
        </w:tc>
        <w:tc>
          <w:tcPr>
            <w:tcW w:w="1080" w:type="dxa"/>
            <w:vMerge w:val="restart"/>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1-4</w:t>
            </w:r>
          </w:p>
        </w:tc>
        <w:tc>
          <w:tcPr>
            <w:tcW w:w="1800" w:type="dxa"/>
            <w:vMerge w:val="restart"/>
            <w:tcBorders>
              <w:top w:val="single" w:sz="4" w:space="0" w:color="000000"/>
              <w:left w:val="single" w:sz="4" w:space="0" w:color="000000"/>
              <w:bottom w:val="single" w:sz="4" w:space="0" w:color="000000"/>
              <w:right w:val="single" w:sz="4" w:space="0" w:color="000000"/>
            </w:tcBorders>
          </w:tcPr>
          <w:p w:rsidR="00191ED5" w:rsidRPr="00D346D7" w:rsidRDefault="00191ED5" w:rsidP="00747B09">
            <w:pPr>
              <w:rPr>
                <w:rFonts w:ascii="Times New Roman" w:hAnsi="Times New Roman" w:cs="Times New Roman"/>
                <w:sz w:val="24"/>
                <w:szCs w:val="24"/>
              </w:rPr>
            </w:pPr>
          </w:p>
        </w:tc>
        <w:tc>
          <w:tcPr>
            <w:tcW w:w="6118" w:type="dxa"/>
            <w:tcBorders>
              <w:top w:val="single" w:sz="4" w:space="0" w:color="000000"/>
              <w:left w:val="single" w:sz="4" w:space="0" w:color="000000"/>
              <w:bottom w:val="single" w:sz="4" w:space="0" w:color="auto"/>
              <w:right w:val="single" w:sz="4" w:space="0" w:color="000000"/>
            </w:tcBorders>
          </w:tcPr>
          <w:p w:rsidR="00000FC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Оборудование:  скакалки,  обручи, мячи </w:t>
            </w:r>
            <w:r w:rsidR="00000FC7">
              <w:rPr>
                <w:rFonts w:ascii="Times New Roman" w:hAnsi="Times New Roman" w:cs="Times New Roman"/>
                <w:sz w:val="24"/>
                <w:szCs w:val="24"/>
              </w:rPr>
              <w:t>–</w:t>
            </w:r>
            <w:r w:rsidRPr="00D346D7">
              <w:rPr>
                <w:rFonts w:ascii="Times New Roman" w:hAnsi="Times New Roman" w:cs="Times New Roman"/>
                <w:sz w:val="24"/>
                <w:szCs w:val="24"/>
              </w:rPr>
              <w:t xml:space="preserve"> </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большие и малые для игр и занятий, музыкальные инструменты: ложки, бубны, дудочки, барабан, трещотки, кубики, погремушки и др.</w:t>
            </w:r>
          </w:p>
        </w:tc>
      </w:tr>
      <w:tr w:rsidR="00191ED5" w:rsidRPr="00D346D7">
        <w:trPr>
          <w:trHeight w:val="161"/>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auto"/>
              <w:right w:val="single" w:sz="4" w:space="0" w:color="000000"/>
            </w:tcBorders>
          </w:tcPr>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 Магнитофон, фонотека, CD-диски с музыкальным сопровождением.</w:t>
            </w:r>
          </w:p>
        </w:tc>
      </w:tr>
      <w:tr w:rsidR="00191ED5" w:rsidRPr="00D346D7">
        <w:trPr>
          <w:trHeight w:val="344"/>
        </w:trPr>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rsidR="00191ED5" w:rsidRPr="00D346D7" w:rsidRDefault="00191ED5" w:rsidP="00747B09">
            <w:pPr>
              <w:rPr>
                <w:rFonts w:ascii="Times New Roman" w:hAnsi="Times New Roman" w:cs="Times New Roman"/>
                <w:sz w:val="24"/>
                <w:szCs w:val="24"/>
              </w:rPr>
            </w:pPr>
          </w:p>
        </w:tc>
        <w:tc>
          <w:tcPr>
            <w:tcW w:w="6118" w:type="dxa"/>
            <w:tcBorders>
              <w:top w:val="single" w:sz="4" w:space="0" w:color="auto"/>
              <w:left w:val="single" w:sz="4" w:space="0" w:color="000000"/>
              <w:bottom w:val="single" w:sz="4" w:space="0" w:color="000000"/>
              <w:right w:val="single" w:sz="4" w:space="0" w:color="000000"/>
            </w:tcBorders>
          </w:tcPr>
          <w:p w:rsidR="00000FC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 xml:space="preserve">Альбомы «Шедевры мировой классической </w:t>
            </w:r>
          </w:p>
          <w:p w:rsidR="00191ED5" w:rsidRPr="00D346D7"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музыки».</w:t>
            </w:r>
          </w:p>
        </w:tc>
      </w:tr>
    </w:tbl>
    <w:p w:rsidR="00000FC7" w:rsidRDefault="00000FC7" w:rsidP="00747B09">
      <w:pPr>
        <w:rPr>
          <w:rFonts w:ascii="Times New Roman" w:hAnsi="Times New Roman" w:cs="Times New Roman"/>
          <w:sz w:val="24"/>
          <w:szCs w:val="24"/>
        </w:rPr>
      </w:pPr>
    </w:p>
    <w:p w:rsidR="00191ED5" w:rsidRDefault="00191ED5" w:rsidP="00747B09">
      <w:pPr>
        <w:rPr>
          <w:rFonts w:ascii="Times New Roman" w:hAnsi="Times New Roman" w:cs="Times New Roman"/>
          <w:sz w:val="24"/>
          <w:szCs w:val="24"/>
        </w:rPr>
      </w:pPr>
      <w:r w:rsidRPr="00D346D7">
        <w:rPr>
          <w:rFonts w:ascii="Times New Roman" w:hAnsi="Times New Roman" w:cs="Times New Roman"/>
          <w:sz w:val="24"/>
          <w:szCs w:val="24"/>
        </w:rPr>
        <w:t>Педагоги и специалисты МКОУ Сортавальского МР РК СОШ №</w:t>
      </w:r>
      <w:r w:rsidR="00000FC7">
        <w:rPr>
          <w:rFonts w:ascii="Times New Roman" w:hAnsi="Times New Roman" w:cs="Times New Roman"/>
          <w:sz w:val="24"/>
          <w:szCs w:val="24"/>
        </w:rPr>
        <w:t>6</w:t>
      </w:r>
      <w:r w:rsidRPr="00D346D7">
        <w:rPr>
          <w:rFonts w:ascii="Times New Roman" w:hAnsi="Times New Roman" w:cs="Times New Roman"/>
          <w:sz w:val="24"/>
          <w:szCs w:val="24"/>
        </w:rPr>
        <w:t>,  работая с обучающимися с задержкой психического развития, в своей деятельности также используют следующую методическую и дополнительную литературу:</w:t>
      </w:r>
    </w:p>
    <w:p w:rsidR="00191ED5" w:rsidRDefault="00191ED5" w:rsidP="00747B09"/>
    <w:tbl>
      <w:tblPr>
        <w:tblpPr w:leftFromText="180" w:rightFromText="180" w:vertAnchor="page" w:horzAnchor="page" w:tblpX="1315" w:tblpY="2062"/>
        <w:tblW w:w="9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00"/>
        <w:gridCol w:w="2160"/>
        <w:gridCol w:w="1849"/>
        <w:gridCol w:w="1031"/>
      </w:tblGrid>
      <w:tr w:rsidR="00191ED5" w:rsidRPr="00000FC7">
        <w:trPr>
          <w:trHeight w:val="280"/>
        </w:trPr>
        <w:tc>
          <w:tcPr>
            <w:tcW w:w="4500" w:type="dxa"/>
            <w:tcBorders>
              <w:top w:val="single" w:sz="4" w:space="0" w:color="000000"/>
              <w:left w:val="single" w:sz="4" w:space="0" w:color="000000"/>
              <w:bottom w:val="single" w:sz="4" w:space="0" w:color="000000"/>
              <w:right w:val="single" w:sz="4" w:space="0" w:color="000000"/>
            </w:tcBorders>
            <w:vAlign w:val="center"/>
          </w:tcPr>
          <w:p w:rsidR="00191ED5" w:rsidRPr="00000FC7" w:rsidRDefault="00191ED5" w:rsidP="00E019EE">
            <w:pPr>
              <w:rPr>
                <w:rFonts w:ascii="Times New Roman" w:hAnsi="Times New Roman" w:cs="Times New Roman"/>
              </w:rPr>
            </w:pPr>
            <w:r w:rsidRPr="00000FC7">
              <w:rPr>
                <w:rFonts w:ascii="Times New Roman" w:hAnsi="Times New Roman" w:cs="Times New Roman"/>
              </w:rPr>
              <w:t>Название пособия</w:t>
            </w:r>
          </w:p>
        </w:tc>
        <w:tc>
          <w:tcPr>
            <w:tcW w:w="2160" w:type="dxa"/>
            <w:tcBorders>
              <w:top w:val="single" w:sz="4" w:space="0" w:color="000000"/>
              <w:left w:val="single" w:sz="4" w:space="0" w:color="000000"/>
              <w:bottom w:val="single" w:sz="4" w:space="0" w:color="000000"/>
              <w:right w:val="single" w:sz="4" w:space="0" w:color="000000"/>
            </w:tcBorders>
            <w:vAlign w:val="center"/>
          </w:tcPr>
          <w:p w:rsidR="00191ED5" w:rsidRPr="00000FC7" w:rsidRDefault="00191ED5" w:rsidP="00E019EE">
            <w:pPr>
              <w:rPr>
                <w:rFonts w:ascii="Times New Roman" w:hAnsi="Times New Roman" w:cs="Times New Roman"/>
              </w:rPr>
            </w:pPr>
            <w:r w:rsidRPr="00000FC7">
              <w:rPr>
                <w:rFonts w:ascii="Times New Roman" w:hAnsi="Times New Roman" w:cs="Times New Roman"/>
              </w:rPr>
              <w:t>Автор</w:t>
            </w:r>
          </w:p>
        </w:tc>
        <w:tc>
          <w:tcPr>
            <w:tcW w:w="1849" w:type="dxa"/>
            <w:tcBorders>
              <w:top w:val="single" w:sz="4" w:space="0" w:color="000000"/>
              <w:left w:val="single" w:sz="4" w:space="0" w:color="000000"/>
              <w:bottom w:val="single" w:sz="4" w:space="0" w:color="000000"/>
              <w:right w:val="single" w:sz="4" w:space="0" w:color="000000"/>
            </w:tcBorders>
            <w:vAlign w:val="center"/>
          </w:tcPr>
          <w:p w:rsidR="00191ED5" w:rsidRPr="00000FC7" w:rsidRDefault="00191ED5" w:rsidP="00E019EE">
            <w:pPr>
              <w:rPr>
                <w:rFonts w:ascii="Times New Roman" w:hAnsi="Times New Roman" w:cs="Times New Roman"/>
              </w:rPr>
            </w:pPr>
            <w:r w:rsidRPr="00000FC7">
              <w:rPr>
                <w:rFonts w:ascii="Times New Roman" w:hAnsi="Times New Roman" w:cs="Times New Roman"/>
              </w:rPr>
              <w:t>Издательство</w:t>
            </w:r>
          </w:p>
        </w:tc>
        <w:tc>
          <w:tcPr>
            <w:tcW w:w="1031" w:type="dxa"/>
            <w:tcBorders>
              <w:top w:val="single" w:sz="4" w:space="0" w:color="000000"/>
              <w:left w:val="single" w:sz="4" w:space="0" w:color="000000"/>
              <w:bottom w:val="single" w:sz="4" w:space="0" w:color="000000"/>
              <w:right w:val="single" w:sz="4" w:space="0" w:color="000000"/>
            </w:tcBorders>
            <w:vAlign w:val="center"/>
          </w:tcPr>
          <w:p w:rsidR="00191ED5" w:rsidRPr="00000FC7" w:rsidRDefault="00191ED5" w:rsidP="00E019EE">
            <w:pPr>
              <w:rPr>
                <w:rFonts w:ascii="Times New Roman" w:hAnsi="Times New Roman" w:cs="Times New Roman"/>
              </w:rPr>
            </w:pPr>
            <w:r w:rsidRPr="00000FC7">
              <w:rPr>
                <w:rFonts w:ascii="Times New Roman" w:hAnsi="Times New Roman" w:cs="Times New Roman"/>
              </w:rPr>
              <w:t>Класс</w:t>
            </w:r>
          </w:p>
        </w:tc>
      </w:tr>
      <w:tr w:rsidR="00191ED5" w:rsidRPr="00000FC7">
        <w:trPr>
          <w:trHeight w:val="657"/>
        </w:trPr>
        <w:tc>
          <w:tcPr>
            <w:tcW w:w="4500" w:type="dxa"/>
            <w:tcBorders>
              <w:top w:val="single" w:sz="4" w:space="0" w:color="000000"/>
              <w:left w:val="single" w:sz="4" w:space="0" w:color="000000"/>
              <w:bottom w:val="single" w:sz="4" w:space="0" w:color="000000"/>
              <w:right w:val="single" w:sz="4" w:space="0" w:color="000000"/>
            </w:tcBorders>
            <w:vAlign w:val="center"/>
          </w:tcPr>
          <w:p w:rsidR="00191ED5" w:rsidRPr="00000FC7" w:rsidRDefault="00191ED5" w:rsidP="00E019EE">
            <w:pPr>
              <w:rPr>
                <w:rFonts w:ascii="Times New Roman" w:hAnsi="Times New Roman" w:cs="Times New Roman"/>
              </w:rPr>
            </w:pPr>
            <w:r w:rsidRPr="00000FC7">
              <w:rPr>
                <w:rFonts w:ascii="Times New Roman" w:hAnsi="Times New Roman" w:cs="Times New Roman"/>
              </w:rPr>
              <w:t>Проверка и оценка знаний, умений и навыков учащихся классов коррекционно-развивающего обучения (начальная ступень обучения)</w:t>
            </w:r>
          </w:p>
        </w:tc>
        <w:tc>
          <w:tcPr>
            <w:tcW w:w="2160" w:type="dxa"/>
            <w:tcBorders>
              <w:top w:val="single" w:sz="4" w:space="0" w:color="000000"/>
              <w:left w:val="single" w:sz="4" w:space="0" w:color="000000"/>
              <w:bottom w:val="single" w:sz="4" w:space="0" w:color="000000"/>
              <w:right w:val="single" w:sz="4" w:space="0" w:color="000000"/>
            </w:tcBorders>
          </w:tcPr>
          <w:p w:rsidR="00191ED5" w:rsidRPr="00000FC7" w:rsidRDefault="00191ED5" w:rsidP="00E019EE">
            <w:pPr>
              <w:rPr>
                <w:rFonts w:ascii="Times New Roman" w:hAnsi="Times New Roman" w:cs="Times New Roman"/>
              </w:rPr>
            </w:pPr>
            <w:r w:rsidRPr="00000FC7">
              <w:rPr>
                <w:rFonts w:ascii="Times New Roman" w:hAnsi="Times New Roman" w:cs="Times New Roman"/>
              </w:rPr>
              <w:t xml:space="preserve">И.Г. Кузнецова И. Г., </w:t>
            </w:r>
            <w:r w:rsidRPr="00000FC7">
              <w:rPr>
                <w:rFonts w:ascii="Times New Roman" w:hAnsi="Times New Roman" w:cs="Times New Roman"/>
              </w:rPr>
              <w:br/>
              <w:t>Е. Ю. Головинская</w:t>
            </w:r>
          </w:p>
          <w:p w:rsidR="00191ED5" w:rsidRPr="00000FC7" w:rsidRDefault="00191ED5" w:rsidP="00E019EE">
            <w:pPr>
              <w:rPr>
                <w:rFonts w:ascii="Times New Roman" w:hAnsi="Times New Roman" w:cs="Times New Roman"/>
              </w:rPr>
            </w:pPr>
          </w:p>
        </w:tc>
        <w:tc>
          <w:tcPr>
            <w:tcW w:w="1849" w:type="dxa"/>
            <w:tcBorders>
              <w:top w:val="single" w:sz="4" w:space="0" w:color="000000"/>
              <w:left w:val="single" w:sz="4" w:space="0" w:color="000000"/>
              <w:bottom w:val="single" w:sz="4" w:space="0" w:color="000000"/>
              <w:right w:val="single" w:sz="4" w:space="0" w:color="000000"/>
            </w:tcBorders>
          </w:tcPr>
          <w:p w:rsidR="00191ED5" w:rsidRPr="00000FC7" w:rsidRDefault="00191ED5" w:rsidP="00E019EE">
            <w:pPr>
              <w:rPr>
                <w:rFonts w:ascii="Times New Roman" w:hAnsi="Times New Roman" w:cs="Times New Roman"/>
              </w:rPr>
            </w:pPr>
            <w:r w:rsidRPr="00000FC7">
              <w:rPr>
                <w:rFonts w:ascii="Times New Roman" w:hAnsi="Times New Roman" w:cs="Times New Roman"/>
              </w:rPr>
              <w:t>Самара</w:t>
            </w:r>
          </w:p>
        </w:tc>
        <w:tc>
          <w:tcPr>
            <w:tcW w:w="1031" w:type="dxa"/>
            <w:tcBorders>
              <w:top w:val="single" w:sz="4" w:space="0" w:color="000000"/>
              <w:left w:val="single" w:sz="4" w:space="0" w:color="000000"/>
              <w:bottom w:val="single" w:sz="4" w:space="0" w:color="000000"/>
              <w:right w:val="single" w:sz="4" w:space="0" w:color="000000"/>
            </w:tcBorders>
          </w:tcPr>
          <w:p w:rsidR="00191ED5" w:rsidRPr="00000FC7" w:rsidRDefault="00191ED5" w:rsidP="00E019EE">
            <w:pPr>
              <w:rPr>
                <w:rFonts w:ascii="Times New Roman" w:hAnsi="Times New Roman" w:cs="Times New Roman"/>
              </w:rPr>
            </w:pPr>
            <w:r w:rsidRPr="00000FC7">
              <w:rPr>
                <w:rFonts w:ascii="Times New Roman" w:hAnsi="Times New Roman" w:cs="Times New Roman"/>
              </w:rPr>
              <w:t>1-4</w:t>
            </w:r>
          </w:p>
        </w:tc>
      </w:tr>
      <w:tr w:rsidR="00191ED5" w:rsidRPr="00000FC7">
        <w:trPr>
          <w:trHeight w:val="539"/>
        </w:trPr>
        <w:tc>
          <w:tcPr>
            <w:tcW w:w="4500" w:type="dxa"/>
            <w:tcBorders>
              <w:top w:val="single" w:sz="4" w:space="0" w:color="000000"/>
              <w:left w:val="single" w:sz="4" w:space="0" w:color="000000"/>
              <w:bottom w:val="single" w:sz="4" w:space="0" w:color="000000"/>
              <w:right w:val="single" w:sz="4" w:space="0" w:color="000000"/>
            </w:tcBorders>
            <w:vAlign w:val="center"/>
          </w:tcPr>
          <w:p w:rsidR="00191ED5" w:rsidRPr="00000FC7" w:rsidRDefault="00191ED5" w:rsidP="00E019EE">
            <w:pPr>
              <w:rPr>
                <w:rFonts w:ascii="Times New Roman" w:hAnsi="Times New Roman" w:cs="Times New Roman"/>
              </w:rPr>
            </w:pPr>
            <w:r w:rsidRPr="00000FC7">
              <w:rPr>
                <w:rFonts w:ascii="Times New Roman" w:hAnsi="Times New Roman" w:cs="Times New Roman"/>
              </w:rPr>
              <w:t>Логопедические упражнения (методические рекомендации, коррекционно-развивающие занятия, профилактика дисграфии, развитие внимания и памяти)</w:t>
            </w:r>
          </w:p>
        </w:tc>
        <w:tc>
          <w:tcPr>
            <w:tcW w:w="2160" w:type="dxa"/>
            <w:tcBorders>
              <w:top w:val="single" w:sz="4" w:space="0" w:color="000000"/>
              <w:left w:val="single" w:sz="4" w:space="0" w:color="000000"/>
              <w:bottom w:val="single" w:sz="4" w:space="0" w:color="000000"/>
              <w:right w:val="single" w:sz="4" w:space="0" w:color="000000"/>
            </w:tcBorders>
            <w:vAlign w:val="center"/>
          </w:tcPr>
          <w:p w:rsidR="00191ED5" w:rsidRPr="00000FC7" w:rsidRDefault="00191ED5" w:rsidP="00E019EE">
            <w:pPr>
              <w:rPr>
                <w:rFonts w:ascii="Times New Roman" w:hAnsi="Times New Roman" w:cs="Times New Roman"/>
              </w:rPr>
            </w:pPr>
            <w:r w:rsidRPr="00000FC7">
              <w:rPr>
                <w:rFonts w:ascii="Times New Roman" w:hAnsi="Times New Roman" w:cs="Times New Roman"/>
              </w:rPr>
              <w:t>Л.И. Гайдина, Л.А.Обухова</w:t>
            </w:r>
          </w:p>
        </w:tc>
        <w:tc>
          <w:tcPr>
            <w:tcW w:w="1849" w:type="dxa"/>
            <w:tcBorders>
              <w:top w:val="single" w:sz="4" w:space="0" w:color="000000"/>
              <w:left w:val="single" w:sz="4" w:space="0" w:color="000000"/>
              <w:bottom w:val="single" w:sz="4" w:space="0" w:color="000000"/>
              <w:right w:val="single" w:sz="4" w:space="0" w:color="000000"/>
            </w:tcBorders>
            <w:vAlign w:val="center"/>
          </w:tcPr>
          <w:p w:rsidR="00191ED5" w:rsidRPr="00000FC7" w:rsidRDefault="00191ED5" w:rsidP="00E019EE">
            <w:pPr>
              <w:rPr>
                <w:rFonts w:ascii="Times New Roman" w:hAnsi="Times New Roman" w:cs="Times New Roman"/>
              </w:rPr>
            </w:pPr>
            <w:r w:rsidRPr="00000FC7">
              <w:rPr>
                <w:rFonts w:ascii="Times New Roman" w:hAnsi="Times New Roman" w:cs="Times New Roman"/>
              </w:rPr>
              <w:t>Москва «Вако»</w:t>
            </w:r>
          </w:p>
        </w:tc>
        <w:tc>
          <w:tcPr>
            <w:tcW w:w="1031" w:type="dxa"/>
            <w:tcBorders>
              <w:top w:val="single" w:sz="4" w:space="0" w:color="000000"/>
              <w:left w:val="single" w:sz="4" w:space="0" w:color="000000"/>
              <w:bottom w:val="single" w:sz="4" w:space="0" w:color="000000"/>
              <w:right w:val="single" w:sz="4" w:space="0" w:color="000000"/>
            </w:tcBorders>
            <w:vAlign w:val="center"/>
          </w:tcPr>
          <w:p w:rsidR="00191ED5" w:rsidRPr="00000FC7" w:rsidRDefault="00191ED5" w:rsidP="00E019EE">
            <w:pPr>
              <w:rPr>
                <w:rFonts w:ascii="Times New Roman" w:hAnsi="Times New Roman" w:cs="Times New Roman"/>
              </w:rPr>
            </w:pPr>
            <w:r w:rsidRPr="00000FC7">
              <w:rPr>
                <w:rFonts w:ascii="Times New Roman" w:hAnsi="Times New Roman" w:cs="Times New Roman"/>
              </w:rPr>
              <w:t>1-4</w:t>
            </w:r>
          </w:p>
        </w:tc>
      </w:tr>
      <w:tr w:rsidR="00191ED5" w:rsidRPr="00000FC7">
        <w:trPr>
          <w:trHeight w:val="539"/>
        </w:trPr>
        <w:tc>
          <w:tcPr>
            <w:tcW w:w="4500" w:type="dxa"/>
            <w:tcBorders>
              <w:top w:val="single" w:sz="4" w:space="0" w:color="000000"/>
              <w:left w:val="single" w:sz="4" w:space="0" w:color="000000"/>
              <w:bottom w:val="single" w:sz="4" w:space="0" w:color="000000"/>
              <w:right w:val="single" w:sz="4" w:space="0" w:color="000000"/>
            </w:tcBorders>
            <w:vAlign w:val="center"/>
          </w:tcPr>
          <w:p w:rsidR="00191ED5" w:rsidRPr="00000FC7" w:rsidRDefault="00191ED5" w:rsidP="00E019EE">
            <w:pPr>
              <w:rPr>
                <w:rFonts w:ascii="Times New Roman" w:hAnsi="Times New Roman" w:cs="Times New Roman"/>
              </w:rPr>
            </w:pPr>
            <w:r w:rsidRPr="00000FC7">
              <w:rPr>
                <w:rFonts w:ascii="Times New Roman" w:hAnsi="Times New Roman" w:cs="Times New Roman"/>
              </w:rPr>
              <w:t>В помощь логопеду «Развитие произвольной памяти у младших школьников»</w:t>
            </w:r>
          </w:p>
        </w:tc>
        <w:tc>
          <w:tcPr>
            <w:tcW w:w="2160" w:type="dxa"/>
            <w:tcBorders>
              <w:top w:val="single" w:sz="4" w:space="0" w:color="000000"/>
              <w:left w:val="single" w:sz="4" w:space="0" w:color="000000"/>
              <w:bottom w:val="single" w:sz="4" w:space="0" w:color="000000"/>
              <w:right w:val="single" w:sz="4" w:space="0" w:color="000000"/>
            </w:tcBorders>
            <w:vAlign w:val="center"/>
          </w:tcPr>
          <w:p w:rsidR="00191ED5" w:rsidRPr="00000FC7" w:rsidRDefault="00191ED5" w:rsidP="00E019EE">
            <w:pPr>
              <w:rPr>
                <w:rFonts w:ascii="Times New Roman" w:hAnsi="Times New Roman" w:cs="Times New Roman"/>
              </w:rPr>
            </w:pPr>
            <w:r w:rsidRPr="00000FC7">
              <w:rPr>
                <w:rFonts w:ascii="Times New Roman" w:hAnsi="Times New Roman" w:cs="Times New Roman"/>
              </w:rPr>
              <w:t>Е.А. Лапп, С.Ж. Хайрушева</w:t>
            </w:r>
          </w:p>
        </w:tc>
        <w:tc>
          <w:tcPr>
            <w:tcW w:w="1849" w:type="dxa"/>
            <w:tcBorders>
              <w:top w:val="single" w:sz="4" w:space="0" w:color="000000"/>
              <w:left w:val="single" w:sz="4" w:space="0" w:color="000000"/>
              <w:bottom w:val="single" w:sz="4" w:space="0" w:color="000000"/>
              <w:right w:val="single" w:sz="4" w:space="0" w:color="000000"/>
            </w:tcBorders>
            <w:vAlign w:val="center"/>
          </w:tcPr>
          <w:p w:rsidR="00191ED5" w:rsidRPr="00000FC7" w:rsidRDefault="00191ED5" w:rsidP="00E019EE">
            <w:pPr>
              <w:rPr>
                <w:rFonts w:ascii="Times New Roman" w:hAnsi="Times New Roman" w:cs="Times New Roman"/>
              </w:rPr>
            </w:pPr>
            <w:r w:rsidRPr="00000FC7">
              <w:rPr>
                <w:rFonts w:ascii="Times New Roman" w:hAnsi="Times New Roman" w:cs="Times New Roman"/>
              </w:rPr>
              <w:t>Волгоград</w:t>
            </w:r>
          </w:p>
        </w:tc>
        <w:tc>
          <w:tcPr>
            <w:tcW w:w="1031" w:type="dxa"/>
            <w:tcBorders>
              <w:top w:val="single" w:sz="4" w:space="0" w:color="000000"/>
              <w:left w:val="single" w:sz="4" w:space="0" w:color="000000"/>
              <w:bottom w:val="single" w:sz="4" w:space="0" w:color="000000"/>
              <w:right w:val="single" w:sz="4" w:space="0" w:color="000000"/>
            </w:tcBorders>
          </w:tcPr>
          <w:p w:rsidR="00191ED5" w:rsidRPr="00000FC7" w:rsidRDefault="00191ED5" w:rsidP="00E019EE">
            <w:pPr>
              <w:rPr>
                <w:rFonts w:ascii="Times New Roman" w:hAnsi="Times New Roman" w:cs="Times New Roman"/>
              </w:rPr>
            </w:pPr>
            <w:r w:rsidRPr="00000FC7">
              <w:rPr>
                <w:rFonts w:ascii="Times New Roman" w:hAnsi="Times New Roman" w:cs="Times New Roman"/>
              </w:rPr>
              <w:br/>
            </w:r>
          </w:p>
        </w:tc>
      </w:tr>
      <w:tr w:rsidR="00191ED5" w:rsidRPr="00000FC7">
        <w:trPr>
          <w:trHeight w:val="539"/>
        </w:trPr>
        <w:tc>
          <w:tcPr>
            <w:tcW w:w="4500" w:type="dxa"/>
            <w:tcBorders>
              <w:top w:val="single" w:sz="4" w:space="0" w:color="000000"/>
              <w:left w:val="single" w:sz="4" w:space="0" w:color="000000"/>
              <w:bottom w:val="single" w:sz="4" w:space="0" w:color="000000"/>
              <w:right w:val="single" w:sz="4" w:space="0" w:color="000000"/>
            </w:tcBorders>
            <w:vAlign w:val="center"/>
          </w:tcPr>
          <w:p w:rsidR="00191ED5" w:rsidRPr="00000FC7" w:rsidRDefault="00191ED5" w:rsidP="00E019EE">
            <w:pPr>
              <w:rPr>
                <w:rFonts w:ascii="Times New Roman" w:hAnsi="Times New Roman" w:cs="Times New Roman"/>
              </w:rPr>
            </w:pPr>
            <w:r w:rsidRPr="00000FC7">
              <w:rPr>
                <w:rFonts w:ascii="Times New Roman" w:hAnsi="Times New Roman" w:cs="Times New Roman"/>
              </w:rPr>
              <w:t>Коррекционно-развивающее обучение (методические рекомендации)</w:t>
            </w:r>
          </w:p>
        </w:tc>
        <w:tc>
          <w:tcPr>
            <w:tcW w:w="2160" w:type="dxa"/>
            <w:tcBorders>
              <w:top w:val="single" w:sz="4" w:space="0" w:color="000000"/>
              <w:left w:val="single" w:sz="4" w:space="0" w:color="000000"/>
              <w:bottom w:val="single" w:sz="4" w:space="0" w:color="000000"/>
              <w:right w:val="single" w:sz="4" w:space="0" w:color="000000"/>
            </w:tcBorders>
            <w:vAlign w:val="center"/>
          </w:tcPr>
          <w:p w:rsidR="00191ED5" w:rsidRPr="00000FC7" w:rsidRDefault="00191ED5" w:rsidP="00E019EE">
            <w:pPr>
              <w:rPr>
                <w:rFonts w:ascii="Times New Roman" w:hAnsi="Times New Roman" w:cs="Times New Roman"/>
              </w:rPr>
            </w:pPr>
            <w:r w:rsidRPr="00000FC7">
              <w:rPr>
                <w:rFonts w:ascii="Times New Roman" w:hAnsi="Times New Roman" w:cs="Times New Roman"/>
              </w:rPr>
              <w:t>Составитель И.Г. Савельева под ред. В.В. Пустоваловой</w:t>
            </w:r>
          </w:p>
        </w:tc>
        <w:tc>
          <w:tcPr>
            <w:tcW w:w="1849" w:type="dxa"/>
            <w:tcBorders>
              <w:top w:val="single" w:sz="4" w:space="0" w:color="000000"/>
              <w:left w:val="single" w:sz="4" w:space="0" w:color="000000"/>
              <w:bottom w:val="single" w:sz="4" w:space="0" w:color="000000"/>
              <w:right w:val="single" w:sz="4" w:space="0" w:color="000000"/>
            </w:tcBorders>
            <w:vAlign w:val="center"/>
          </w:tcPr>
          <w:p w:rsidR="00191ED5" w:rsidRPr="00000FC7" w:rsidRDefault="00191ED5" w:rsidP="00E019EE">
            <w:pPr>
              <w:rPr>
                <w:rFonts w:ascii="Times New Roman" w:hAnsi="Times New Roman" w:cs="Times New Roman"/>
              </w:rPr>
            </w:pPr>
            <w:r w:rsidRPr="00000FC7">
              <w:rPr>
                <w:rFonts w:ascii="Times New Roman" w:hAnsi="Times New Roman" w:cs="Times New Roman"/>
              </w:rPr>
              <w:t>Волгоград</w:t>
            </w:r>
          </w:p>
        </w:tc>
        <w:tc>
          <w:tcPr>
            <w:tcW w:w="1031" w:type="dxa"/>
            <w:tcBorders>
              <w:top w:val="single" w:sz="4" w:space="0" w:color="000000"/>
              <w:left w:val="single" w:sz="4" w:space="0" w:color="000000"/>
              <w:bottom w:val="single" w:sz="4" w:space="0" w:color="000000"/>
              <w:right w:val="single" w:sz="4" w:space="0" w:color="000000"/>
            </w:tcBorders>
          </w:tcPr>
          <w:p w:rsidR="00191ED5" w:rsidRPr="00000FC7" w:rsidRDefault="00191ED5" w:rsidP="00E019EE">
            <w:pPr>
              <w:rPr>
                <w:rFonts w:ascii="Times New Roman" w:hAnsi="Times New Roman" w:cs="Times New Roman"/>
              </w:rPr>
            </w:pPr>
          </w:p>
        </w:tc>
      </w:tr>
      <w:tr w:rsidR="00191ED5" w:rsidRPr="00000FC7">
        <w:trPr>
          <w:trHeight w:val="539"/>
        </w:trPr>
        <w:tc>
          <w:tcPr>
            <w:tcW w:w="4500" w:type="dxa"/>
            <w:tcBorders>
              <w:top w:val="single" w:sz="4" w:space="0" w:color="000000"/>
              <w:left w:val="single" w:sz="4" w:space="0" w:color="000000"/>
              <w:bottom w:val="single" w:sz="4" w:space="0" w:color="000000"/>
              <w:right w:val="single" w:sz="4" w:space="0" w:color="000000"/>
            </w:tcBorders>
            <w:vAlign w:val="center"/>
          </w:tcPr>
          <w:p w:rsidR="00191ED5" w:rsidRPr="00000FC7" w:rsidRDefault="00191ED5" w:rsidP="00E019EE">
            <w:pPr>
              <w:rPr>
                <w:rFonts w:ascii="Times New Roman" w:hAnsi="Times New Roman" w:cs="Times New Roman"/>
              </w:rPr>
            </w:pPr>
            <w:r w:rsidRPr="00000FC7">
              <w:rPr>
                <w:rFonts w:ascii="Times New Roman" w:hAnsi="Times New Roman" w:cs="Times New Roman"/>
              </w:rPr>
              <w:t>Методическое пособие и рабочие материалы для деятельности психолого-</w:t>
            </w:r>
          </w:p>
          <w:p w:rsidR="00191ED5" w:rsidRPr="00000FC7" w:rsidRDefault="00191ED5" w:rsidP="00E019EE">
            <w:pPr>
              <w:rPr>
                <w:rFonts w:ascii="Times New Roman" w:hAnsi="Times New Roman" w:cs="Times New Roman"/>
              </w:rPr>
            </w:pPr>
            <w:r w:rsidRPr="00000FC7">
              <w:rPr>
                <w:rFonts w:ascii="Times New Roman" w:hAnsi="Times New Roman" w:cs="Times New Roman"/>
              </w:rPr>
              <w:t>медико-педагогических консилиумов и консультаций</w:t>
            </w:r>
          </w:p>
        </w:tc>
        <w:tc>
          <w:tcPr>
            <w:tcW w:w="2160" w:type="dxa"/>
            <w:tcBorders>
              <w:top w:val="single" w:sz="4" w:space="0" w:color="000000"/>
              <w:left w:val="single" w:sz="4" w:space="0" w:color="000000"/>
              <w:bottom w:val="single" w:sz="4" w:space="0" w:color="000000"/>
              <w:right w:val="single" w:sz="4" w:space="0" w:color="000000"/>
            </w:tcBorders>
            <w:vAlign w:val="center"/>
          </w:tcPr>
          <w:p w:rsidR="00191ED5" w:rsidRPr="00000FC7" w:rsidRDefault="00191ED5" w:rsidP="00E019EE">
            <w:pPr>
              <w:rPr>
                <w:rFonts w:ascii="Times New Roman" w:hAnsi="Times New Roman" w:cs="Times New Roman"/>
              </w:rPr>
            </w:pPr>
          </w:p>
        </w:tc>
        <w:tc>
          <w:tcPr>
            <w:tcW w:w="1849" w:type="dxa"/>
            <w:tcBorders>
              <w:top w:val="single" w:sz="4" w:space="0" w:color="000000"/>
              <w:left w:val="single" w:sz="4" w:space="0" w:color="000000"/>
              <w:bottom w:val="single" w:sz="4" w:space="0" w:color="000000"/>
              <w:right w:val="single" w:sz="4" w:space="0" w:color="000000"/>
            </w:tcBorders>
            <w:vAlign w:val="center"/>
          </w:tcPr>
          <w:p w:rsidR="00191ED5" w:rsidRPr="00000FC7" w:rsidRDefault="00191ED5" w:rsidP="00E019EE">
            <w:pPr>
              <w:rPr>
                <w:rFonts w:ascii="Times New Roman" w:hAnsi="Times New Roman" w:cs="Times New Roman"/>
              </w:rPr>
            </w:pPr>
            <w:r w:rsidRPr="00000FC7">
              <w:rPr>
                <w:rFonts w:ascii="Times New Roman" w:hAnsi="Times New Roman" w:cs="Times New Roman"/>
              </w:rPr>
              <w:t>Москва</w:t>
            </w:r>
          </w:p>
        </w:tc>
        <w:tc>
          <w:tcPr>
            <w:tcW w:w="1031" w:type="dxa"/>
            <w:tcBorders>
              <w:top w:val="single" w:sz="4" w:space="0" w:color="000000"/>
              <w:left w:val="single" w:sz="4" w:space="0" w:color="000000"/>
              <w:bottom w:val="single" w:sz="4" w:space="0" w:color="000000"/>
              <w:right w:val="single" w:sz="4" w:space="0" w:color="000000"/>
            </w:tcBorders>
          </w:tcPr>
          <w:p w:rsidR="00191ED5" w:rsidRPr="00000FC7" w:rsidRDefault="00191ED5" w:rsidP="00E019EE">
            <w:pPr>
              <w:rPr>
                <w:rFonts w:ascii="Times New Roman" w:hAnsi="Times New Roman" w:cs="Times New Roman"/>
              </w:rPr>
            </w:pPr>
          </w:p>
        </w:tc>
      </w:tr>
      <w:tr w:rsidR="00191ED5" w:rsidRPr="00000FC7">
        <w:trPr>
          <w:trHeight w:val="280"/>
        </w:trPr>
        <w:tc>
          <w:tcPr>
            <w:tcW w:w="4500" w:type="dxa"/>
            <w:tcBorders>
              <w:top w:val="single" w:sz="4" w:space="0" w:color="000000"/>
              <w:left w:val="single" w:sz="4" w:space="0" w:color="000000"/>
              <w:bottom w:val="single" w:sz="4" w:space="0" w:color="000000"/>
              <w:right w:val="single" w:sz="4" w:space="0" w:color="000000"/>
            </w:tcBorders>
            <w:vAlign w:val="center"/>
          </w:tcPr>
          <w:p w:rsidR="00191ED5" w:rsidRPr="00000FC7" w:rsidRDefault="00191ED5" w:rsidP="00E019EE">
            <w:pPr>
              <w:rPr>
                <w:rFonts w:ascii="Times New Roman" w:hAnsi="Times New Roman" w:cs="Times New Roman"/>
              </w:rPr>
            </w:pPr>
            <w:r w:rsidRPr="00000FC7">
              <w:rPr>
                <w:rFonts w:ascii="Times New Roman" w:hAnsi="Times New Roman" w:cs="Times New Roman"/>
              </w:rPr>
              <w:t>Подборка журналов «Дефектология»</w:t>
            </w:r>
          </w:p>
        </w:tc>
        <w:tc>
          <w:tcPr>
            <w:tcW w:w="2160" w:type="dxa"/>
            <w:tcBorders>
              <w:top w:val="single" w:sz="4" w:space="0" w:color="000000"/>
              <w:left w:val="single" w:sz="4" w:space="0" w:color="000000"/>
              <w:bottom w:val="single" w:sz="4" w:space="0" w:color="000000"/>
              <w:right w:val="single" w:sz="4" w:space="0" w:color="000000"/>
            </w:tcBorders>
          </w:tcPr>
          <w:p w:rsidR="00191ED5" w:rsidRPr="00000FC7" w:rsidRDefault="00191ED5" w:rsidP="00E019EE">
            <w:pPr>
              <w:rPr>
                <w:rFonts w:ascii="Times New Roman" w:hAnsi="Times New Roman" w:cs="Times New Roman"/>
              </w:rPr>
            </w:pPr>
          </w:p>
        </w:tc>
        <w:tc>
          <w:tcPr>
            <w:tcW w:w="1849" w:type="dxa"/>
            <w:tcBorders>
              <w:top w:val="single" w:sz="4" w:space="0" w:color="000000"/>
              <w:left w:val="single" w:sz="4" w:space="0" w:color="000000"/>
              <w:bottom w:val="single" w:sz="4" w:space="0" w:color="000000"/>
              <w:right w:val="single" w:sz="4" w:space="0" w:color="000000"/>
            </w:tcBorders>
          </w:tcPr>
          <w:p w:rsidR="00191ED5" w:rsidRPr="00000FC7" w:rsidRDefault="00191ED5" w:rsidP="00E019EE">
            <w:pPr>
              <w:rPr>
                <w:rFonts w:ascii="Times New Roman" w:hAnsi="Times New Roman" w:cs="Times New Roman"/>
              </w:rPr>
            </w:pPr>
          </w:p>
        </w:tc>
        <w:tc>
          <w:tcPr>
            <w:tcW w:w="1031" w:type="dxa"/>
            <w:tcBorders>
              <w:top w:val="single" w:sz="4" w:space="0" w:color="000000"/>
              <w:left w:val="single" w:sz="4" w:space="0" w:color="000000"/>
              <w:bottom w:val="single" w:sz="4" w:space="0" w:color="000000"/>
              <w:right w:val="single" w:sz="4" w:space="0" w:color="000000"/>
            </w:tcBorders>
          </w:tcPr>
          <w:p w:rsidR="00191ED5" w:rsidRPr="00000FC7" w:rsidRDefault="00191ED5" w:rsidP="00E019EE">
            <w:pPr>
              <w:rPr>
                <w:rFonts w:ascii="Times New Roman" w:hAnsi="Times New Roman" w:cs="Times New Roman"/>
              </w:rPr>
            </w:pPr>
          </w:p>
        </w:tc>
      </w:tr>
    </w:tbl>
    <w:p w:rsidR="00191ED5" w:rsidRPr="00000FC7" w:rsidRDefault="00191ED5" w:rsidP="00747B09">
      <w:pPr>
        <w:rPr>
          <w:rFonts w:ascii="Times New Roman" w:hAnsi="Times New Roman" w:cs="Times New Roman"/>
        </w:rPr>
      </w:pPr>
    </w:p>
    <w:p w:rsidR="00191ED5" w:rsidRPr="00747B09" w:rsidRDefault="00191ED5" w:rsidP="00747B09"/>
    <w:p w:rsidR="00191ED5" w:rsidRPr="003524FA" w:rsidRDefault="00000FC7" w:rsidP="00747B09">
      <w:pPr>
        <w:rPr>
          <w:rFonts w:ascii="Times New Roman" w:hAnsi="Times New Roman" w:cs="Times New Roman"/>
          <w:sz w:val="24"/>
          <w:szCs w:val="24"/>
        </w:rPr>
      </w:pPr>
      <w:r>
        <w:t xml:space="preserve"> </w:t>
      </w:r>
      <w:r w:rsidR="00191ED5" w:rsidRPr="00747B09">
        <w:t xml:space="preserve"> </w:t>
      </w:r>
      <w:r w:rsidR="00191ED5" w:rsidRPr="00000FC7">
        <w:rPr>
          <w:rFonts w:ascii="Times New Roman" w:hAnsi="Times New Roman" w:cs="Times New Roman"/>
          <w:b/>
          <w:sz w:val="24"/>
          <w:szCs w:val="24"/>
        </w:rPr>
        <w:t>2.5.7.3. Кадровое обеспечение</w:t>
      </w:r>
      <w:r w:rsidR="00191ED5" w:rsidRPr="00000FC7">
        <w:rPr>
          <w:rFonts w:ascii="Times New Roman" w:hAnsi="Times New Roman" w:cs="Times New Roman"/>
          <w:b/>
          <w:sz w:val="24"/>
          <w:szCs w:val="24"/>
        </w:rPr>
        <w:br/>
      </w:r>
      <w:r w:rsidR="00191ED5" w:rsidRPr="003524FA">
        <w:rPr>
          <w:rFonts w:ascii="Times New Roman" w:hAnsi="Times New Roman" w:cs="Times New Roman"/>
          <w:sz w:val="24"/>
          <w:szCs w:val="24"/>
        </w:rPr>
        <w:br/>
        <w:t xml:space="preserve">Важным моментом реализации программы коррекционной работы является кадровое обеспечение. </w:t>
      </w:r>
      <w:r w:rsidR="00191ED5" w:rsidRPr="003524FA">
        <w:rPr>
          <w:rFonts w:ascii="Times New Roman" w:hAnsi="Times New Roman" w:cs="Times New Roman"/>
          <w:sz w:val="24"/>
          <w:szCs w:val="24"/>
        </w:rPr>
        <w:br/>
      </w:r>
      <w:r w:rsidR="00191ED5" w:rsidRPr="003524FA">
        <w:rPr>
          <w:rFonts w:ascii="Times New Roman" w:hAnsi="Times New Roman" w:cs="Times New Roman"/>
          <w:sz w:val="24"/>
          <w:szCs w:val="24"/>
        </w:rPr>
        <w:br/>
        <w:t>Реализацию программы коррекционной работы, как составляющей адаптированной основной общеобразовательной программы начального общего образования обучающихся с задержкой психического развития, в МКОУ Сортавальского МР РК СОШ №</w:t>
      </w:r>
      <w:r>
        <w:rPr>
          <w:rFonts w:ascii="Times New Roman" w:hAnsi="Times New Roman" w:cs="Times New Roman"/>
          <w:sz w:val="24"/>
          <w:szCs w:val="24"/>
        </w:rPr>
        <w:t>6</w:t>
      </w:r>
      <w:r w:rsidR="00191ED5" w:rsidRPr="003524FA">
        <w:rPr>
          <w:rFonts w:ascii="Times New Roman" w:hAnsi="Times New Roman" w:cs="Times New Roman"/>
          <w:sz w:val="24"/>
          <w:szCs w:val="24"/>
        </w:rPr>
        <w:t xml:space="preserve"> обеспечивают:</w:t>
      </w:r>
      <w:r w:rsidR="00DB6DE5">
        <w:rPr>
          <w:rFonts w:ascii="Times New Roman" w:hAnsi="Times New Roman" w:cs="Times New Roman"/>
          <w:sz w:val="24"/>
          <w:szCs w:val="24"/>
        </w:rPr>
        <w:t xml:space="preserve"> </w:t>
      </w:r>
      <w:r w:rsidR="00191ED5" w:rsidRPr="003524FA">
        <w:rPr>
          <w:rFonts w:ascii="Times New Roman" w:hAnsi="Times New Roman" w:cs="Times New Roman"/>
          <w:sz w:val="24"/>
          <w:szCs w:val="24"/>
        </w:rPr>
        <w:t>педагог-психолог;</w:t>
      </w:r>
      <w:r w:rsidR="00DB6DE5">
        <w:rPr>
          <w:rFonts w:ascii="Times New Roman" w:hAnsi="Times New Roman" w:cs="Times New Roman"/>
          <w:sz w:val="24"/>
          <w:szCs w:val="24"/>
        </w:rPr>
        <w:t xml:space="preserve"> </w:t>
      </w:r>
      <w:r w:rsidR="00191ED5" w:rsidRPr="003524FA">
        <w:rPr>
          <w:rFonts w:ascii="Times New Roman" w:hAnsi="Times New Roman" w:cs="Times New Roman"/>
          <w:sz w:val="24"/>
          <w:szCs w:val="24"/>
        </w:rPr>
        <w:t>социальный педагог;</w:t>
      </w:r>
      <w:r w:rsidR="00DB6DE5">
        <w:rPr>
          <w:rFonts w:ascii="Times New Roman" w:hAnsi="Times New Roman" w:cs="Times New Roman"/>
          <w:sz w:val="24"/>
          <w:szCs w:val="24"/>
        </w:rPr>
        <w:t xml:space="preserve"> </w:t>
      </w:r>
      <w:r w:rsidR="00191ED5" w:rsidRPr="003524FA">
        <w:rPr>
          <w:rFonts w:ascii="Times New Roman" w:hAnsi="Times New Roman" w:cs="Times New Roman"/>
          <w:sz w:val="24"/>
          <w:szCs w:val="24"/>
        </w:rPr>
        <w:t>медицинский работник;</w:t>
      </w:r>
      <w:r w:rsidR="00E019EE">
        <w:rPr>
          <w:rFonts w:ascii="Times New Roman" w:hAnsi="Times New Roman" w:cs="Times New Roman"/>
          <w:sz w:val="24"/>
          <w:szCs w:val="24"/>
        </w:rPr>
        <w:t xml:space="preserve"> </w:t>
      </w:r>
      <w:r w:rsidR="00191ED5" w:rsidRPr="003524FA">
        <w:rPr>
          <w:rFonts w:ascii="Times New Roman" w:hAnsi="Times New Roman" w:cs="Times New Roman"/>
          <w:sz w:val="24"/>
          <w:szCs w:val="24"/>
        </w:rPr>
        <w:t>квалифицированные педагоги начальной школы.</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В штатном расписании образовательного учреждения имеются ставки для соответствующих специалистов и педагогических работников. Деятельность медицинского работника осуществляется по договорённости с лечебным учреждением.</w:t>
      </w:r>
      <w:r w:rsidRPr="003524FA">
        <w:rPr>
          <w:rFonts w:ascii="Times New Roman" w:hAnsi="Times New Roman" w:cs="Times New Roman"/>
          <w:sz w:val="24"/>
          <w:szCs w:val="24"/>
        </w:rPr>
        <w:br/>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28"/>
        <w:gridCol w:w="6660"/>
      </w:tblGrid>
      <w:tr w:rsidR="00191ED5" w:rsidRPr="003524FA">
        <w:trPr>
          <w:trHeight w:val="272"/>
        </w:trPr>
        <w:tc>
          <w:tcPr>
            <w:tcW w:w="2628"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Должность</w:t>
            </w:r>
          </w:p>
        </w:tc>
        <w:tc>
          <w:tcPr>
            <w:tcW w:w="666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Функциональные обязанности</w:t>
            </w:r>
          </w:p>
        </w:tc>
      </w:tr>
      <w:tr w:rsidR="00191ED5" w:rsidRPr="003524FA">
        <w:trPr>
          <w:trHeight w:val="507"/>
        </w:trPr>
        <w:tc>
          <w:tcPr>
            <w:tcW w:w="2628"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Педагог-психолог</w:t>
            </w:r>
          </w:p>
        </w:tc>
        <w:tc>
          <w:tcPr>
            <w:tcW w:w="666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Осуществляет профессиональную деятельность, направленную на сохранение психического, соматического и социального благополучия обучающихся.</w:t>
            </w:r>
          </w:p>
        </w:tc>
      </w:tr>
      <w:tr w:rsidR="00191ED5" w:rsidRPr="003524FA">
        <w:trPr>
          <w:trHeight w:val="833"/>
        </w:trPr>
        <w:tc>
          <w:tcPr>
            <w:tcW w:w="2628"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lastRenderedPageBreak/>
              <w:t>Социальный педагог</w:t>
            </w:r>
          </w:p>
        </w:tc>
        <w:tc>
          <w:tcPr>
            <w:tcW w:w="666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Осуществляет комплекс мероприятий по воспитанию, образованию,</w:t>
            </w:r>
            <w:r w:rsidR="00000FC7">
              <w:rPr>
                <w:rFonts w:ascii="Times New Roman" w:hAnsi="Times New Roman" w:cs="Times New Roman"/>
                <w:sz w:val="24"/>
                <w:szCs w:val="24"/>
              </w:rPr>
              <w:t xml:space="preserve"> </w:t>
            </w:r>
            <w:r w:rsidRPr="003524FA">
              <w:rPr>
                <w:rFonts w:ascii="Times New Roman" w:hAnsi="Times New Roman" w:cs="Times New Roman"/>
                <w:sz w:val="24"/>
                <w:szCs w:val="24"/>
              </w:rPr>
              <w:t>развитию и социальной защите личности в учреждениях, организациях</w:t>
            </w:r>
            <w:r w:rsidR="00000FC7">
              <w:rPr>
                <w:rFonts w:ascii="Times New Roman" w:hAnsi="Times New Roman" w:cs="Times New Roman"/>
                <w:sz w:val="24"/>
                <w:szCs w:val="24"/>
              </w:rPr>
              <w:t xml:space="preserve"> </w:t>
            </w:r>
            <w:r w:rsidRPr="003524FA">
              <w:rPr>
                <w:rFonts w:ascii="Times New Roman" w:hAnsi="Times New Roman" w:cs="Times New Roman"/>
                <w:sz w:val="24"/>
                <w:szCs w:val="24"/>
              </w:rPr>
              <w:t>и по месту жительства обучающихся.</w:t>
            </w:r>
          </w:p>
        </w:tc>
      </w:tr>
      <w:tr w:rsidR="00191ED5" w:rsidRPr="003524FA">
        <w:trPr>
          <w:trHeight w:val="562"/>
        </w:trPr>
        <w:tc>
          <w:tcPr>
            <w:tcW w:w="2628"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Медицинский работник</w:t>
            </w:r>
          </w:p>
        </w:tc>
        <w:tc>
          <w:tcPr>
            <w:tcW w:w="666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Осуществляет работу по сопровождению обучающихся, оказывает необходимую медицинскую помощь.</w:t>
            </w:r>
          </w:p>
        </w:tc>
      </w:tr>
    </w:tbl>
    <w:p w:rsidR="00DB6DE5" w:rsidRPr="003524FA" w:rsidRDefault="00191ED5" w:rsidP="00747B09">
      <w:pPr>
        <w:rPr>
          <w:rFonts w:ascii="Times New Roman" w:hAnsi="Times New Roman" w:cs="Times New Roman"/>
          <w:sz w:val="24"/>
          <w:szCs w:val="24"/>
        </w:rPr>
      </w:pPr>
      <w:r w:rsidRPr="00747B09">
        <w:br/>
      </w:r>
      <w:r w:rsidRPr="003524FA">
        <w:rPr>
          <w:rFonts w:ascii="Times New Roman" w:hAnsi="Times New Roman" w:cs="Times New Roman"/>
          <w:sz w:val="24"/>
          <w:szCs w:val="24"/>
        </w:rPr>
        <w:t>Коррекционная работа в МКОУ Сортавальского МР РК СОШ №</w:t>
      </w:r>
      <w:r w:rsidR="00000FC7">
        <w:rPr>
          <w:rFonts w:ascii="Times New Roman" w:hAnsi="Times New Roman" w:cs="Times New Roman"/>
          <w:sz w:val="24"/>
          <w:szCs w:val="24"/>
        </w:rPr>
        <w:t>6</w:t>
      </w:r>
      <w:r w:rsidRPr="003524FA">
        <w:rPr>
          <w:rFonts w:ascii="Times New Roman" w:hAnsi="Times New Roman" w:cs="Times New Roman"/>
          <w:sz w:val="24"/>
          <w:szCs w:val="24"/>
        </w:rPr>
        <w:t xml:space="preserve"> осуществляется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r w:rsidRPr="003524FA">
        <w:rPr>
          <w:rFonts w:ascii="Times New Roman" w:hAnsi="Times New Roman" w:cs="Times New Roman"/>
          <w:sz w:val="24"/>
          <w:szCs w:val="24"/>
        </w:rPr>
        <w:br/>
      </w:r>
      <w:r w:rsidRPr="003524FA">
        <w:rPr>
          <w:rFonts w:ascii="Times New Roman" w:hAnsi="Times New Roman" w:cs="Times New Roman"/>
          <w:sz w:val="24"/>
          <w:szCs w:val="24"/>
        </w:rPr>
        <w:br/>
        <w:t>Специфика организации образовательной и коррекционной работы с обучающимися, имеющими нарушения в психическом развитии, обусловливает необходимость специальной подготовки педагогического коллектива МКОУ Сортавальского МР РК СОШ №</w:t>
      </w:r>
      <w:r w:rsidR="00000FC7">
        <w:rPr>
          <w:rFonts w:ascii="Times New Roman" w:hAnsi="Times New Roman" w:cs="Times New Roman"/>
          <w:sz w:val="24"/>
          <w:szCs w:val="24"/>
        </w:rPr>
        <w:t>6</w:t>
      </w:r>
      <w:r w:rsidRPr="003524FA">
        <w:rPr>
          <w:rFonts w:ascii="Times New Roman" w:hAnsi="Times New Roman" w:cs="Times New Roman"/>
          <w:sz w:val="24"/>
          <w:szCs w:val="24"/>
        </w:rPr>
        <w:t>. Для этого обеспечивается на постоянной основе подготовка, переподготовка и повышение квалификации работников образовательного учреждения, занимающихся решением вопросов образования детей, имеющими нарушения развития. Педагогические работники МКОУ Сортавальского МР РК СОШ №</w:t>
      </w:r>
      <w:r w:rsidR="00000FC7">
        <w:rPr>
          <w:rFonts w:ascii="Times New Roman" w:hAnsi="Times New Roman" w:cs="Times New Roman"/>
          <w:sz w:val="24"/>
          <w:szCs w:val="24"/>
        </w:rPr>
        <w:t>6</w:t>
      </w:r>
      <w:r w:rsidRPr="003524FA">
        <w:rPr>
          <w:rFonts w:ascii="Times New Roman" w:hAnsi="Times New Roman" w:cs="Times New Roman"/>
          <w:sz w:val="24"/>
          <w:szCs w:val="24"/>
        </w:rPr>
        <w:t xml:space="preserve"> имеют чёткое представление об особенностях психического и (или) физического развития обучающихся, имеющих нарушения развития, о методиках и технологиях организации образовательного и реабилитационного процесса.</w:t>
      </w:r>
    </w:p>
    <w:p w:rsidR="00E019EE" w:rsidRDefault="00191ED5" w:rsidP="00747B09">
      <w:pPr>
        <w:rPr>
          <w:rFonts w:ascii="Times New Roman" w:hAnsi="Times New Roman" w:cs="Times New Roman"/>
          <w:b/>
          <w:sz w:val="24"/>
          <w:szCs w:val="24"/>
        </w:rPr>
      </w:pPr>
      <w:r w:rsidRPr="00DB6DE5">
        <w:rPr>
          <w:rFonts w:ascii="Times New Roman" w:hAnsi="Times New Roman" w:cs="Times New Roman"/>
          <w:b/>
          <w:sz w:val="24"/>
          <w:szCs w:val="24"/>
        </w:rPr>
        <w:t>2.5.7.4. Материально­техническое обеспечение</w:t>
      </w:r>
      <w:r w:rsidRPr="00DB6DE5">
        <w:rPr>
          <w:rFonts w:ascii="Times New Roman" w:hAnsi="Times New Roman" w:cs="Times New Roman"/>
          <w:b/>
          <w:sz w:val="24"/>
          <w:szCs w:val="24"/>
        </w:rPr>
        <w:br/>
      </w:r>
    </w:p>
    <w:p w:rsidR="00191ED5" w:rsidRPr="00DB6DE5" w:rsidRDefault="00191ED5" w:rsidP="00747B09">
      <w:pPr>
        <w:rPr>
          <w:rFonts w:ascii="Times New Roman" w:hAnsi="Times New Roman" w:cs="Times New Roman"/>
          <w:b/>
          <w:sz w:val="24"/>
          <w:szCs w:val="24"/>
        </w:rPr>
      </w:pPr>
      <w:r w:rsidRPr="003524FA">
        <w:rPr>
          <w:rFonts w:ascii="Times New Roman" w:hAnsi="Times New Roman" w:cs="Times New Roman"/>
          <w:sz w:val="24"/>
          <w:szCs w:val="24"/>
        </w:rPr>
        <w:t>Материально</w:t>
      </w:r>
      <w:r w:rsidRPr="003524FA">
        <w:rPr>
          <w:rFonts w:ascii="Times New Roman" w:hAnsi="Times New Roman" w:cs="Times New Roman"/>
          <w:sz w:val="24"/>
          <w:szCs w:val="24"/>
        </w:rPr>
        <w:noBreakHyphen/>
        <w:t>техническое обеспечение заключается в обеспечении надлежащей материально</w:t>
      </w:r>
      <w:r w:rsidRPr="003524FA">
        <w:rPr>
          <w:rFonts w:ascii="Times New Roman" w:hAnsi="Times New Roman" w:cs="Times New Roman"/>
          <w:sz w:val="24"/>
          <w:szCs w:val="24"/>
        </w:rPr>
        <w:noBreakHyphen/>
        <w:t>технической базы, позволяющей создать адаптивную и коррекционно</w:t>
      </w:r>
      <w:r w:rsidRPr="003524FA">
        <w:rPr>
          <w:rFonts w:ascii="Times New Roman" w:hAnsi="Times New Roman" w:cs="Times New Roman"/>
          <w:sz w:val="24"/>
          <w:szCs w:val="24"/>
        </w:rPr>
        <w:noBreakHyphen/>
        <w:t>развивающую среду образовательного учреждения в том числе надлежащие материально</w:t>
      </w:r>
      <w:r w:rsidRPr="003524FA">
        <w:rPr>
          <w:rFonts w:ascii="Times New Roman" w:hAnsi="Times New Roman" w:cs="Times New Roman"/>
          <w:sz w:val="24"/>
          <w:szCs w:val="24"/>
        </w:rPr>
        <w:noBreakHyphen/>
        <w:t>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w:t>
      </w:r>
    </w:p>
    <w:p w:rsidR="00E019EE"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В МКОУ Сортавальского МР РК СОШ №</w:t>
      </w:r>
      <w:r w:rsidR="00DB6DE5">
        <w:rPr>
          <w:rFonts w:ascii="Times New Roman" w:hAnsi="Times New Roman" w:cs="Times New Roman"/>
          <w:sz w:val="24"/>
          <w:szCs w:val="24"/>
        </w:rPr>
        <w:t>6</w:t>
      </w:r>
      <w:r w:rsidRPr="003524FA">
        <w:rPr>
          <w:rFonts w:ascii="Times New Roman" w:hAnsi="Times New Roman" w:cs="Times New Roman"/>
          <w:sz w:val="24"/>
          <w:szCs w:val="24"/>
        </w:rPr>
        <w:t xml:space="preserve"> созданы условия для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r w:rsidRPr="003524FA">
        <w:rPr>
          <w:rFonts w:ascii="Times New Roman" w:hAnsi="Times New Roman" w:cs="Times New Roman"/>
          <w:sz w:val="24"/>
          <w:szCs w:val="24"/>
        </w:rPr>
        <w:br/>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Материально-техническая база реализации программы коррекционной работы, как составляющей адаптированной основной  общеобразовательной программы начального общего образования обучающихся с задержкой психического развития, соответствует действующим санитарным и противопожарным нормам, нормам охраны труда работников образовательных учреждений, предъявляемым к:</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участку (территории) общеобразовательного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lastRenderedPageBreak/>
        <w:t xml:space="preserve">зданию общеобразовательного учреждения (высота и архитектура здания);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помещениям библиотек (площадь, размещение рабочих зон, число читательских мест, медиатеки);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помещениям для осуществления образовательного и коррекционно-развивающего процессов: классам, кабинетам педагога-психолога, социального педагога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актовому и спортивному залам, залу для проведения занятий по ритмике;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кабинету медицинского назначения;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помещениям для питания обучающихся, а также для хранения и приготовления пищи, обеспечивающим возможность организации качественного горячего питания;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туалетам, душевым, коридорам и другим помещениям.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Для коррекционно-развивающих занятий используются:</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специально оборудованные учебные места;</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технические средства обучения для индивидуального и коллективного пользования;</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игровое, развивающее лото;</w:t>
      </w:r>
      <w:r w:rsidR="00DB6DE5">
        <w:rPr>
          <w:rFonts w:ascii="Times New Roman" w:hAnsi="Times New Roman" w:cs="Times New Roman"/>
          <w:sz w:val="24"/>
          <w:szCs w:val="24"/>
        </w:rPr>
        <w:t xml:space="preserve"> </w:t>
      </w:r>
      <w:r w:rsidRPr="003524FA">
        <w:rPr>
          <w:rFonts w:ascii="Times New Roman" w:hAnsi="Times New Roman" w:cs="Times New Roman"/>
          <w:sz w:val="24"/>
          <w:szCs w:val="24"/>
        </w:rPr>
        <w:t>слоговое домино;</w:t>
      </w:r>
      <w:r w:rsidR="00DB6DE5">
        <w:rPr>
          <w:rFonts w:ascii="Times New Roman" w:hAnsi="Times New Roman" w:cs="Times New Roman"/>
          <w:sz w:val="24"/>
          <w:szCs w:val="24"/>
        </w:rPr>
        <w:t xml:space="preserve"> </w:t>
      </w:r>
      <w:r w:rsidRPr="003524FA">
        <w:rPr>
          <w:rFonts w:ascii="Times New Roman" w:hAnsi="Times New Roman" w:cs="Times New Roman"/>
          <w:sz w:val="24"/>
          <w:szCs w:val="24"/>
        </w:rPr>
        <w:t>схемы, таблицы;</w:t>
      </w:r>
      <w:r w:rsidR="00DB6DE5">
        <w:rPr>
          <w:rFonts w:ascii="Times New Roman" w:hAnsi="Times New Roman" w:cs="Times New Roman"/>
          <w:sz w:val="24"/>
          <w:szCs w:val="24"/>
        </w:rPr>
        <w:t xml:space="preserve"> </w:t>
      </w:r>
      <w:r w:rsidRPr="003524FA">
        <w:rPr>
          <w:rFonts w:ascii="Times New Roman" w:hAnsi="Times New Roman" w:cs="Times New Roman"/>
          <w:sz w:val="24"/>
          <w:szCs w:val="24"/>
        </w:rPr>
        <w:t>мозаика, пазлы;</w:t>
      </w:r>
      <w:r w:rsidR="00DB6DE5">
        <w:rPr>
          <w:rFonts w:ascii="Times New Roman" w:hAnsi="Times New Roman" w:cs="Times New Roman"/>
          <w:sz w:val="24"/>
          <w:szCs w:val="24"/>
        </w:rPr>
        <w:t xml:space="preserve"> </w:t>
      </w:r>
      <w:r w:rsidRPr="003524FA">
        <w:rPr>
          <w:rFonts w:ascii="Times New Roman" w:hAnsi="Times New Roman" w:cs="Times New Roman"/>
          <w:sz w:val="24"/>
          <w:szCs w:val="24"/>
        </w:rPr>
        <w:t>кубики.</w:t>
      </w:r>
    </w:p>
    <w:p w:rsidR="00191ED5" w:rsidRPr="003524FA" w:rsidRDefault="00191ED5" w:rsidP="00747B09">
      <w:pPr>
        <w:rPr>
          <w:rFonts w:ascii="Times New Roman" w:hAnsi="Times New Roman" w:cs="Times New Roman"/>
          <w:sz w:val="24"/>
          <w:szCs w:val="24"/>
        </w:rPr>
      </w:pPr>
      <w:r w:rsidRPr="00DB6DE5">
        <w:rPr>
          <w:rFonts w:ascii="Times New Roman" w:hAnsi="Times New Roman" w:cs="Times New Roman"/>
          <w:b/>
          <w:sz w:val="24"/>
          <w:szCs w:val="24"/>
        </w:rPr>
        <w:t xml:space="preserve">  2.5.7.5. Информационное обеспечение</w:t>
      </w:r>
      <w:r w:rsidRPr="003524FA">
        <w:rPr>
          <w:rFonts w:ascii="Times New Roman" w:hAnsi="Times New Roman" w:cs="Times New Roman"/>
          <w:sz w:val="24"/>
          <w:szCs w:val="24"/>
        </w:rPr>
        <w:br/>
      </w:r>
      <w:r w:rsidRPr="003524FA">
        <w:rPr>
          <w:rFonts w:ascii="Times New Roman" w:hAnsi="Times New Roman" w:cs="Times New Roman"/>
          <w:sz w:val="24"/>
          <w:szCs w:val="24"/>
        </w:rPr>
        <w:br/>
        <w:t>Необходимым условием реализации программы коррекционной работы является создание информационной образовательной среды с использованием современных информационно-коммуникационных технологий.</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В МКОУ Сортававальского МР РК СОШ №</w:t>
      </w:r>
      <w:r w:rsidR="00E019EE">
        <w:rPr>
          <w:rFonts w:ascii="Times New Roman" w:hAnsi="Times New Roman" w:cs="Times New Roman"/>
          <w:sz w:val="24"/>
          <w:szCs w:val="24"/>
        </w:rPr>
        <w:t>6</w:t>
      </w:r>
      <w:r w:rsidRPr="003524FA">
        <w:rPr>
          <w:rFonts w:ascii="Times New Roman" w:hAnsi="Times New Roman" w:cs="Times New Roman"/>
          <w:sz w:val="24"/>
          <w:szCs w:val="24"/>
        </w:rPr>
        <w:t xml:space="preserve"> создана информационная образовательная среда и на этой основе планируется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 </w:t>
      </w:r>
      <w:r w:rsidRPr="003524FA">
        <w:rPr>
          <w:rFonts w:ascii="Times New Roman" w:hAnsi="Times New Roman" w:cs="Times New Roman"/>
          <w:sz w:val="24"/>
          <w:szCs w:val="24"/>
        </w:rPr>
        <w:br/>
      </w:r>
      <w:r w:rsidRPr="003524FA">
        <w:rPr>
          <w:rFonts w:ascii="Times New Roman" w:hAnsi="Times New Roman" w:cs="Times New Roman"/>
          <w:sz w:val="24"/>
          <w:szCs w:val="24"/>
        </w:rPr>
        <w:br/>
        <w:t>В МКОУ Сортававальского МР РК СОШ №</w:t>
      </w:r>
      <w:r w:rsidR="00E019EE">
        <w:rPr>
          <w:rFonts w:ascii="Times New Roman" w:hAnsi="Times New Roman" w:cs="Times New Roman"/>
          <w:sz w:val="24"/>
          <w:szCs w:val="24"/>
        </w:rPr>
        <w:t>6</w:t>
      </w:r>
      <w:r w:rsidRPr="003524FA">
        <w:rPr>
          <w:rFonts w:ascii="Times New Roman" w:hAnsi="Times New Roman" w:cs="Times New Roman"/>
          <w:sz w:val="24"/>
          <w:szCs w:val="24"/>
        </w:rPr>
        <w:t xml:space="preserve"> создана система широкого доступа обучающихся, имеющими нарушения в психическом развитии,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r w:rsidRPr="003524FA">
        <w:rPr>
          <w:rFonts w:ascii="Times New Roman" w:hAnsi="Times New Roman" w:cs="Times New Roman"/>
          <w:sz w:val="24"/>
          <w:szCs w:val="24"/>
        </w:rPr>
        <w:br/>
      </w:r>
      <w:r w:rsidRPr="003524FA">
        <w:rPr>
          <w:rFonts w:ascii="Times New Roman" w:hAnsi="Times New Roman" w:cs="Times New Roman"/>
          <w:sz w:val="24"/>
          <w:szCs w:val="24"/>
        </w:rPr>
        <w:br/>
        <w:t>Для увеличения качества коррекционной работы в МКОУ Сортавальского МР РК СОШ №</w:t>
      </w:r>
      <w:r w:rsidR="00E019EE">
        <w:rPr>
          <w:rFonts w:ascii="Times New Roman" w:hAnsi="Times New Roman" w:cs="Times New Roman"/>
          <w:sz w:val="24"/>
          <w:szCs w:val="24"/>
        </w:rPr>
        <w:t xml:space="preserve">6 </w:t>
      </w:r>
      <w:r w:rsidRPr="003524FA">
        <w:rPr>
          <w:rFonts w:ascii="Times New Roman" w:hAnsi="Times New Roman" w:cs="Times New Roman"/>
          <w:sz w:val="24"/>
          <w:szCs w:val="24"/>
        </w:rPr>
        <w:t xml:space="preserve">проводятся занятия с использованием ИКТ в учебном процессе. </w:t>
      </w:r>
      <w:r w:rsidRPr="003524FA">
        <w:rPr>
          <w:rFonts w:ascii="Times New Roman" w:hAnsi="Times New Roman" w:cs="Times New Roman"/>
          <w:sz w:val="24"/>
          <w:szCs w:val="24"/>
        </w:rPr>
        <w:br/>
      </w:r>
      <w:r w:rsidRPr="003524FA">
        <w:rPr>
          <w:rFonts w:ascii="Times New Roman" w:hAnsi="Times New Roman" w:cs="Times New Roman"/>
          <w:sz w:val="24"/>
          <w:szCs w:val="24"/>
        </w:rPr>
        <w:br/>
        <w:t>Коррекционные занятия с ИКТ-поддержкой, которые проводятся в образовательном учреждении, можно условно разделить на:</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Занятия с использованием мобильных классов в учебно-воспитательном процессе. Ноутбук позволяет специалисту использовать на своих занятиях современные информационные технологии, что дает возможность выбора новых форм и методов </w:t>
      </w:r>
      <w:r w:rsidRPr="003524FA">
        <w:rPr>
          <w:rFonts w:ascii="Times New Roman" w:hAnsi="Times New Roman" w:cs="Times New Roman"/>
          <w:sz w:val="24"/>
          <w:szCs w:val="24"/>
        </w:rPr>
        <w:lastRenderedPageBreak/>
        <w:t>преподавания. Мобильный класс обеспечивает возможность коллективной работы, повышая интерес к предмету со стороны обучающегося и качество образовательного процесса в целом.</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Занятия с использованием мультимедийных возможностей интерактивной доски. Специальное программное обеспечение для интерактивных досок позволяет работать с текстами и объектами, аудио- и видеоматериалами, Интернет-ресурсами, делать записи от руки прямо поверх открытых документов и сохранять информацию. Интерактивная доска предоставляет уникальные возможности для работы и творчества специалиста и ученика.</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Занятия с использованием информационных технологий в коррекционной работе. Использование мультимедийных презентаций позволяет представить коррекционно-развивающий материал как систему ярких опорных образов, наполненных исчерпывающей структурированной информацией в алгоритмическом порядке. В этом случае задействуются различные каналы восприятия, что позволяет заложить информацию не только в фактографическом, но и в ассоциативном виде в долговременную память обучающихся.</w:t>
      </w:r>
    </w:p>
    <w:p w:rsidR="00191ED5" w:rsidRPr="003524FA" w:rsidRDefault="00191ED5" w:rsidP="00747B09">
      <w:pPr>
        <w:rPr>
          <w:rFonts w:ascii="Times New Roman" w:hAnsi="Times New Roman" w:cs="Times New Roman"/>
          <w:sz w:val="24"/>
          <w:szCs w:val="24"/>
        </w:rPr>
      </w:pPr>
      <w:r w:rsidRPr="00E019EE">
        <w:rPr>
          <w:rFonts w:ascii="Times New Roman" w:hAnsi="Times New Roman" w:cs="Times New Roman"/>
          <w:b/>
          <w:sz w:val="24"/>
          <w:szCs w:val="24"/>
        </w:rPr>
        <w:t>2.5.8. Планируемые результаты коррекционной работы</w:t>
      </w:r>
      <w:r w:rsidR="00E019EE">
        <w:rPr>
          <w:rFonts w:ascii="Times New Roman" w:hAnsi="Times New Roman" w:cs="Times New Roman"/>
          <w:b/>
          <w:sz w:val="24"/>
          <w:szCs w:val="24"/>
        </w:rPr>
        <w:t>.</w:t>
      </w:r>
      <w:r w:rsidRPr="00E019EE">
        <w:rPr>
          <w:rFonts w:ascii="Times New Roman" w:hAnsi="Times New Roman" w:cs="Times New Roman"/>
          <w:b/>
          <w:sz w:val="24"/>
          <w:szCs w:val="24"/>
        </w:rPr>
        <w:br/>
      </w:r>
      <w:r w:rsidRPr="003524FA">
        <w:rPr>
          <w:rFonts w:ascii="Times New Roman" w:hAnsi="Times New Roman" w:cs="Times New Roman"/>
          <w:sz w:val="24"/>
          <w:szCs w:val="24"/>
        </w:rPr>
        <w:br/>
        <w:t xml:space="preserve">В качестве показателей результативности и эффективности коррекционной работы рассматриваются: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динамика индивидуальных достижений обучающихся с задержкой психического развития по освоению предметных программ;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сравнительная характеристика данных психолого-педагогической диагностики обучающихся на разных этапах обучения;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увеличение доли педагогических работников образовательного учреждения,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Результатом коррекционной работы можно считать следующие достижения обучающихся с задержкой психического развития:</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Универсальные компетенции:</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умение организовывать собственную жизнедеятельность по достижению состояния индивидуального благополучия (соматического, психологического и социального) с учетом возможностей своего здоровья;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умение активно включаться в совместную деятельность, взаимодействовать со сверстниками и взрослыми для сохранения и укрепления личного и общественного здоровья как социокультурного феномена;</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умение воспринимать и переводить в личностные смыслы информацию по здоровьесберегающей тематике в процессе взаимодействия со сверстниками и взрослыми людьми.</w:t>
      </w:r>
    </w:p>
    <w:p w:rsidR="00191ED5" w:rsidRPr="003524FA" w:rsidRDefault="00191ED5" w:rsidP="00747B09">
      <w:pPr>
        <w:rPr>
          <w:rFonts w:ascii="Times New Roman" w:hAnsi="Times New Roman" w:cs="Times New Roman"/>
          <w:sz w:val="24"/>
          <w:szCs w:val="24"/>
        </w:rPr>
      </w:pP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lastRenderedPageBreak/>
        <w:t>Личностные результаты ребенка:</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активное включение в общение и взаимодействие со сверстниками на принципах сохранения и укрепления личного и общественного здоровья;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проявление позитивных качеств личности и управление своими эмоциями в различных ситуациях риска нарушения здоровья в процессе взаимодействия со сверстниками и взрослыми людьми;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проявление дисциплинированности и упорства в образовательной деятельности для достижения значимых личных результатов при условии сохранения и укреплении личного здоровья.</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Метапредметные результаты:</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характеристика личного здоровья как социально-культурного феномена, его объективная интегрированная оценка на основе освоенных знаний и имеющегося опыта;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обеспечение защиты и сохранения личного здоровья во всех его проявлениях позитивными средствами, соответствующими индивидуальным и типологически возрастным особенностям;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планирование и организация самостоятельной деятельности (учебной и досуговой) с учетом индивидуальных возможностей и требования сохранения и совершенствования индивидуального здоровья во всех его проявлениях;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анализ и объективная оценка результатов собственной деятельности на основе интеграции единых требований к сверстникам и индивидуальных возможностей особого ребенка по их достижению; управление своим эмоциональным состоянием при общении со сверстниками и взрослыми с целью сохранения эмоционального благополучия.</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В результате реализации программы коррекционной работы мы ожидаем:</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Развивающий и коррекционный эффект программы проявляется прежде всего в интересе детей к разным видам упражнений, который со временем перерастает в познавательный мотив деятельности детей.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Дети становятся более активными и уверенными в своих силах и возможностях на других занятиях.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К концу года улучшаются графические навыки и зрительно-моторные координации, формируется произвольность, улучшаются познавательные процессы, речь, развиваются такие качества как коммуникативность, умение понимать себя и других, сотрудничать, не конфликтовать.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Дети становятся менее застенчивыми и менее тревожными.</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Формируются навыки социального поведения и способность к эмпатии.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Параллельно с коррекцией речи происходит коррекция личности.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Компенсируются психологические и физические недостатки, происходит социализация личности ребёнка, что позволит ребенку освоить основную общеобразовательную программу начального общего образования на базовом уровне.</w:t>
      </w:r>
    </w:p>
    <w:p w:rsidR="00191ED5" w:rsidRDefault="00191ED5" w:rsidP="00747B09">
      <w:pPr>
        <w:rPr>
          <w:rFonts w:ascii="Times New Roman" w:hAnsi="Times New Roman" w:cs="Times New Roman"/>
          <w:sz w:val="24"/>
          <w:szCs w:val="24"/>
        </w:rPr>
      </w:pPr>
      <w:r w:rsidRPr="003524FA">
        <w:rPr>
          <w:rFonts w:ascii="Times New Roman" w:hAnsi="Times New Roman" w:cs="Times New Roman"/>
          <w:sz w:val="24"/>
          <w:szCs w:val="24"/>
        </w:rPr>
        <w:lastRenderedPageBreak/>
        <w:br/>
        <w:t>Результаты реализации программы коррекционной работы отслеживаются через систему оценки достижения планируемых результатов освоения адаптированной основной общеобразовательной программы начального общего образования обучающихся с задержкой психического развития, которая предполагает комплексный подход к оценке результатов образования. Ведется оценка достижений обучающимися всех трёх групп результатов образования: личностных, метапредметных и предметных.</w:t>
      </w:r>
    </w:p>
    <w:p w:rsidR="00E019EE" w:rsidRPr="003524FA" w:rsidRDefault="00E019EE" w:rsidP="00747B09">
      <w:pPr>
        <w:rPr>
          <w:rFonts w:ascii="Times New Roman" w:hAnsi="Times New Roman" w:cs="Times New Roman"/>
          <w:sz w:val="24"/>
          <w:szCs w:val="24"/>
        </w:rPr>
      </w:pPr>
    </w:p>
    <w:p w:rsidR="00191ED5" w:rsidRPr="00E019EE" w:rsidRDefault="00191ED5" w:rsidP="00747B09">
      <w:pPr>
        <w:rPr>
          <w:rFonts w:ascii="Times New Roman" w:hAnsi="Times New Roman" w:cs="Times New Roman"/>
          <w:b/>
          <w:sz w:val="24"/>
          <w:szCs w:val="24"/>
        </w:rPr>
      </w:pPr>
      <w:r w:rsidRPr="00E019EE">
        <w:rPr>
          <w:rFonts w:ascii="Times New Roman" w:hAnsi="Times New Roman" w:cs="Times New Roman"/>
          <w:b/>
          <w:sz w:val="24"/>
          <w:szCs w:val="24"/>
        </w:rPr>
        <w:t>2.6. Программа внеурочной деятельности</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Программа внеурочной деятельности обеспечивает учет индивидуальных особенностей и потребностей обучающихся с задержкой психического развития через организацию внеурочной деятельности.</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адаптированной основной общеобразовательной программы начального общего образования обучающихся с задержкой психического развития.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задержкой психического развития, организации их свободного времени.</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Внеурочная деятельность ориентирована на создание условий для: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творческой самореализации обучающихся с задержкой психического развития в комфортной развивающей среде, стимулирующей возникновение личностного интереса к различным аспектам жизнедеятельности;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позитивного отношения к окружающей действительности;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Основной педагогической единицей внеурочной деятельности является социо</w:t>
      </w:r>
      <w:r w:rsidRPr="003524FA">
        <w:rPr>
          <w:rFonts w:ascii="Times New Roman" w:hAnsi="Times New Roman" w:cs="Times New Roman"/>
          <w:sz w:val="24"/>
          <w:szCs w:val="24"/>
        </w:rPr>
        <w:softHyphen/>
        <w:t>культурная практика, представляющая собой организуемое педагогами и обучающимися культурное событие, участие в котором помещает их в меняющиеся культурные среды, расширяет их опыт поведения, деятельности и общения.</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Основными целями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задержкой психического развития, создание воспитывающей среды, обеспечивающей развитие социальных, интеллектуальных интересов учащихся в свободное время.</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Основные задачи: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lastRenderedPageBreak/>
        <w:t xml:space="preserve">коррекция всех компонентов психофизического, интеллектуального, личностного развития обучающихся с задержкой психического развития с учетом их возрастных и индивидуальных особенностей;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развитие активности, самостоятельности и независимости в повседневной жизни;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развитие возможных избирательных способностей и интересов обучающегося в разных видах деятельности;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формирование основ нравственного самосознания личности, умения правильно оценивать окружающее и самих себя, формирование эстетических потребностей, ценностей и чувств;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развитие трудолюбия, способности к преодолению трудностей, целеустремлённости и настойчивости в достижении результата;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расширение представлений обучающегося о мире и о себе, его социального опыта;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формирование положительного отношения к базовым общественным ценностям;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формирование умений, навыков социального общения людей; расширение круга общения, выход обучающегося за пределы семьи и образовательной организации;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укрепление доверия к другим людям;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развитие доброжелательности и эмоциональной отзывчивости, понимания других людей и сопереживания им.</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Внеурочная деятельность организуется по направлениям развития личности (коррекционно-развивающее, спортивно­оздоровительное, духовно­нравственное, социальное, общекультурное), таких формах как индивидуальные и групповые занятия, экскурсии, кружки, секции, соревнования, общественно полезные практики и т.д. Обязательной частью внеурочной деятельности, поддерживающей процесс освоения содержания адаптированной основной общеобразовательной программы начального общего образования обучающихся с задержкой психического развития, согласно требованиям Стандарта является коррекционно-развивающая область. Содержание коррекционно-развивающей области реализуется коррекционно-развивающими занятиями (логопедическими и психо-коррекционными) и ритмикой (по возможности), направленными на коррекцию дефекта и формирование навыков адаптации личности в современных жизненных условиях</w:t>
      </w:r>
      <w:r w:rsidR="00E019EE">
        <w:rPr>
          <w:rFonts w:ascii="Times New Roman" w:hAnsi="Times New Roman" w:cs="Times New Roman"/>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88"/>
        <w:gridCol w:w="7020"/>
      </w:tblGrid>
      <w:tr w:rsidR="00191ED5" w:rsidRPr="003524FA">
        <w:tc>
          <w:tcPr>
            <w:tcW w:w="2088"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Направление</w:t>
            </w:r>
          </w:p>
        </w:tc>
        <w:tc>
          <w:tcPr>
            <w:tcW w:w="702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Решаемые задачи</w:t>
            </w:r>
          </w:p>
        </w:tc>
      </w:tr>
      <w:tr w:rsidR="00191ED5" w:rsidRPr="003524FA">
        <w:tc>
          <w:tcPr>
            <w:tcW w:w="2088"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Коррекционно-развивающее1</w:t>
            </w:r>
          </w:p>
        </w:tc>
        <w:tc>
          <w:tcPr>
            <w:tcW w:w="702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Социально-личностное развитие обучающихся с задержкой психического развития.</w:t>
            </w:r>
          </w:p>
        </w:tc>
      </w:tr>
      <w:tr w:rsidR="00191ED5" w:rsidRPr="003524FA">
        <w:tc>
          <w:tcPr>
            <w:tcW w:w="2088"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Спортивно-</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оздоровительное</w:t>
            </w:r>
          </w:p>
        </w:tc>
        <w:tc>
          <w:tcPr>
            <w:tcW w:w="702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p>
        </w:tc>
      </w:tr>
      <w:tr w:rsidR="00191ED5" w:rsidRPr="003524FA">
        <w:tc>
          <w:tcPr>
            <w:tcW w:w="2088"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Общекультурное</w:t>
            </w:r>
          </w:p>
        </w:tc>
        <w:tc>
          <w:tcPr>
            <w:tcW w:w="702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Развитие эмоциональной сферы ребенка, чувства прекрасного, творческих способностей, формирование коммуникативной и </w:t>
            </w:r>
            <w:r w:rsidRPr="003524FA">
              <w:rPr>
                <w:rFonts w:ascii="Times New Roman" w:hAnsi="Times New Roman" w:cs="Times New Roman"/>
                <w:sz w:val="24"/>
                <w:szCs w:val="24"/>
              </w:rPr>
              <w:lastRenderedPageBreak/>
              <w:t>общекультурной компетенций.</w:t>
            </w:r>
          </w:p>
        </w:tc>
      </w:tr>
      <w:tr w:rsidR="00191ED5" w:rsidRPr="003524FA">
        <w:tc>
          <w:tcPr>
            <w:tcW w:w="2088"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lastRenderedPageBreak/>
              <w:t>Духовно-нравственное</w:t>
            </w:r>
          </w:p>
        </w:tc>
        <w:tc>
          <w:tcPr>
            <w:tcW w:w="702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своего народа.</w:t>
            </w:r>
          </w:p>
        </w:tc>
      </w:tr>
      <w:tr w:rsidR="00191ED5" w:rsidRPr="003524FA">
        <w:tc>
          <w:tcPr>
            <w:tcW w:w="2088"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Социальное</w:t>
            </w:r>
          </w:p>
        </w:tc>
        <w:tc>
          <w:tcPr>
            <w:tcW w:w="702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Формирование таких ценностей как познание, истина, целеустремленность, социально - значимой деятельности.</w:t>
            </w:r>
          </w:p>
        </w:tc>
      </w:tr>
    </w:tbl>
    <w:p w:rsidR="00E019EE" w:rsidRDefault="00E019EE" w:rsidP="00747B09">
      <w:pPr>
        <w:rPr>
          <w:rFonts w:ascii="Times New Roman" w:hAnsi="Times New Roman" w:cs="Times New Roman"/>
          <w:sz w:val="24"/>
          <w:szCs w:val="24"/>
        </w:rPr>
      </w:pP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1</w:t>
      </w:r>
      <w:r w:rsidR="00E019EE">
        <w:rPr>
          <w:rFonts w:ascii="Times New Roman" w:hAnsi="Times New Roman" w:cs="Times New Roman"/>
          <w:sz w:val="24"/>
          <w:szCs w:val="24"/>
        </w:rPr>
        <w:t>.</w:t>
      </w:r>
      <w:r w:rsidRPr="003524FA">
        <w:rPr>
          <w:rFonts w:ascii="Times New Roman" w:hAnsi="Times New Roman" w:cs="Times New Roman"/>
          <w:sz w:val="24"/>
          <w:szCs w:val="24"/>
        </w:rPr>
        <w:t xml:space="preserve"> Выбор коррекционно-развивающих курсов для индивидуальных и групповых занятий, их количественное соотношение, содержание осуществляется МКОУ Сортавальского МР РК СОШ №</w:t>
      </w:r>
      <w:r w:rsidR="00E019EE">
        <w:rPr>
          <w:rFonts w:ascii="Times New Roman" w:hAnsi="Times New Roman" w:cs="Times New Roman"/>
          <w:sz w:val="24"/>
          <w:szCs w:val="24"/>
        </w:rPr>
        <w:t>6</w:t>
      </w:r>
      <w:r w:rsidRPr="003524FA">
        <w:rPr>
          <w:rFonts w:ascii="Times New Roman" w:hAnsi="Times New Roman" w:cs="Times New Roman"/>
          <w:sz w:val="24"/>
          <w:szCs w:val="24"/>
        </w:rPr>
        <w:t>, исходя из психофизических особенностей обучающихся с задержкой психического развития на основании рекомендаций ПМПК. Коррекционно-развивающие занятия могут проводиться в индивидуальной и групповой форме.</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Направления внеурочной деятельности являются содержательным ориентиром и представляют собой приоритетные направления при</w:t>
      </w:r>
      <w:r w:rsidR="00E019EE">
        <w:rPr>
          <w:rFonts w:ascii="Times New Roman" w:hAnsi="Times New Roman" w:cs="Times New Roman"/>
          <w:sz w:val="24"/>
          <w:szCs w:val="24"/>
        </w:rPr>
        <w:t xml:space="preserve"> </w:t>
      </w:r>
      <w:r w:rsidRPr="003524FA">
        <w:rPr>
          <w:rFonts w:ascii="Times New Roman" w:hAnsi="Times New Roman" w:cs="Times New Roman"/>
          <w:sz w:val="24"/>
          <w:szCs w:val="24"/>
        </w:rPr>
        <w:t>организации внеурочной деятельности и основанием для построения соответствующей образовательной программы образовательно</w:t>
      </w:r>
      <w:r w:rsidR="00E019EE">
        <w:rPr>
          <w:rFonts w:ascii="Times New Roman" w:hAnsi="Times New Roman" w:cs="Times New Roman"/>
          <w:sz w:val="24"/>
          <w:szCs w:val="24"/>
        </w:rPr>
        <w:t>йорганизации</w:t>
      </w:r>
      <w:r w:rsidRPr="003524FA">
        <w:rPr>
          <w:rFonts w:ascii="Times New Roman" w:hAnsi="Times New Roman" w:cs="Times New Roman"/>
          <w:sz w:val="24"/>
          <w:szCs w:val="24"/>
        </w:rPr>
        <w:t>.</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Внеурочная деятельность строится на принципах:</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Принцип гуманизации и гуманитаризации способствует правильной ориентации обучающихся с задержкой психического развития в системе ценностей и содействует включению обучающихся в диалог разных культур.</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Принцип внешней и внутренней дифференциации – выявление и развитие у обучающихся с задержкой психического развития склонностей и способностей к работе в различных направлениях творческой деятельности, предоставление возможности обучающимся выбора ряда дисциплин или возможности работать на разных уровнях глубины освоения каждого конкретного предмета.</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Принцип свободы выбора – предоставление обучающимся с задержкой психического развития возможности самостоятельного выбора форм и видов внеурочной деятельности, формирование чувства ответственности за его результаты.</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Возможность свободного самоопределения и самореализации.</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Ориентация на личностные интересы, потребно</w:t>
      </w:r>
      <w:r w:rsidR="00E019EE">
        <w:rPr>
          <w:rFonts w:ascii="Times New Roman" w:hAnsi="Times New Roman" w:cs="Times New Roman"/>
          <w:sz w:val="24"/>
          <w:szCs w:val="24"/>
        </w:rPr>
        <w:t xml:space="preserve">сти, способности обучающегося с </w:t>
      </w:r>
      <w:r w:rsidRPr="003524FA">
        <w:rPr>
          <w:rFonts w:ascii="Times New Roman" w:hAnsi="Times New Roman" w:cs="Times New Roman"/>
          <w:sz w:val="24"/>
          <w:szCs w:val="24"/>
        </w:rPr>
        <w:t>задержкой психического развития.</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Принцип единства – единство обучения, воспитания, развития.</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Принцип экологизации – развитие у обучающегося с задержкой психического развития чувства ответственности за окружающий мир.</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Практико-деятельностная основа образовательного процесса.</w:t>
      </w:r>
    </w:p>
    <w:p w:rsidR="00191ED5" w:rsidRPr="003524FA" w:rsidRDefault="00191ED5" w:rsidP="00747B09">
      <w:pPr>
        <w:rPr>
          <w:rFonts w:ascii="Times New Roman" w:hAnsi="Times New Roman" w:cs="Times New Roman"/>
          <w:sz w:val="24"/>
          <w:szCs w:val="24"/>
        </w:rPr>
      </w:pPr>
    </w:p>
    <w:p w:rsidR="00191ED5" w:rsidRPr="00747B09" w:rsidRDefault="00191ED5" w:rsidP="00747B09">
      <w:r w:rsidRPr="003524FA">
        <w:rPr>
          <w:rFonts w:ascii="Times New Roman" w:hAnsi="Times New Roman" w:cs="Times New Roman"/>
          <w:sz w:val="24"/>
          <w:szCs w:val="24"/>
        </w:rPr>
        <w:lastRenderedPageBreak/>
        <w:t>Основные виды, ведущие формы работы по направлениям внеурочной деятельности</w:t>
      </w:r>
      <w:r w:rsidRPr="003524FA">
        <w:rPr>
          <w:rFonts w:ascii="Times New Roman" w:hAnsi="Times New Roman" w:cs="Times New Roman"/>
          <w:sz w:val="24"/>
          <w:szCs w:val="24"/>
        </w:rPr>
        <w:br/>
      </w:r>
    </w:p>
    <w:tbl>
      <w:tblPr>
        <w:tblW w:w="1242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00"/>
        <w:gridCol w:w="1980"/>
        <w:gridCol w:w="1440"/>
        <w:gridCol w:w="2160"/>
        <w:gridCol w:w="5040"/>
      </w:tblGrid>
      <w:tr w:rsidR="00191ED5" w:rsidRPr="003524FA">
        <w:tc>
          <w:tcPr>
            <w:tcW w:w="180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Направление</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внеурочной деятельности</w:t>
            </w:r>
          </w:p>
        </w:tc>
        <w:tc>
          <w:tcPr>
            <w:tcW w:w="198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Основные задачи</w:t>
            </w:r>
          </w:p>
        </w:tc>
        <w:tc>
          <w:tcPr>
            <w:tcW w:w="144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Виды внеурочной</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деятельности</w:t>
            </w:r>
          </w:p>
        </w:tc>
        <w:tc>
          <w:tcPr>
            <w:tcW w:w="216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Формы организации внеурочной</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деятельности</w:t>
            </w:r>
          </w:p>
        </w:tc>
        <w:tc>
          <w:tcPr>
            <w:tcW w:w="504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Уровень результатов</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внеурочной деятельности</w:t>
            </w:r>
          </w:p>
        </w:tc>
      </w:tr>
      <w:tr w:rsidR="00191ED5" w:rsidRPr="003524FA">
        <w:tc>
          <w:tcPr>
            <w:tcW w:w="12420" w:type="dxa"/>
            <w:gridSpan w:val="5"/>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Коррекционно-развивающее направление развитие личности</w:t>
            </w:r>
          </w:p>
        </w:tc>
      </w:tr>
      <w:tr w:rsidR="00191ED5" w:rsidRPr="003524FA">
        <w:tc>
          <w:tcPr>
            <w:tcW w:w="180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Познавательное направление.</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Эмоционально-личностное направление.</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Коммуникативное направление и социальная интеграция .</w:t>
            </w:r>
          </w:p>
        </w:tc>
        <w:tc>
          <w:tcPr>
            <w:tcW w:w="198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Формирование учебной мотивации, стимуляция сенсорно-перцептивных, мнемических и интеллектуальных процессов.</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w:t>
            </w:r>
            <w:r w:rsidRPr="003524FA">
              <w:rPr>
                <w:rFonts w:ascii="Times New Roman" w:hAnsi="Times New Roman" w:cs="Times New Roman"/>
                <w:sz w:val="24"/>
                <w:szCs w:val="24"/>
              </w:rPr>
              <w:lastRenderedPageBreak/>
              <w:t>в коллективе, формирование и развитие навыков социального поведения).</w:t>
            </w:r>
          </w:p>
        </w:tc>
        <w:tc>
          <w:tcPr>
            <w:tcW w:w="144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lastRenderedPageBreak/>
              <w:t>Коррекционно-развивающие занятия. Динамические наблюдения за продвижения каждого ребенка.</w:t>
            </w:r>
          </w:p>
          <w:p w:rsidR="00191ED5" w:rsidRPr="003524FA" w:rsidRDefault="00191ED5" w:rsidP="00747B09">
            <w:pPr>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Сетевое взаимодействие.</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Организация отдыха детей и их оздоровление.  Тематические лагерные смены на базе образовательного учреждения и организаций дополнительного образования обучающихся.</w:t>
            </w:r>
          </w:p>
        </w:tc>
        <w:tc>
          <w:tcPr>
            <w:tcW w:w="504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Приобретение обучающимся</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необходимого уровня развития</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познавательной деятельности.</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Коррекция высших психических</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функций. Формирование учебной</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деятельности.</w:t>
            </w:r>
          </w:p>
        </w:tc>
      </w:tr>
      <w:tr w:rsidR="00191ED5" w:rsidRPr="003524FA">
        <w:tc>
          <w:tcPr>
            <w:tcW w:w="12420" w:type="dxa"/>
            <w:gridSpan w:val="5"/>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lastRenderedPageBreak/>
              <w:t>Духовно-нравственное направление развитие личности</w:t>
            </w:r>
          </w:p>
        </w:tc>
      </w:tr>
      <w:tr w:rsidR="00191ED5" w:rsidRPr="003524FA">
        <w:tc>
          <w:tcPr>
            <w:tcW w:w="180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Интеллектуально-познавательное направление.</w:t>
            </w:r>
          </w:p>
          <w:p w:rsidR="00E019EE" w:rsidRDefault="00E019EE" w:rsidP="00747B09">
            <w:pPr>
              <w:rPr>
                <w:rFonts w:ascii="Times New Roman" w:hAnsi="Times New Roman" w:cs="Times New Roman"/>
                <w:sz w:val="24"/>
                <w:szCs w:val="24"/>
              </w:rPr>
            </w:pPr>
          </w:p>
          <w:p w:rsidR="00E019EE" w:rsidRDefault="00E019EE" w:rsidP="00747B09">
            <w:pPr>
              <w:rPr>
                <w:rFonts w:ascii="Times New Roman" w:hAnsi="Times New Roman" w:cs="Times New Roman"/>
                <w:sz w:val="24"/>
                <w:szCs w:val="24"/>
              </w:rPr>
            </w:pP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Эстетическая направленность.</w:t>
            </w:r>
          </w:p>
          <w:p w:rsidR="00E019EE" w:rsidRDefault="00E019EE" w:rsidP="00747B09">
            <w:pPr>
              <w:rPr>
                <w:rFonts w:ascii="Times New Roman" w:hAnsi="Times New Roman" w:cs="Times New Roman"/>
                <w:sz w:val="24"/>
                <w:szCs w:val="24"/>
              </w:rPr>
            </w:pPr>
          </w:p>
          <w:p w:rsidR="00E019EE" w:rsidRDefault="00E019EE" w:rsidP="00747B09">
            <w:pPr>
              <w:rPr>
                <w:rFonts w:ascii="Times New Roman" w:hAnsi="Times New Roman" w:cs="Times New Roman"/>
                <w:sz w:val="24"/>
                <w:szCs w:val="24"/>
              </w:rPr>
            </w:pP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Гражданско-патриотическое направление.</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Нравственное направление. </w:t>
            </w:r>
          </w:p>
        </w:tc>
        <w:tc>
          <w:tcPr>
            <w:tcW w:w="198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 Принятие обучающимися знаний как ценности, умение применять знания в жизненных ситуациях.</w:t>
            </w:r>
          </w:p>
          <w:p w:rsidR="00E019EE"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Формирование потребностей жить и действовать по законам красоты, добра.</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 Воспитание патриотизма на традициях школы, района, республики.</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Формирование социально-нравственных качеств личности.</w:t>
            </w:r>
          </w:p>
          <w:p w:rsidR="00191ED5" w:rsidRPr="003524FA" w:rsidRDefault="00191ED5" w:rsidP="00747B09">
            <w:pPr>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Познавательная деятельность.</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Проблемно-ценностное общение.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Художественное творчество.</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Туристско-краеведческая</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деятельность.</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Социальное творчество (социально преобразующая добровольческая деятельность).</w:t>
            </w:r>
          </w:p>
        </w:tc>
        <w:tc>
          <w:tcPr>
            <w:tcW w:w="2160" w:type="dxa"/>
            <w:tcBorders>
              <w:top w:val="single" w:sz="4" w:space="0" w:color="000000"/>
              <w:left w:val="single" w:sz="4" w:space="0" w:color="000000"/>
              <w:bottom w:val="single" w:sz="4" w:space="0" w:color="000000"/>
              <w:right w:val="single" w:sz="4" w:space="0" w:color="000000"/>
            </w:tcBorders>
          </w:tcPr>
          <w:p w:rsidR="00E019EE"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Тематические классные часы, беседы о духовности, культуре поведения и речи.</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 Конкурсы, выставки детского творчества на уровне школы, района, города, республики.</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Тематические выставки декоративно-прикладного искусства.</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 Рукоделие и все виды творческой художественной деятельности детей.</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Школьные праздники.Экскурсии в музей школы, города, района.</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Тематические вечера эстетической направленности.</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 Встречи с ветеранами войны и труда, участниками «горячих точек», воинами-</w:t>
            </w:r>
            <w:r w:rsidRPr="003524FA">
              <w:rPr>
                <w:rFonts w:ascii="Times New Roman" w:hAnsi="Times New Roman" w:cs="Times New Roman"/>
                <w:sz w:val="24"/>
                <w:szCs w:val="24"/>
              </w:rPr>
              <w:lastRenderedPageBreak/>
              <w:t>интернационалистами, «Уроки мужества».Оформление газет о боевой и трудовой славе россиян, о героях Отечества.Оказание помощи ветеранам ВОВ и труда, акция «Ветеран». Конкурсы рисунков.</w:t>
            </w:r>
          </w:p>
        </w:tc>
        <w:tc>
          <w:tcPr>
            <w:tcW w:w="504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lastRenderedPageBreak/>
              <w:t>Приобретение обучающимися</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социальных знаний. Формирование ценностного</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отношения к социальной</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реальности.</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Получение опыта</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самостоятельного социального</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действия.</w:t>
            </w:r>
          </w:p>
        </w:tc>
      </w:tr>
      <w:tr w:rsidR="00191ED5" w:rsidRPr="003524FA">
        <w:tc>
          <w:tcPr>
            <w:tcW w:w="12420" w:type="dxa"/>
            <w:gridSpan w:val="5"/>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lastRenderedPageBreak/>
              <w:t>Социальное направление развитие личности</w:t>
            </w:r>
          </w:p>
        </w:tc>
      </w:tr>
      <w:tr w:rsidR="00191ED5" w:rsidRPr="003524FA">
        <w:tc>
          <w:tcPr>
            <w:tcW w:w="180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 Гражданско- патриотическое направление.</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Нравственное направление.</w:t>
            </w:r>
          </w:p>
          <w:p w:rsidR="00191ED5" w:rsidRPr="003524FA" w:rsidRDefault="00191ED5" w:rsidP="00747B09">
            <w:pPr>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Организация общественно полезной деятельности.</w:t>
            </w:r>
          </w:p>
        </w:tc>
        <w:tc>
          <w:tcPr>
            <w:tcW w:w="144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Проблемно-ценностное общение Социальное творчество (социа</w:t>
            </w:r>
            <w:r w:rsidR="00CF4A95">
              <w:rPr>
                <w:rFonts w:ascii="Times New Roman" w:hAnsi="Times New Roman" w:cs="Times New Roman"/>
                <w:sz w:val="24"/>
                <w:szCs w:val="24"/>
              </w:rPr>
              <w:t>льно преобразующая деятельность.</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Трудовая деятельность.</w:t>
            </w:r>
          </w:p>
        </w:tc>
        <w:tc>
          <w:tcPr>
            <w:tcW w:w="216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 Тренинги.</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Ролевые игры.</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Социальные проекты.</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Разведение комнатных цветов.</w:t>
            </w:r>
            <w:r w:rsidR="00CF4A95">
              <w:rPr>
                <w:rFonts w:ascii="Times New Roman" w:hAnsi="Times New Roman" w:cs="Times New Roman"/>
                <w:sz w:val="24"/>
                <w:szCs w:val="24"/>
              </w:rPr>
              <w:t xml:space="preserve"> </w:t>
            </w:r>
            <w:r w:rsidRPr="003524FA">
              <w:rPr>
                <w:rFonts w:ascii="Times New Roman" w:hAnsi="Times New Roman" w:cs="Times New Roman"/>
                <w:sz w:val="24"/>
                <w:szCs w:val="24"/>
              </w:rPr>
              <w:t>Акция «Помоги птицам».</w:t>
            </w:r>
            <w:r w:rsidR="00CF4A95">
              <w:rPr>
                <w:rFonts w:ascii="Times New Roman" w:hAnsi="Times New Roman" w:cs="Times New Roman"/>
                <w:sz w:val="24"/>
                <w:szCs w:val="24"/>
              </w:rPr>
              <w:t xml:space="preserve"> </w:t>
            </w:r>
            <w:r w:rsidRPr="003524FA">
              <w:rPr>
                <w:rFonts w:ascii="Times New Roman" w:hAnsi="Times New Roman" w:cs="Times New Roman"/>
                <w:sz w:val="24"/>
                <w:szCs w:val="24"/>
              </w:rPr>
              <w:t>Акция «Добрая улыбка».</w:t>
            </w:r>
            <w:r w:rsidR="00CF4A95">
              <w:rPr>
                <w:rFonts w:ascii="Times New Roman" w:hAnsi="Times New Roman" w:cs="Times New Roman"/>
                <w:sz w:val="24"/>
                <w:szCs w:val="24"/>
              </w:rPr>
              <w:t xml:space="preserve"> </w:t>
            </w:r>
            <w:r w:rsidRPr="003524FA">
              <w:rPr>
                <w:rFonts w:ascii="Times New Roman" w:hAnsi="Times New Roman" w:cs="Times New Roman"/>
                <w:sz w:val="24"/>
                <w:szCs w:val="24"/>
              </w:rPr>
              <w:t>Навыки самообслуживания.Акция «Добрые дела».</w:t>
            </w:r>
          </w:p>
        </w:tc>
        <w:tc>
          <w:tcPr>
            <w:tcW w:w="504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Приобретение обучающимися</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социальных знаний.</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Формирование ценностного</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отношения к социальной</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реальности.</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Получение опыта</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самостоятельного социального</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действия.</w:t>
            </w:r>
          </w:p>
        </w:tc>
      </w:tr>
      <w:tr w:rsidR="00191ED5" w:rsidRPr="003524FA">
        <w:tc>
          <w:tcPr>
            <w:tcW w:w="12420" w:type="dxa"/>
            <w:gridSpan w:val="5"/>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Общекультурное направление развитие личности</w:t>
            </w:r>
          </w:p>
        </w:tc>
      </w:tr>
      <w:tr w:rsidR="00191ED5" w:rsidRPr="003524FA">
        <w:tc>
          <w:tcPr>
            <w:tcW w:w="180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Эстетическое направление.</w:t>
            </w:r>
          </w:p>
        </w:tc>
        <w:tc>
          <w:tcPr>
            <w:tcW w:w="198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Формирование духовной культуры, приобщение к общечеловеческим ценностям.</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Приобщение обучающихся к художественно-эстетическим ценностям родного края.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Воспитание </w:t>
            </w:r>
            <w:r w:rsidRPr="003524FA">
              <w:rPr>
                <w:rFonts w:ascii="Times New Roman" w:hAnsi="Times New Roman" w:cs="Times New Roman"/>
                <w:sz w:val="24"/>
                <w:szCs w:val="24"/>
              </w:rPr>
              <w:lastRenderedPageBreak/>
              <w:t>эстетически развитого зрителя, слушателя, читателя</w:t>
            </w:r>
          </w:p>
          <w:p w:rsidR="00191ED5" w:rsidRPr="003524FA" w:rsidRDefault="00191ED5" w:rsidP="00747B09">
            <w:pPr>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lastRenderedPageBreak/>
              <w:t xml:space="preserve">Художественное творчество.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Досугово-развлекательная деятельность (досуговое общение).</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Проблемно-ценностное </w:t>
            </w:r>
            <w:r w:rsidRPr="003524FA">
              <w:rPr>
                <w:rFonts w:ascii="Times New Roman" w:hAnsi="Times New Roman" w:cs="Times New Roman"/>
                <w:sz w:val="24"/>
                <w:szCs w:val="24"/>
              </w:rPr>
              <w:lastRenderedPageBreak/>
              <w:t>общение.</w:t>
            </w:r>
          </w:p>
          <w:p w:rsidR="00191ED5" w:rsidRPr="003524FA" w:rsidRDefault="00191ED5" w:rsidP="00747B09">
            <w:pPr>
              <w:rPr>
                <w:rFonts w:ascii="Times New Roman" w:hAnsi="Times New Roman" w:cs="Times New Roman"/>
                <w:sz w:val="24"/>
                <w:szCs w:val="24"/>
              </w:rPr>
            </w:pPr>
          </w:p>
          <w:p w:rsidR="00191ED5" w:rsidRPr="003524FA" w:rsidRDefault="00191ED5" w:rsidP="00747B09">
            <w:pPr>
              <w:rPr>
                <w:rFonts w:ascii="Times New Roman" w:hAnsi="Times New Roman" w:cs="Times New Roman"/>
                <w:sz w:val="24"/>
                <w:szCs w:val="24"/>
              </w:rPr>
            </w:pPr>
          </w:p>
        </w:tc>
        <w:tc>
          <w:tcPr>
            <w:tcW w:w="216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lastRenderedPageBreak/>
              <w:t>Организация экскурсий, выставок детских рисунков, поделок и творческих работ обучающихся.</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 Участие в конкурсах, выставках детского творчества эстетического цикла на уровне </w:t>
            </w:r>
            <w:r w:rsidRPr="003524FA">
              <w:rPr>
                <w:rFonts w:ascii="Times New Roman" w:hAnsi="Times New Roman" w:cs="Times New Roman"/>
                <w:sz w:val="24"/>
                <w:szCs w:val="24"/>
              </w:rPr>
              <w:lastRenderedPageBreak/>
              <w:t>школы, района, города, республики.</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Рукоделие и все виды творческой художественной деятельности детей.</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 Проведение тематических классных часов, бесед по эстетике внешнего вида ученика, культуре поведения и речи.</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Проведение классных и школьных праздников.</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 Тематические вечера эстетической направленности.</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Классные и школьные конкурсы чтецов.</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Праздничное оформление школы и классных комнат.</w:t>
            </w:r>
          </w:p>
        </w:tc>
        <w:tc>
          <w:tcPr>
            <w:tcW w:w="504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lastRenderedPageBreak/>
              <w:t>Приобретение обучающимися</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общекультурных знаний.</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Формирование ценностного</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отношения к социальной</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реальности.</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Получение опыта</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самостоятельного социального</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действия.</w:t>
            </w:r>
          </w:p>
        </w:tc>
      </w:tr>
      <w:tr w:rsidR="00191ED5" w:rsidRPr="003524FA">
        <w:tc>
          <w:tcPr>
            <w:tcW w:w="12420" w:type="dxa"/>
            <w:gridSpan w:val="5"/>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lastRenderedPageBreak/>
              <w:t>Спортивно-оздоровительное направление развитие личности</w:t>
            </w:r>
          </w:p>
        </w:tc>
      </w:tr>
      <w:tr w:rsidR="00191ED5" w:rsidRPr="003524FA">
        <w:tc>
          <w:tcPr>
            <w:tcW w:w="180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Воспитание здорового образа жизни.</w:t>
            </w:r>
          </w:p>
          <w:p w:rsidR="00191ED5" w:rsidRPr="003524FA" w:rsidRDefault="00191ED5" w:rsidP="00747B09">
            <w:pPr>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 Создание здоровьесберегающей среды.</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Физическое развитие и сосредоточие на здоровом образе жизни.</w:t>
            </w:r>
          </w:p>
        </w:tc>
        <w:tc>
          <w:tcPr>
            <w:tcW w:w="144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Игровая деятельность.</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Спортивно-оздоровительная деятельность.</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Туристско- краеведческая</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lastRenderedPageBreak/>
              <w:t>деятельность.</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 Познавательная деятельность.</w:t>
            </w:r>
          </w:p>
        </w:tc>
        <w:tc>
          <w:tcPr>
            <w:tcW w:w="216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lastRenderedPageBreak/>
              <w:t xml:space="preserve"> Работа кружк</w:t>
            </w:r>
            <w:r w:rsidR="00E019EE">
              <w:rPr>
                <w:rFonts w:ascii="Times New Roman" w:hAnsi="Times New Roman" w:cs="Times New Roman"/>
                <w:sz w:val="24"/>
                <w:szCs w:val="24"/>
              </w:rPr>
              <w:t>ов</w:t>
            </w:r>
            <w:r w:rsidRPr="003524FA">
              <w:rPr>
                <w:rFonts w:ascii="Times New Roman" w:hAnsi="Times New Roman" w:cs="Times New Roman"/>
                <w:sz w:val="24"/>
                <w:szCs w:val="24"/>
              </w:rPr>
              <w:t xml:space="preserve">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Организация походов выходного дня, экскурсий, Дней Здоровья, подвижных игр, «Весёлых стартов», школьных спортивных соревнований.</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lastRenderedPageBreak/>
              <w:t>Проведение физкультминуток на уроках, организация активных оздоровительных перемен и прогулок на свежем воздухе.</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Соблюдение санитарно-гигиенических требований.</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 Оформление уголков по технике безопасности и правилам дорожного движения.</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Проведение инструктажа с детьми.</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Интерактивные игры, спортивные конкурсы в классе, викторины, проекты «Здоровье - плюс», пропаганда ЗОЖ.</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Проведение бесед медицинским работником по профилактике заболеваемости.</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Проведение тематических бесед «Полезные привычки», «Разговор о правильном питании».</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 xml:space="preserve">Участие в </w:t>
            </w:r>
            <w:r w:rsidRPr="003524FA">
              <w:rPr>
                <w:rFonts w:ascii="Times New Roman" w:hAnsi="Times New Roman" w:cs="Times New Roman"/>
                <w:sz w:val="24"/>
                <w:szCs w:val="24"/>
              </w:rPr>
              <w:lastRenderedPageBreak/>
              <w:t>спортивных соревнованиях.</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Поощрение обучающихся, демонстрирующих ответственное отношение к занятиям спортом, демонстрация спортивных достижений обучающихся класса.</w:t>
            </w:r>
          </w:p>
        </w:tc>
        <w:tc>
          <w:tcPr>
            <w:tcW w:w="5040" w:type="dxa"/>
            <w:tcBorders>
              <w:top w:val="single" w:sz="4" w:space="0" w:color="000000"/>
              <w:left w:val="single" w:sz="4" w:space="0" w:color="000000"/>
              <w:bottom w:val="single" w:sz="4" w:space="0" w:color="000000"/>
              <w:right w:val="single" w:sz="4" w:space="0" w:color="000000"/>
            </w:tcBorders>
          </w:tcPr>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lastRenderedPageBreak/>
              <w:t>Приобретение обучающимися</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социальных знаний.</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Формирование ценностного</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отношения к социальной</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реальности.</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Получение опыта</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самостоятельного социального</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действия.</w:t>
            </w:r>
          </w:p>
        </w:tc>
      </w:tr>
    </w:tbl>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lastRenderedPageBreak/>
        <w:br/>
        <w:t>Организация занятий по данным направлениям является неотъемлемой частью образовательно</w:t>
      </w:r>
      <w:r w:rsidR="00CF4A95">
        <w:rPr>
          <w:rFonts w:ascii="Times New Roman" w:hAnsi="Times New Roman" w:cs="Times New Roman"/>
          <w:sz w:val="24"/>
          <w:szCs w:val="24"/>
        </w:rPr>
        <w:t>й</w:t>
      </w:r>
      <w:r w:rsidRPr="003524FA">
        <w:rPr>
          <w:rFonts w:ascii="Times New Roman" w:hAnsi="Times New Roman" w:cs="Times New Roman"/>
          <w:sz w:val="24"/>
          <w:szCs w:val="24"/>
        </w:rPr>
        <w:t xml:space="preserve"> </w:t>
      </w:r>
      <w:r w:rsidR="00CF4A95">
        <w:rPr>
          <w:rFonts w:ascii="Times New Roman" w:hAnsi="Times New Roman" w:cs="Times New Roman"/>
          <w:sz w:val="24"/>
          <w:szCs w:val="24"/>
        </w:rPr>
        <w:t>деятельности</w:t>
      </w:r>
      <w:r w:rsidRPr="003524FA">
        <w:rPr>
          <w:rFonts w:ascii="Times New Roman" w:hAnsi="Times New Roman" w:cs="Times New Roman"/>
          <w:sz w:val="24"/>
          <w:szCs w:val="24"/>
        </w:rPr>
        <w:t>. Содержание занятий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w:t>
      </w:r>
      <w:r w:rsidR="00CF4A95">
        <w:rPr>
          <w:rFonts w:ascii="Times New Roman" w:hAnsi="Times New Roman" w:cs="Times New Roman"/>
          <w:sz w:val="24"/>
          <w:szCs w:val="24"/>
        </w:rPr>
        <w:t>,</w:t>
      </w:r>
      <w:r w:rsidRPr="003524FA">
        <w:rPr>
          <w:rFonts w:ascii="Times New Roman" w:hAnsi="Times New Roman" w:cs="Times New Roman"/>
          <w:sz w:val="24"/>
          <w:szCs w:val="24"/>
        </w:rPr>
        <w:t xml:space="preserve"> конкурсы, соревнования, общественно полезные практики, социальное проектирование и т. д. В период летних каникул для продолжения внеурочной деятельности организуется оздоровительный лагерь на базе школы. В течение учебного года для обучающихся проводятся экскурсии в музеи и выставочные залы Сортавальского МР РК.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Поэтому при организации внеурочной деятельности обучающихся с задержкой психического развития используются не только возможности школы, но учреждений дополнительного образования, культуры, спорта и других организаций.</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Связующим звеном между внеурочной деятельностью и дополнительным образованием детей выступают такие формы её реализации, как кружки</w:t>
      </w:r>
      <w:r w:rsidR="00CF4A95">
        <w:rPr>
          <w:rFonts w:ascii="Times New Roman" w:hAnsi="Times New Roman" w:cs="Times New Roman"/>
          <w:sz w:val="24"/>
          <w:szCs w:val="24"/>
        </w:rPr>
        <w:t>.</w:t>
      </w:r>
      <w:r w:rsidRPr="003524FA">
        <w:rPr>
          <w:rFonts w:ascii="Times New Roman" w:hAnsi="Times New Roman" w:cs="Times New Roman"/>
          <w:sz w:val="24"/>
          <w:szCs w:val="24"/>
        </w:rPr>
        <w:t xml:space="preserve"> </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Основное преимущество совместной организации внеурочной деятельности заключается в предоставлении широкого 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образовательной деятельности.</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Основное преимущество организации внеурочной деятельности в МКОУ Сортавальского МР РК СОШ №</w:t>
      </w:r>
      <w:r w:rsidR="00CF4A95">
        <w:rPr>
          <w:rFonts w:ascii="Times New Roman" w:hAnsi="Times New Roman" w:cs="Times New Roman"/>
          <w:sz w:val="24"/>
          <w:szCs w:val="24"/>
        </w:rPr>
        <w:t>6</w:t>
      </w:r>
      <w:r w:rsidRPr="003524FA">
        <w:rPr>
          <w:rFonts w:ascii="Times New Roman" w:hAnsi="Times New Roman" w:cs="Times New Roman"/>
          <w:sz w:val="24"/>
          <w:szCs w:val="24"/>
        </w:rPr>
        <w:t xml:space="preserve"> заключается в создании условий для полноценного пребывания обучающегося с задержкой психического развития в образовательном учреждении в течение дня, содержательном единстве учебной, воспитательной и развивающей деятельности в рамках адаптированной основной общеобразовательной программы начального общего образования образовательного учреждения.</w:t>
      </w:r>
    </w:p>
    <w:p w:rsidR="00191ED5" w:rsidRPr="003524FA" w:rsidRDefault="00191ED5" w:rsidP="00747B09">
      <w:pPr>
        <w:rPr>
          <w:rFonts w:ascii="Times New Roman" w:hAnsi="Times New Roman" w:cs="Times New Roman"/>
          <w:sz w:val="24"/>
          <w:szCs w:val="24"/>
        </w:rPr>
      </w:pP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lastRenderedPageBreak/>
        <w:t>Внеурочные занятия для обучающихся проводятся с учётом выбора учеников и родителей, по отдельно составленному расписанию, на базе школы и учреждений дополнительного образования после 45-минутной динамической паузы и обеда.  Наполняемость групп при проведении внеурочных занятий составляет 15-25 человек. Продолжительность занятия внеурочной деятельности в 1 классе составляет 35 минут, если занятия спаренные – 70 минут с перерывом длительностью 10 минут для отдыха детей и проветривания помещений. Но при этом обязательно учитывается требования СанПиН 2.4.2.2821-10: «Длительность занятий зависит от возраста и вида деятельности. Продолжительность таких видов деятельности, как чтение, музыкальные занятия, рисование, лепка, рукоделие, тихие игры, должна составлять не более 50 минут в день для обучающихся 1 - 2 классов, и не более полутора часов в день - для остальных классов».</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Координирующую роль в организации внеурочной деятельности выполняет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 регулирует посещение обучающимися кружков и других мероприятий.</w:t>
      </w:r>
    </w:p>
    <w:p w:rsidR="00191ED5" w:rsidRPr="003524FA"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Общешкольные мероприятия по программе воспитательной системы школы включаются в общую годовую циклограмму и являются компонентом внеурочной деятельности. Подготовка к участию и участие в общешкольном мероприятии позволят обучающемуся с задержкой психического развития овладевать универсальными способами деятельности (компетенциями) и демонстрировать уровень их развития.</w:t>
      </w:r>
    </w:p>
    <w:p w:rsidR="00CF4A95"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Участие ребенка в общешкольных делах осуществляется на добровольной основе, в соответствии с интересами и склонностями.</w:t>
      </w:r>
      <w:r w:rsidRPr="003524FA">
        <w:rPr>
          <w:rFonts w:ascii="Times New Roman" w:hAnsi="Times New Roman" w:cs="Times New Roman"/>
          <w:sz w:val="24"/>
          <w:szCs w:val="24"/>
        </w:rPr>
        <w:br/>
      </w:r>
    </w:p>
    <w:p w:rsidR="00191ED5" w:rsidRPr="00CF4A95" w:rsidRDefault="00191ED5" w:rsidP="00747B09">
      <w:pPr>
        <w:rPr>
          <w:rFonts w:ascii="Times New Roman" w:hAnsi="Times New Roman" w:cs="Times New Roman"/>
          <w:sz w:val="24"/>
          <w:szCs w:val="24"/>
        </w:rPr>
      </w:pPr>
      <w:r w:rsidRPr="003524FA">
        <w:rPr>
          <w:rFonts w:ascii="Times New Roman" w:hAnsi="Times New Roman" w:cs="Times New Roman"/>
          <w:sz w:val="24"/>
          <w:szCs w:val="24"/>
        </w:rPr>
        <w:t>Годовая циклограмма общешкольных мероприятий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68"/>
        <w:gridCol w:w="5940"/>
      </w:tblGrid>
      <w:tr w:rsidR="00191ED5" w:rsidRPr="003B508D">
        <w:tc>
          <w:tcPr>
            <w:tcW w:w="3168"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Срок</w:t>
            </w:r>
          </w:p>
        </w:tc>
        <w:tc>
          <w:tcPr>
            <w:tcW w:w="594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Название мероприятия</w:t>
            </w:r>
          </w:p>
        </w:tc>
      </w:tr>
      <w:tr w:rsidR="00191ED5" w:rsidRPr="003B508D">
        <w:tc>
          <w:tcPr>
            <w:tcW w:w="3168"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Сентябрь</w:t>
            </w:r>
          </w:p>
        </w:tc>
        <w:tc>
          <w:tcPr>
            <w:tcW w:w="5940" w:type="dxa"/>
            <w:tcBorders>
              <w:top w:val="single" w:sz="4" w:space="0" w:color="000000"/>
              <w:left w:val="single" w:sz="4" w:space="0" w:color="000000"/>
              <w:bottom w:val="single" w:sz="4" w:space="0" w:color="000000"/>
              <w:right w:val="single" w:sz="4" w:space="0" w:color="000000"/>
            </w:tcBorders>
          </w:tcPr>
          <w:p w:rsidR="00191ED5" w:rsidRPr="003B508D" w:rsidRDefault="00191ED5" w:rsidP="00CF4A95">
            <w:pPr>
              <w:spacing w:line="240" w:lineRule="auto"/>
              <w:rPr>
                <w:rFonts w:ascii="Times New Roman" w:hAnsi="Times New Roman" w:cs="Times New Roman"/>
                <w:sz w:val="24"/>
                <w:szCs w:val="24"/>
              </w:rPr>
            </w:pPr>
            <w:r w:rsidRPr="003B508D">
              <w:rPr>
                <w:rFonts w:ascii="Times New Roman" w:hAnsi="Times New Roman" w:cs="Times New Roman"/>
                <w:sz w:val="24"/>
                <w:szCs w:val="24"/>
              </w:rPr>
              <w:t>• Праздник «День Знаний».</w:t>
            </w:r>
          </w:p>
          <w:p w:rsidR="00191ED5" w:rsidRPr="003B508D" w:rsidRDefault="00191ED5" w:rsidP="00CF4A95">
            <w:pPr>
              <w:spacing w:line="240" w:lineRule="auto"/>
              <w:rPr>
                <w:rFonts w:ascii="Times New Roman" w:hAnsi="Times New Roman" w:cs="Times New Roman"/>
                <w:sz w:val="24"/>
                <w:szCs w:val="24"/>
              </w:rPr>
            </w:pPr>
            <w:r w:rsidRPr="003B508D">
              <w:rPr>
                <w:rFonts w:ascii="Times New Roman" w:hAnsi="Times New Roman" w:cs="Times New Roman"/>
                <w:sz w:val="24"/>
                <w:szCs w:val="24"/>
              </w:rPr>
              <w:t>• Фестиваль Добрых дел.</w:t>
            </w:r>
          </w:p>
          <w:p w:rsidR="00191ED5" w:rsidRPr="003B508D" w:rsidRDefault="00191ED5" w:rsidP="00CF4A95">
            <w:pPr>
              <w:spacing w:line="240" w:lineRule="auto"/>
              <w:rPr>
                <w:rFonts w:ascii="Times New Roman" w:hAnsi="Times New Roman" w:cs="Times New Roman"/>
                <w:sz w:val="24"/>
                <w:szCs w:val="24"/>
              </w:rPr>
            </w:pPr>
            <w:r w:rsidRPr="003B508D">
              <w:rPr>
                <w:rFonts w:ascii="Times New Roman" w:hAnsi="Times New Roman" w:cs="Times New Roman"/>
                <w:sz w:val="24"/>
                <w:szCs w:val="24"/>
              </w:rPr>
              <w:t>• День Здоровья.</w:t>
            </w:r>
            <w:r w:rsidRPr="003B508D">
              <w:rPr>
                <w:rFonts w:ascii="Times New Roman" w:hAnsi="Times New Roman" w:cs="Times New Roman"/>
                <w:sz w:val="24"/>
                <w:szCs w:val="24"/>
              </w:rPr>
              <w:br/>
              <w:t>• Кросс «Золотая осень».</w:t>
            </w:r>
          </w:p>
          <w:p w:rsidR="00191ED5" w:rsidRPr="003B508D" w:rsidRDefault="00191ED5" w:rsidP="00CF4A95">
            <w:pPr>
              <w:spacing w:line="240" w:lineRule="auto"/>
              <w:rPr>
                <w:rFonts w:ascii="Times New Roman" w:hAnsi="Times New Roman" w:cs="Times New Roman"/>
                <w:sz w:val="24"/>
                <w:szCs w:val="24"/>
              </w:rPr>
            </w:pPr>
            <w:r w:rsidRPr="003B508D">
              <w:rPr>
                <w:rFonts w:ascii="Times New Roman" w:hAnsi="Times New Roman" w:cs="Times New Roman"/>
                <w:sz w:val="24"/>
                <w:szCs w:val="24"/>
              </w:rPr>
              <w:t>• Кросс наций.</w:t>
            </w:r>
          </w:p>
        </w:tc>
      </w:tr>
      <w:tr w:rsidR="00191ED5" w:rsidRPr="003B508D">
        <w:tc>
          <w:tcPr>
            <w:tcW w:w="3168"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Октябрь</w:t>
            </w:r>
          </w:p>
        </w:tc>
        <w:tc>
          <w:tcPr>
            <w:tcW w:w="5940" w:type="dxa"/>
            <w:tcBorders>
              <w:top w:val="single" w:sz="4" w:space="0" w:color="000000"/>
              <w:left w:val="single" w:sz="4" w:space="0" w:color="000000"/>
              <w:bottom w:val="single" w:sz="4" w:space="0" w:color="000000"/>
              <w:right w:val="single" w:sz="4" w:space="0" w:color="000000"/>
            </w:tcBorders>
          </w:tcPr>
          <w:p w:rsidR="00191ED5" w:rsidRPr="003B508D" w:rsidRDefault="00191ED5" w:rsidP="00CF4A95">
            <w:pPr>
              <w:spacing w:line="240" w:lineRule="auto"/>
              <w:rPr>
                <w:rFonts w:ascii="Times New Roman" w:hAnsi="Times New Roman" w:cs="Times New Roman"/>
                <w:sz w:val="24"/>
                <w:szCs w:val="24"/>
              </w:rPr>
            </w:pPr>
            <w:r w:rsidRPr="003B508D">
              <w:rPr>
                <w:rFonts w:ascii="Times New Roman" w:hAnsi="Times New Roman" w:cs="Times New Roman"/>
                <w:sz w:val="24"/>
                <w:szCs w:val="24"/>
              </w:rPr>
              <w:t>• Классные и школьные конкурсы чтецов.</w:t>
            </w:r>
          </w:p>
          <w:p w:rsidR="00191ED5" w:rsidRPr="003B508D" w:rsidRDefault="00191ED5" w:rsidP="00CF4A95">
            <w:pPr>
              <w:spacing w:line="240" w:lineRule="auto"/>
              <w:rPr>
                <w:rFonts w:ascii="Times New Roman" w:hAnsi="Times New Roman" w:cs="Times New Roman"/>
                <w:sz w:val="24"/>
                <w:szCs w:val="24"/>
              </w:rPr>
            </w:pPr>
            <w:r w:rsidRPr="003B508D">
              <w:rPr>
                <w:rFonts w:ascii="Times New Roman" w:hAnsi="Times New Roman" w:cs="Times New Roman"/>
                <w:sz w:val="24"/>
                <w:szCs w:val="24"/>
              </w:rPr>
              <w:t>• День пожилого человека.</w:t>
            </w:r>
          </w:p>
          <w:p w:rsidR="00191ED5" w:rsidRPr="003B508D" w:rsidRDefault="00191ED5" w:rsidP="00CF4A95">
            <w:pPr>
              <w:spacing w:line="240" w:lineRule="auto"/>
              <w:rPr>
                <w:rFonts w:ascii="Times New Roman" w:hAnsi="Times New Roman" w:cs="Times New Roman"/>
                <w:sz w:val="24"/>
                <w:szCs w:val="24"/>
              </w:rPr>
            </w:pPr>
            <w:r w:rsidRPr="003B508D">
              <w:rPr>
                <w:rFonts w:ascii="Times New Roman" w:hAnsi="Times New Roman" w:cs="Times New Roman"/>
                <w:sz w:val="24"/>
                <w:szCs w:val="24"/>
              </w:rPr>
              <w:t>• Посвящение в первоклассники.</w:t>
            </w:r>
          </w:p>
          <w:p w:rsidR="00191ED5" w:rsidRPr="003B508D" w:rsidRDefault="00191ED5" w:rsidP="00CF4A95">
            <w:pPr>
              <w:spacing w:line="240" w:lineRule="auto"/>
              <w:rPr>
                <w:rFonts w:ascii="Times New Roman" w:hAnsi="Times New Roman" w:cs="Times New Roman"/>
                <w:sz w:val="24"/>
                <w:szCs w:val="24"/>
              </w:rPr>
            </w:pPr>
            <w:r w:rsidRPr="003B508D">
              <w:rPr>
                <w:rFonts w:ascii="Times New Roman" w:hAnsi="Times New Roman" w:cs="Times New Roman"/>
                <w:sz w:val="24"/>
                <w:szCs w:val="24"/>
              </w:rPr>
              <w:t>• Праздник Осени.</w:t>
            </w:r>
            <w:r w:rsidRPr="003B508D">
              <w:rPr>
                <w:rFonts w:ascii="Times New Roman" w:hAnsi="Times New Roman" w:cs="Times New Roman"/>
                <w:sz w:val="24"/>
                <w:szCs w:val="24"/>
              </w:rPr>
              <w:br/>
              <w:t xml:space="preserve">• Школьный и муниципальный конкурсы </w:t>
            </w:r>
          </w:p>
        </w:tc>
      </w:tr>
      <w:tr w:rsidR="00191ED5" w:rsidRPr="003B508D">
        <w:tc>
          <w:tcPr>
            <w:tcW w:w="3168"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Ноябрь</w:t>
            </w:r>
          </w:p>
        </w:tc>
        <w:tc>
          <w:tcPr>
            <w:tcW w:w="5940" w:type="dxa"/>
            <w:tcBorders>
              <w:top w:val="single" w:sz="4" w:space="0" w:color="000000"/>
              <w:left w:val="single" w:sz="4" w:space="0" w:color="000000"/>
              <w:bottom w:val="single" w:sz="4" w:space="0" w:color="000000"/>
              <w:right w:val="single" w:sz="4" w:space="0" w:color="000000"/>
            </w:tcBorders>
          </w:tcPr>
          <w:p w:rsidR="00191ED5" w:rsidRPr="003B508D" w:rsidRDefault="00191ED5" w:rsidP="00CF4A95">
            <w:pPr>
              <w:spacing w:line="240" w:lineRule="auto"/>
              <w:rPr>
                <w:rFonts w:ascii="Times New Roman" w:hAnsi="Times New Roman" w:cs="Times New Roman"/>
                <w:sz w:val="24"/>
                <w:szCs w:val="24"/>
              </w:rPr>
            </w:pPr>
            <w:r w:rsidRPr="003B508D">
              <w:rPr>
                <w:rFonts w:ascii="Times New Roman" w:hAnsi="Times New Roman" w:cs="Times New Roman"/>
                <w:sz w:val="24"/>
                <w:szCs w:val="24"/>
              </w:rPr>
              <w:t>• Праздник матери.</w:t>
            </w:r>
          </w:p>
          <w:p w:rsidR="00191ED5" w:rsidRPr="003B508D" w:rsidRDefault="00191ED5" w:rsidP="00CF4A95">
            <w:pPr>
              <w:spacing w:line="240" w:lineRule="auto"/>
              <w:rPr>
                <w:rFonts w:ascii="Times New Roman" w:hAnsi="Times New Roman" w:cs="Times New Roman"/>
                <w:sz w:val="24"/>
                <w:szCs w:val="24"/>
              </w:rPr>
            </w:pPr>
            <w:r w:rsidRPr="003B508D">
              <w:rPr>
                <w:rFonts w:ascii="Times New Roman" w:hAnsi="Times New Roman" w:cs="Times New Roman"/>
                <w:sz w:val="24"/>
                <w:szCs w:val="24"/>
              </w:rPr>
              <w:t>• Конкурсы рисунков.</w:t>
            </w:r>
          </w:p>
          <w:p w:rsidR="00191ED5" w:rsidRPr="003B508D" w:rsidRDefault="00191ED5" w:rsidP="00CF4A95">
            <w:pPr>
              <w:spacing w:line="240" w:lineRule="auto"/>
              <w:rPr>
                <w:rFonts w:ascii="Times New Roman" w:hAnsi="Times New Roman" w:cs="Times New Roman"/>
                <w:sz w:val="24"/>
                <w:szCs w:val="24"/>
              </w:rPr>
            </w:pPr>
            <w:r w:rsidRPr="003B508D">
              <w:rPr>
                <w:rFonts w:ascii="Times New Roman" w:hAnsi="Times New Roman" w:cs="Times New Roman"/>
                <w:sz w:val="24"/>
                <w:szCs w:val="24"/>
              </w:rPr>
              <w:t>• День Вежливости.</w:t>
            </w:r>
          </w:p>
        </w:tc>
      </w:tr>
      <w:tr w:rsidR="00191ED5" w:rsidRPr="003B508D">
        <w:tc>
          <w:tcPr>
            <w:tcW w:w="3168"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lastRenderedPageBreak/>
              <w:t xml:space="preserve">Декабрь </w:t>
            </w:r>
          </w:p>
        </w:tc>
        <w:tc>
          <w:tcPr>
            <w:tcW w:w="5940" w:type="dxa"/>
            <w:tcBorders>
              <w:top w:val="single" w:sz="4" w:space="0" w:color="000000"/>
              <w:left w:val="single" w:sz="4" w:space="0" w:color="000000"/>
              <w:bottom w:val="single" w:sz="4" w:space="0" w:color="000000"/>
              <w:right w:val="single" w:sz="4" w:space="0" w:color="000000"/>
            </w:tcBorders>
          </w:tcPr>
          <w:p w:rsidR="00191ED5" w:rsidRPr="003B508D" w:rsidRDefault="00191ED5" w:rsidP="00CF4A95">
            <w:pPr>
              <w:spacing w:line="240" w:lineRule="auto"/>
              <w:rPr>
                <w:rFonts w:ascii="Times New Roman" w:hAnsi="Times New Roman" w:cs="Times New Roman"/>
                <w:sz w:val="24"/>
                <w:szCs w:val="24"/>
              </w:rPr>
            </w:pPr>
            <w:r w:rsidRPr="003B508D">
              <w:rPr>
                <w:rFonts w:ascii="Times New Roman" w:hAnsi="Times New Roman" w:cs="Times New Roman"/>
                <w:sz w:val="24"/>
                <w:szCs w:val="24"/>
              </w:rPr>
              <w:t>• Экскурсии в школьный музей.</w:t>
            </w:r>
          </w:p>
          <w:p w:rsidR="00191ED5" w:rsidRPr="003B508D" w:rsidRDefault="00191ED5" w:rsidP="00CF4A95">
            <w:pPr>
              <w:spacing w:line="240" w:lineRule="auto"/>
              <w:rPr>
                <w:rFonts w:ascii="Times New Roman" w:hAnsi="Times New Roman" w:cs="Times New Roman"/>
                <w:sz w:val="24"/>
                <w:szCs w:val="24"/>
              </w:rPr>
            </w:pPr>
            <w:r w:rsidRPr="003B508D">
              <w:rPr>
                <w:rFonts w:ascii="Times New Roman" w:hAnsi="Times New Roman" w:cs="Times New Roman"/>
                <w:sz w:val="24"/>
                <w:szCs w:val="24"/>
              </w:rPr>
              <w:t>• Мастерская Деда Мороза.</w:t>
            </w:r>
          </w:p>
          <w:p w:rsidR="00191ED5" w:rsidRPr="003B508D" w:rsidRDefault="00191ED5" w:rsidP="00CF4A95">
            <w:pPr>
              <w:spacing w:line="240" w:lineRule="auto"/>
              <w:rPr>
                <w:rFonts w:ascii="Times New Roman" w:hAnsi="Times New Roman" w:cs="Times New Roman"/>
                <w:sz w:val="24"/>
                <w:szCs w:val="24"/>
              </w:rPr>
            </w:pPr>
            <w:r w:rsidRPr="003B508D">
              <w:rPr>
                <w:rFonts w:ascii="Times New Roman" w:hAnsi="Times New Roman" w:cs="Times New Roman"/>
                <w:sz w:val="24"/>
                <w:szCs w:val="24"/>
              </w:rPr>
              <w:t>• Новогодний карнавал.</w:t>
            </w:r>
          </w:p>
          <w:p w:rsidR="00191ED5" w:rsidRPr="003B508D" w:rsidRDefault="00191ED5" w:rsidP="00CF4A95">
            <w:pPr>
              <w:spacing w:line="240" w:lineRule="auto"/>
              <w:rPr>
                <w:rFonts w:ascii="Times New Roman" w:hAnsi="Times New Roman" w:cs="Times New Roman"/>
                <w:sz w:val="24"/>
                <w:szCs w:val="24"/>
              </w:rPr>
            </w:pPr>
            <w:r w:rsidRPr="003B508D">
              <w:rPr>
                <w:rFonts w:ascii="Times New Roman" w:hAnsi="Times New Roman" w:cs="Times New Roman"/>
                <w:sz w:val="24"/>
                <w:szCs w:val="24"/>
              </w:rPr>
              <w:t>• Экологическая акция «Покормите птиц зимой!».</w:t>
            </w:r>
          </w:p>
        </w:tc>
      </w:tr>
      <w:tr w:rsidR="00191ED5" w:rsidRPr="003B508D">
        <w:tc>
          <w:tcPr>
            <w:tcW w:w="3168"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xml:space="preserve">Январь </w:t>
            </w:r>
          </w:p>
        </w:tc>
        <w:tc>
          <w:tcPr>
            <w:tcW w:w="594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Рождественские посиделки.</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Мир детской книги  (знакомство с творчеством детских писателей).</w:t>
            </w:r>
          </w:p>
        </w:tc>
      </w:tr>
      <w:tr w:rsidR="00191ED5" w:rsidRPr="003B508D">
        <w:tc>
          <w:tcPr>
            <w:tcW w:w="3168"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Февраль</w:t>
            </w:r>
          </w:p>
        </w:tc>
        <w:tc>
          <w:tcPr>
            <w:tcW w:w="594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День Защитника Отечества. Тематические классные часы, праздники.</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Игровая программа «Рыцарский турнир».</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Конкурсы рисунков.</w:t>
            </w:r>
            <w:r w:rsidRPr="003B508D">
              <w:rPr>
                <w:rFonts w:ascii="Times New Roman" w:hAnsi="Times New Roman" w:cs="Times New Roman"/>
                <w:sz w:val="24"/>
                <w:szCs w:val="24"/>
              </w:rPr>
              <w:br/>
              <w:t>• Школьная конференция «Я - исследователь».</w:t>
            </w:r>
          </w:p>
        </w:tc>
      </w:tr>
      <w:tr w:rsidR="00191ED5" w:rsidRPr="003B508D">
        <w:tc>
          <w:tcPr>
            <w:tcW w:w="3168"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Март</w:t>
            </w:r>
          </w:p>
        </w:tc>
        <w:tc>
          <w:tcPr>
            <w:tcW w:w="594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Международный женский день.</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Масленица.</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Неделя детской книги.</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Прощание с Азбукой.</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День открытых дверей.</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Выставки детского творчества.</w:t>
            </w:r>
          </w:p>
        </w:tc>
      </w:tr>
      <w:tr w:rsidR="00191ED5" w:rsidRPr="003B508D">
        <w:tc>
          <w:tcPr>
            <w:tcW w:w="3168"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Апрель</w:t>
            </w:r>
          </w:p>
        </w:tc>
        <w:tc>
          <w:tcPr>
            <w:tcW w:w="594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Акция «Помоги птицам».</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Конкурс рисунков «Космическую эру нам с вами продолжать!».</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22 апреля – День Земли.</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Праздник Светлой Пасхи.</w:t>
            </w:r>
          </w:p>
        </w:tc>
      </w:tr>
      <w:tr w:rsidR="00191ED5" w:rsidRPr="003B508D">
        <w:tc>
          <w:tcPr>
            <w:tcW w:w="3168"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Май</w:t>
            </w:r>
          </w:p>
        </w:tc>
        <w:tc>
          <w:tcPr>
            <w:tcW w:w="594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Праздник День Победы</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Встречи с ветеранами войны и труда, участниками «горячих точек», воинами - интернационалистами,</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«Уроки мужества».</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Экскурсии в музей школы, города.</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Оказание помощи ветеранам ВОВ и труда, акция «Ветеран».</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Праздник последнего звонка.</w:t>
            </w:r>
          </w:p>
        </w:tc>
      </w:tr>
      <w:tr w:rsidR="00191ED5" w:rsidRPr="003B508D">
        <w:tc>
          <w:tcPr>
            <w:tcW w:w="3168"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xml:space="preserve">Июнь </w:t>
            </w:r>
          </w:p>
        </w:tc>
        <w:tc>
          <w:tcPr>
            <w:tcW w:w="594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Работа школьного оздоровительного лагеря.</w:t>
            </w:r>
          </w:p>
        </w:tc>
      </w:tr>
    </w:tbl>
    <w:p w:rsidR="00191ED5" w:rsidRPr="003B508D" w:rsidRDefault="00191ED5" w:rsidP="00747B09">
      <w:pPr>
        <w:rPr>
          <w:rFonts w:ascii="Times New Roman" w:hAnsi="Times New Roman" w:cs="Times New Roman"/>
          <w:sz w:val="24"/>
          <w:szCs w:val="24"/>
        </w:rPr>
      </w:pP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Модель организации внеурочной деятельности</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lastRenderedPageBreak/>
        <w:t>Организация внеурочной деятельности в образовательном учреждении соответствует оптимизационной модели организации внеурочной</w:t>
      </w:r>
      <w:r w:rsidR="00CF4A95">
        <w:rPr>
          <w:rFonts w:ascii="Times New Roman" w:hAnsi="Times New Roman" w:cs="Times New Roman"/>
          <w:sz w:val="24"/>
          <w:szCs w:val="24"/>
        </w:rPr>
        <w:t xml:space="preserve"> </w:t>
      </w:r>
      <w:r w:rsidRPr="003B508D">
        <w:rPr>
          <w:rFonts w:ascii="Times New Roman" w:hAnsi="Times New Roman" w:cs="Times New Roman"/>
          <w:sz w:val="24"/>
          <w:szCs w:val="24"/>
        </w:rPr>
        <w:t>деятельности с использованием системы дополнительного образования. В реализации данной модели принимают участие педагогические работники образовательного учреждения: педагог-психолог, учитель физической культуры,  учителя начальной школы, классные руководители, педагоги дополнительного образования МБОУ ДОД Сортавальского МР РК ЦРТДЮ. Координирующую роль выполняет классный руководитель, который в соответствии со своими функциями и задачами взаимодействует с педагогическими работниками; организует в классе образовательн</w:t>
      </w:r>
      <w:r w:rsidR="00CF4A95">
        <w:rPr>
          <w:rFonts w:ascii="Times New Roman" w:hAnsi="Times New Roman" w:cs="Times New Roman"/>
          <w:sz w:val="24"/>
          <w:szCs w:val="24"/>
        </w:rPr>
        <w:t>ую</w:t>
      </w:r>
      <w:r w:rsidRPr="003B508D">
        <w:rPr>
          <w:rFonts w:ascii="Times New Roman" w:hAnsi="Times New Roman" w:cs="Times New Roman"/>
          <w:sz w:val="24"/>
          <w:szCs w:val="24"/>
        </w:rPr>
        <w:t xml:space="preserve"> </w:t>
      </w:r>
      <w:r w:rsidR="00CF4A95">
        <w:rPr>
          <w:rFonts w:ascii="Times New Roman" w:hAnsi="Times New Roman" w:cs="Times New Roman"/>
          <w:sz w:val="24"/>
          <w:szCs w:val="24"/>
        </w:rPr>
        <w:t>деятельность</w:t>
      </w:r>
      <w:r w:rsidRPr="003B508D">
        <w:rPr>
          <w:rFonts w:ascii="Times New Roman" w:hAnsi="Times New Roman" w:cs="Times New Roman"/>
          <w:sz w:val="24"/>
          <w:szCs w:val="24"/>
        </w:rPr>
        <w:t>, оптимальн</w:t>
      </w:r>
      <w:r w:rsidR="00CF4A95">
        <w:rPr>
          <w:rFonts w:ascii="Times New Roman" w:hAnsi="Times New Roman" w:cs="Times New Roman"/>
          <w:sz w:val="24"/>
          <w:szCs w:val="24"/>
        </w:rPr>
        <w:t>ую</w:t>
      </w:r>
      <w:r w:rsidRPr="003B508D">
        <w:rPr>
          <w:rFonts w:ascii="Times New Roman" w:hAnsi="Times New Roman" w:cs="Times New Roman"/>
          <w:sz w:val="24"/>
          <w:szCs w:val="24"/>
        </w:rPr>
        <w:t xml:space="preserve"> для развития положительного потенциала личности обучающихся в рамках деятельности общешкольного коллектива; организует систему отношений через разнообразные формы воспитывающей деятельности коллектива класса, в том числе через органы самоуправления, организует социально значимую, творческую деятельность обучающихся. Организация внеучебной деятельности построена на основе тесного взаимодействия общеобразовательной школы с учреждениями дополнительного образования.</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Основная цель такого взаимодействия - создание, расширение и обогащение учебно-воспитательного пространства в микросоциуме — ближайшей среде жизнедеятельности ребенка, обеспечение его успешной адаптации к современным социокультурным условиям.</w:t>
      </w:r>
      <w:r w:rsidRPr="003B508D">
        <w:rPr>
          <w:rFonts w:ascii="Times New Roman" w:hAnsi="Times New Roman" w:cs="Times New Roman"/>
          <w:sz w:val="24"/>
          <w:szCs w:val="24"/>
        </w:rPr>
        <w:br/>
        <w:t>Внеурочная деятельность:</w:t>
      </w:r>
      <w:r w:rsidRPr="003B508D">
        <w:rPr>
          <w:rFonts w:ascii="Times New Roman" w:hAnsi="Times New Roman" w:cs="Times New Roman"/>
          <w:sz w:val="24"/>
          <w:szCs w:val="24"/>
        </w:rPr>
        <w:br/>
        <w:t>• Дополнительное образование образовательного учреждения: Организация кружков, спортивно-оздоровительных секций и т.д.</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Иные педагогические работники: Педагог-психолог, социальный педагог, учителя-предметники.</w:t>
      </w:r>
      <w:r w:rsidRPr="003B508D">
        <w:rPr>
          <w:rFonts w:ascii="Times New Roman" w:hAnsi="Times New Roman" w:cs="Times New Roman"/>
          <w:sz w:val="24"/>
          <w:szCs w:val="24"/>
        </w:rPr>
        <w:br/>
        <w:t>• Классное руководство: Деятельность классных руководителей (экскурсии, соревнования, выставки, праздники, общественно полезные практики и т.д.).</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Дополнительное образование учреждений культуры: Организация деятельности на базе школы.</w:t>
      </w:r>
      <w:r w:rsidRPr="003B508D">
        <w:rPr>
          <w:rFonts w:ascii="Times New Roman" w:hAnsi="Times New Roman" w:cs="Times New Roman"/>
          <w:sz w:val="24"/>
          <w:szCs w:val="24"/>
        </w:rPr>
        <w:br/>
        <w:t>При взаимодействии образовательного учреждения с другими организациями создаются общее программно­методическое пространство, рабочие программы курсов внеурочной деятельности, которые сориентированы на планируемые результаты освоения адаптированной основной общеобразовательной программы начального общего образования обучающихся с задержкой психического развития МКОУ Сортавальского МР РК СОШ №</w:t>
      </w:r>
      <w:r w:rsidR="00FB401B">
        <w:rPr>
          <w:rFonts w:ascii="Times New Roman" w:hAnsi="Times New Roman" w:cs="Times New Roman"/>
          <w:sz w:val="24"/>
          <w:szCs w:val="24"/>
        </w:rPr>
        <w:t>6</w:t>
      </w:r>
      <w:r w:rsidRPr="003B508D">
        <w:rPr>
          <w:rFonts w:ascii="Times New Roman" w:hAnsi="Times New Roman" w:cs="Times New Roman"/>
          <w:sz w:val="24"/>
          <w:szCs w:val="24"/>
        </w:rPr>
        <w:t>.</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Время, отведённое на внеурочную деятельность, не учитывается при определении максимально допустимой недельной нагрузки обучающихся и составляет не более 1350</w:t>
      </w:r>
      <w:r w:rsidRPr="003B508D">
        <w:rPr>
          <w:sz w:val="24"/>
          <w:szCs w:val="24"/>
        </w:rPr>
        <w:t> </w:t>
      </w:r>
      <w:r w:rsidRPr="003B508D">
        <w:rPr>
          <w:rFonts w:ascii="Times New Roman" w:hAnsi="Times New Roman" w:cs="Times New Roman"/>
          <w:sz w:val="24"/>
          <w:szCs w:val="24"/>
        </w:rPr>
        <w:t>часов за 4</w:t>
      </w:r>
      <w:r w:rsidRPr="003B508D">
        <w:rPr>
          <w:sz w:val="24"/>
          <w:szCs w:val="24"/>
        </w:rPr>
        <w:t> </w:t>
      </w:r>
      <w:r w:rsidRPr="003B508D">
        <w:rPr>
          <w:rFonts w:ascii="Times New Roman" w:hAnsi="Times New Roman" w:cs="Times New Roman"/>
          <w:sz w:val="24"/>
          <w:szCs w:val="24"/>
        </w:rPr>
        <w:t>года обучения.</w:t>
      </w:r>
    </w:p>
    <w:p w:rsidR="00191ED5" w:rsidRPr="003B508D" w:rsidRDefault="00191ED5" w:rsidP="00747B09">
      <w:pPr>
        <w:rPr>
          <w:rFonts w:ascii="Times New Roman" w:hAnsi="Times New Roman" w:cs="Times New Roman"/>
        </w:rPr>
      </w:pPr>
      <w:r w:rsidRPr="003B508D">
        <w:rPr>
          <w:rFonts w:ascii="Times New Roman" w:hAnsi="Times New Roman" w:cs="Times New Roman"/>
        </w:rPr>
        <w:t>План внеурочной деятельности сформирован образовательным учреждением в соответствии со учебным планом МКОУ Сортавальского МР РК СОШ №</w:t>
      </w:r>
      <w:r w:rsidR="00FB401B">
        <w:rPr>
          <w:rFonts w:ascii="Times New Roman" w:hAnsi="Times New Roman" w:cs="Times New Roman"/>
        </w:rPr>
        <w:t>6</w:t>
      </w:r>
      <w:r w:rsidRPr="003B508D">
        <w:rPr>
          <w:rFonts w:ascii="Times New Roman" w:hAnsi="Times New Roman" w:cs="Times New Roman"/>
        </w:rPr>
        <w:t xml:space="preserve"> направлен в первую очередь на достижение обучающимися планируемых результатов освоения адаптированной основной общеобразовательной программы начального общего образования обучающихся с задержкой психического развития.</w:t>
      </w:r>
    </w:p>
    <w:p w:rsidR="00191ED5" w:rsidRPr="003B508D" w:rsidRDefault="00191ED5" w:rsidP="00747B09">
      <w:pPr>
        <w:rPr>
          <w:rFonts w:ascii="Times New Roman" w:hAnsi="Times New Roman" w:cs="Times New Roman"/>
        </w:rPr>
      </w:pPr>
      <w:r w:rsidRPr="003B508D">
        <w:rPr>
          <w:rFonts w:ascii="Times New Roman" w:hAnsi="Times New Roman" w:cs="Times New Roman"/>
        </w:rPr>
        <w:t xml:space="preserve">Результаты первого уровня (приобретение школьником социальных знаний, понимания социальной реальности и повседневной жизни): приобретение школьниками знаний об этике и эстетике повседневной жизни человека; о принятых в обществе нормах поведения и общения; об </w:t>
      </w:r>
      <w:r w:rsidRPr="003B508D">
        <w:rPr>
          <w:rFonts w:ascii="Times New Roman" w:hAnsi="Times New Roman" w:cs="Times New Roman"/>
        </w:rPr>
        <w:lastRenderedPageBreak/>
        <w:t>основах здорового образа жизни; об истории своей семьи и Отечества;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w:t>
      </w:r>
    </w:p>
    <w:p w:rsidR="00191ED5" w:rsidRPr="003B508D" w:rsidRDefault="00191ED5" w:rsidP="00747B09">
      <w:pPr>
        <w:rPr>
          <w:rFonts w:ascii="Times New Roman" w:hAnsi="Times New Roman" w:cs="Times New Roman"/>
        </w:rPr>
      </w:pPr>
      <w:r w:rsidRPr="003B508D">
        <w:rPr>
          <w:rFonts w:ascii="Times New Roman" w:hAnsi="Times New Roman" w:cs="Times New Roman"/>
        </w:rPr>
        <w:t>Результаты второго уровня (формирование позитивного отношения школьника к базовым ценностям нашего общества и к социальной реальности в целом): развитие ценностных отношений школьника к родному Отечеству, родной природе и культуре, труду, знаниям, своему собственному здоровью и внутреннему миру.</w:t>
      </w:r>
    </w:p>
    <w:p w:rsidR="00191ED5" w:rsidRPr="003B508D" w:rsidRDefault="00191ED5" w:rsidP="00747B09">
      <w:pPr>
        <w:rPr>
          <w:rFonts w:ascii="Times New Roman" w:hAnsi="Times New Roman" w:cs="Times New Roman"/>
        </w:rPr>
      </w:pPr>
      <w:r w:rsidRPr="003B508D">
        <w:rPr>
          <w:rFonts w:ascii="Times New Roman" w:hAnsi="Times New Roman" w:cs="Times New Roman"/>
        </w:rPr>
        <w:t>Результаты третьего уровня (приобретение школьником опыта самостоятельного социального действия): школьник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p>
    <w:p w:rsidR="00191ED5" w:rsidRPr="003B508D" w:rsidRDefault="00191ED5" w:rsidP="00747B09">
      <w:pPr>
        <w:rPr>
          <w:rFonts w:ascii="Times New Roman" w:hAnsi="Times New Roman" w:cs="Times New Roman"/>
        </w:rPr>
      </w:pPr>
      <w:r w:rsidRPr="003B508D">
        <w:rPr>
          <w:rFonts w:ascii="Times New Roman" w:hAnsi="Times New Roman" w:cs="Times New Roman"/>
        </w:rPr>
        <w:t xml:space="preserve">Достижение всех трех уровней результатов внеурочной деятельности увеличивает вероятность появления образовательных эффектов этой деятельности (эффектов воспитания и социализации детей), в частности: </w:t>
      </w:r>
    </w:p>
    <w:p w:rsidR="00191ED5" w:rsidRPr="003B508D" w:rsidRDefault="00191ED5" w:rsidP="00747B09">
      <w:pPr>
        <w:rPr>
          <w:rFonts w:ascii="Times New Roman" w:hAnsi="Times New Roman" w:cs="Times New Roman"/>
        </w:rPr>
      </w:pPr>
      <w:r w:rsidRPr="003B508D">
        <w:rPr>
          <w:rFonts w:ascii="Times New Roman" w:hAnsi="Times New Roman" w:cs="Times New Roman"/>
        </w:rPr>
        <w:t>формирования коммуникативной, этической, социальной, гражданской компетентности школьников;</w:t>
      </w:r>
    </w:p>
    <w:p w:rsidR="00191ED5" w:rsidRPr="003B508D" w:rsidRDefault="00191ED5" w:rsidP="00747B09">
      <w:pPr>
        <w:rPr>
          <w:rFonts w:ascii="Times New Roman" w:hAnsi="Times New Roman" w:cs="Times New Roman"/>
        </w:rPr>
      </w:pPr>
      <w:r w:rsidRPr="003B508D">
        <w:rPr>
          <w:rFonts w:ascii="Times New Roman" w:hAnsi="Times New Roman" w:cs="Times New Roman"/>
        </w:rPr>
        <w:t>формирования у детей социокультурной идентичности: страновой (российской), этнической, культурной, гендерной и др.</w:t>
      </w:r>
    </w:p>
    <w:p w:rsidR="00191ED5" w:rsidRPr="003B508D" w:rsidRDefault="00191ED5" w:rsidP="00747B09">
      <w:pPr>
        <w:rPr>
          <w:rFonts w:ascii="Times New Roman" w:hAnsi="Times New Roman" w:cs="Times New Roman"/>
        </w:rPr>
      </w:pPr>
      <w:r w:rsidRPr="003B508D">
        <w:rPr>
          <w:rFonts w:ascii="Times New Roman" w:hAnsi="Times New Roman" w:cs="Times New Roman"/>
        </w:rPr>
        <w:t>Наличие лишь знаний и понимание общественной жизни, образцов гражданского поведения – конечно, немало, но все же не достаточно для появления гражданской идентичности. А вот если школьник приобретет опыт гражданских отношений и поведения в дружественной среде (например, в школьном самоуправлении), и  тем более, в открытой общественной среде (в социальном проекте, в гражданской акции), то вероятность становления его гражданской компетентности и идентичности существенно возрастает.</w:t>
      </w:r>
    </w:p>
    <w:p w:rsidR="00191ED5" w:rsidRPr="003B508D" w:rsidRDefault="00191ED5" w:rsidP="00747B09">
      <w:pPr>
        <w:rPr>
          <w:rFonts w:ascii="Times New Roman" w:hAnsi="Times New Roman" w:cs="Times New Roman"/>
        </w:rPr>
      </w:pPr>
      <w:r w:rsidRPr="003B508D">
        <w:rPr>
          <w:rFonts w:ascii="Times New Roman" w:hAnsi="Times New Roman" w:cs="Times New Roman"/>
        </w:rPr>
        <w:t>Выделение трёх уровней результатов внеурочной деятельности позволяет:</w:t>
      </w:r>
    </w:p>
    <w:p w:rsidR="00191ED5" w:rsidRPr="003B508D" w:rsidRDefault="00191ED5" w:rsidP="00747B09">
      <w:pPr>
        <w:rPr>
          <w:rFonts w:ascii="Times New Roman" w:hAnsi="Times New Roman" w:cs="Times New Roman"/>
        </w:rPr>
      </w:pPr>
      <w:r w:rsidRPr="003B508D">
        <w:rPr>
          <w:rFonts w:ascii="Times New Roman" w:hAnsi="Times New Roman" w:cs="Times New Roman"/>
        </w:rPr>
        <w:t>разрабатывать образовательные программы внеурочной деятельности с чётким и внятным представлением о результате;</w:t>
      </w:r>
    </w:p>
    <w:p w:rsidR="00191ED5" w:rsidRPr="003B508D" w:rsidRDefault="00191ED5" w:rsidP="00747B09">
      <w:pPr>
        <w:rPr>
          <w:rFonts w:ascii="Times New Roman" w:hAnsi="Times New Roman" w:cs="Times New Roman"/>
        </w:rPr>
      </w:pPr>
      <w:r w:rsidRPr="003B508D">
        <w:rPr>
          <w:rFonts w:ascii="Times New Roman" w:hAnsi="Times New Roman" w:cs="Times New Roman"/>
        </w:rPr>
        <w:t>подбирать такие формы внеурочной деятельности, которые гарантируют достижение результата определённого уровня;</w:t>
      </w:r>
    </w:p>
    <w:p w:rsidR="00191ED5" w:rsidRPr="003B508D" w:rsidRDefault="00191ED5" w:rsidP="00747B09">
      <w:pPr>
        <w:rPr>
          <w:rFonts w:ascii="Times New Roman" w:hAnsi="Times New Roman" w:cs="Times New Roman"/>
        </w:rPr>
      </w:pPr>
      <w:r w:rsidRPr="003B508D">
        <w:rPr>
          <w:rFonts w:ascii="Times New Roman" w:hAnsi="Times New Roman" w:cs="Times New Roman"/>
        </w:rPr>
        <w:t>выстраивать логику перехода от результатов одного уровня к результатам другого;</w:t>
      </w:r>
    </w:p>
    <w:p w:rsidR="00191ED5" w:rsidRPr="003B508D" w:rsidRDefault="00191ED5" w:rsidP="00747B09">
      <w:pPr>
        <w:rPr>
          <w:rFonts w:ascii="Times New Roman" w:hAnsi="Times New Roman" w:cs="Times New Roman"/>
        </w:rPr>
      </w:pPr>
      <w:r w:rsidRPr="003B508D">
        <w:rPr>
          <w:rFonts w:ascii="Times New Roman" w:hAnsi="Times New Roman" w:cs="Times New Roman"/>
        </w:rPr>
        <w:t>диагностировать результативность и эффективность внеурочной деятельности;</w:t>
      </w:r>
    </w:p>
    <w:p w:rsidR="00191ED5" w:rsidRPr="003B508D" w:rsidRDefault="00191ED5" w:rsidP="00747B09">
      <w:pPr>
        <w:rPr>
          <w:rFonts w:ascii="Times New Roman" w:hAnsi="Times New Roman" w:cs="Times New Roman"/>
        </w:rPr>
      </w:pPr>
      <w:r w:rsidRPr="003B508D">
        <w:rPr>
          <w:rFonts w:ascii="Times New Roman" w:hAnsi="Times New Roman" w:cs="Times New Roman"/>
        </w:rPr>
        <w:t xml:space="preserve">оценивать качество программ внеурочной деятельности. </w:t>
      </w:r>
    </w:p>
    <w:p w:rsidR="00191ED5" w:rsidRPr="003B508D" w:rsidRDefault="00191ED5" w:rsidP="00747B09">
      <w:pPr>
        <w:rPr>
          <w:rFonts w:ascii="Times New Roman" w:hAnsi="Times New Roman" w:cs="Times New Roman"/>
        </w:rPr>
      </w:pPr>
      <w:r w:rsidRPr="003B508D">
        <w:rPr>
          <w:rFonts w:ascii="Times New Roman" w:hAnsi="Times New Roman" w:cs="Times New Roman"/>
        </w:rPr>
        <w:t>Результаты внеурочной деятельности не являются предметом контрольно-оценочных процедур. Для выявления и оценки результативности внеурочной деятельности могут использоваться разные технологии, в том ч</w:t>
      </w:r>
      <w:r w:rsidR="00FB401B">
        <w:rPr>
          <w:rFonts w:ascii="Times New Roman" w:hAnsi="Times New Roman" w:cs="Times New Roman"/>
        </w:rPr>
        <w:t>исле и технология «Портфолио».</w:t>
      </w:r>
      <w:r w:rsidR="00FB401B">
        <w:rPr>
          <w:rFonts w:ascii="Times New Roman" w:hAnsi="Times New Roman" w:cs="Times New Roman"/>
        </w:rPr>
        <w:br/>
      </w:r>
      <w:r w:rsidRPr="003B508D">
        <w:rPr>
          <w:rFonts w:ascii="Times New Roman" w:hAnsi="Times New Roman" w:cs="Times New Roman"/>
        </w:rPr>
        <w:t>В процессе реализации программы произойдет:</w:t>
      </w:r>
    </w:p>
    <w:p w:rsidR="00191ED5" w:rsidRPr="003B508D" w:rsidRDefault="00191ED5" w:rsidP="00747B09">
      <w:pPr>
        <w:rPr>
          <w:rFonts w:ascii="Times New Roman" w:hAnsi="Times New Roman" w:cs="Times New Roman"/>
        </w:rPr>
      </w:pPr>
      <w:r w:rsidRPr="003B508D">
        <w:rPr>
          <w:rFonts w:ascii="Times New Roman" w:hAnsi="Times New Roman" w:cs="Times New Roman"/>
        </w:rPr>
        <w:t>• внедрение эффективных форм организации отдыха, оздоровления и занятости детей;</w:t>
      </w:r>
    </w:p>
    <w:p w:rsidR="00191ED5" w:rsidRPr="003B508D" w:rsidRDefault="00191ED5" w:rsidP="00747B09">
      <w:pPr>
        <w:rPr>
          <w:rFonts w:ascii="Times New Roman" w:hAnsi="Times New Roman" w:cs="Times New Roman"/>
        </w:rPr>
      </w:pPr>
      <w:r w:rsidRPr="003B508D">
        <w:rPr>
          <w:rFonts w:ascii="Times New Roman" w:hAnsi="Times New Roman" w:cs="Times New Roman"/>
        </w:rPr>
        <w:t>• улучшение психологической и социальной комфортности в едином воспитательном пространстве;</w:t>
      </w:r>
    </w:p>
    <w:p w:rsidR="00191ED5" w:rsidRPr="003B508D" w:rsidRDefault="00191ED5" w:rsidP="00747B09">
      <w:pPr>
        <w:rPr>
          <w:rFonts w:ascii="Times New Roman" w:hAnsi="Times New Roman" w:cs="Times New Roman"/>
        </w:rPr>
      </w:pPr>
      <w:r w:rsidRPr="003B508D">
        <w:rPr>
          <w:rFonts w:ascii="Times New Roman" w:hAnsi="Times New Roman" w:cs="Times New Roman"/>
        </w:rPr>
        <w:t>• укрепление здоровья воспитанников;</w:t>
      </w:r>
    </w:p>
    <w:p w:rsidR="00191ED5" w:rsidRPr="003B508D" w:rsidRDefault="00191ED5" w:rsidP="00747B09">
      <w:pPr>
        <w:rPr>
          <w:rFonts w:ascii="Times New Roman" w:hAnsi="Times New Roman" w:cs="Times New Roman"/>
        </w:rPr>
      </w:pPr>
      <w:r w:rsidRPr="003B508D">
        <w:rPr>
          <w:rFonts w:ascii="Times New Roman" w:hAnsi="Times New Roman" w:cs="Times New Roman"/>
        </w:rPr>
        <w:t>• развитие творческой активности каждого ребёнка;</w:t>
      </w:r>
    </w:p>
    <w:p w:rsidR="00191ED5" w:rsidRPr="003B508D" w:rsidRDefault="00191ED5" w:rsidP="00747B09">
      <w:pPr>
        <w:rPr>
          <w:rFonts w:ascii="Times New Roman" w:hAnsi="Times New Roman" w:cs="Times New Roman"/>
        </w:rPr>
      </w:pPr>
      <w:r w:rsidRPr="003B508D">
        <w:rPr>
          <w:rFonts w:ascii="Times New Roman" w:hAnsi="Times New Roman" w:cs="Times New Roman"/>
        </w:rPr>
        <w:lastRenderedPageBreak/>
        <w:t>• укрепление связи между семьёй и школой.</w:t>
      </w:r>
    </w:p>
    <w:p w:rsidR="00191ED5" w:rsidRPr="003B508D" w:rsidRDefault="00191ED5" w:rsidP="00747B09">
      <w:pPr>
        <w:rPr>
          <w:rFonts w:ascii="Times New Roman" w:hAnsi="Times New Roman" w:cs="Times New Roman"/>
        </w:rPr>
      </w:pPr>
      <w:r w:rsidRPr="003B508D">
        <w:rPr>
          <w:rFonts w:ascii="Times New Roman" w:hAnsi="Times New Roman" w:cs="Times New Roman"/>
        </w:rPr>
        <w:t>Диагностика эффективности организации внеурочной деятельности</w:t>
      </w:r>
      <w:r w:rsidRPr="003B508D">
        <w:rPr>
          <w:rFonts w:ascii="Times New Roman" w:hAnsi="Times New Roman" w:cs="Times New Roman"/>
        </w:rPr>
        <w:br/>
      </w:r>
      <w:r w:rsidRPr="003B508D">
        <w:rPr>
          <w:rFonts w:ascii="Times New Roman" w:hAnsi="Times New Roman" w:cs="Times New Roman"/>
        </w:rPr>
        <w:br/>
        <w:t>Цель диагностики:</w:t>
      </w:r>
      <w:r w:rsidRPr="003B508D">
        <w:rPr>
          <w:rFonts w:ascii="Times New Roman" w:hAnsi="Times New Roman" w:cs="Times New Roman"/>
        </w:rPr>
        <w:br/>
        <w:t xml:space="preserve">Выявление степени воспитания видов внеурочной деятельности, которыми охвачен обучающийся с задержкой психического развития. </w:t>
      </w:r>
      <w:r w:rsidRPr="003B508D">
        <w:rPr>
          <w:rFonts w:ascii="Times New Roman" w:hAnsi="Times New Roman" w:cs="Times New Roman"/>
        </w:rPr>
        <w:br/>
      </w:r>
      <w:r w:rsidRPr="003B508D">
        <w:rPr>
          <w:rFonts w:ascii="Times New Roman" w:hAnsi="Times New Roman" w:cs="Times New Roman"/>
        </w:rPr>
        <w:br/>
        <w:t>• Диагностика эффективности внеурочной деятельности школьников.</w:t>
      </w:r>
      <w:r w:rsidRPr="003B508D">
        <w:rPr>
          <w:rFonts w:ascii="Times New Roman" w:hAnsi="Times New Roman" w:cs="Times New Roman"/>
        </w:rPr>
        <w:br/>
        <w:t>• Личность самого обучающегося.</w:t>
      </w:r>
      <w:r w:rsidRPr="003B508D">
        <w:rPr>
          <w:rFonts w:ascii="Times New Roman" w:hAnsi="Times New Roman" w:cs="Times New Roman"/>
        </w:rPr>
        <w:br/>
        <w:t>• Детский коллектив.</w:t>
      </w:r>
      <w:r w:rsidRPr="003B508D">
        <w:rPr>
          <w:rFonts w:ascii="Times New Roman" w:hAnsi="Times New Roman" w:cs="Times New Roman"/>
        </w:rPr>
        <w:br/>
        <w:t>• Профессиональная позиция педагога.</w:t>
      </w:r>
      <w:r w:rsidRPr="003B508D">
        <w:rPr>
          <w:rFonts w:ascii="Times New Roman" w:hAnsi="Times New Roman" w:cs="Times New Roman"/>
        </w:rPr>
        <w:br/>
        <w:t>• Методы и методики мониторинга изучения детского коллектива.</w:t>
      </w:r>
      <w:r w:rsidRPr="003B508D">
        <w:rPr>
          <w:rFonts w:ascii="Times New Roman" w:hAnsi="Times New Roman" w:cs="Times New Roman"/>
        </w:rPr>
        <w:br/>
      </w:r>
      <w:r w:rsidRPr="003B508D">
        <w:rPr>
          <w:rFonts w:ascii="Times New Roman" w:hAnsi="Times New Roman" w:cs="Times New Roman"/>
        </w:rPr>
        <w:br/>
        <w:t>Основные результаты организации и реализации внеурочной деятельности обучающихся с задержкой психического развития оцениваются в рамках мониторинговых процедур, предусматривающих сформированность познавательного, коммуникативного, нравственного, эсте</w:t>
      </w:r>
      <w:r w:rsidR="00FB401B">
        <w:rPr>
          <w:rFonts w:ascii="Times New Roman" w:hAnsi="Times New Roman" w:cs="Times New Roman"/>
        </w:rPr>
        <w:t xml:space="preserve">тического потенциала личности. </w:t>
      </w:r>
    </w:p>
    <w:p w:rsidR="00FB401B" w:rsidRDefault="00191ED5" w:rsidP="00747B09">
      <w:pPr>
        <w:rPr>
          <w:rFonts w:ascii="Times New Roman" w:hAnsi="Times New Roman" w:cs="Times New Roman"/>
        </w:rPr>
      </w:pPr>
      <w:r w:rsidRPr="003B508D">
        <w:rPr>
          <w:rFonts w:ascii="Times New Roman" w:hAnsi="Times New Roman" w:cs="Times New Roman"/>
        </w:rPr>
        <w:t>Инструментарий  мониторинга:</w:t>
      </w:r>
      <w:r w:rsidRPr="003B508D">
        <w:rPr>
          <w:rFonts w:ascii="Times New Roman" w:hAnsi="Times New Roman" w:cs="Times New Roman"/>
        </w:rPr>
        <w:br/>
        <w:t>• Листы наблюдений.</w:t>
      </w:r>
      <w:r w:rsidRPr="003B508D">
        <w:rPr>
          <w:rFonts w:ascii="Times New Roman" w:hAnsi="Times New Roman" w:cs="Times New Roman"/>
        </w:rPr>
        <w:br/>
        <w:t>• Анкеты.</w:t>
      </w:r>
    </w:p>
    <w:p w:rsidR="00191ED5" w:rsidRPr="003B508D" w:rsidRDefault="00191ED5" w:rsidP="00747B09">
      <w:pPr>
        <w:rPr>
          <w:rFonts w:ascii="Times New Roman" w:hAnsi="Times New Roman" w:cs="Times New Roman"/>
        </w:rPr>
      </w:pPr>
      <w:r w:rsidRPr="003B508D">
        <w:rPr>
          <w:rFonts w:ascii="Times New Roman" w:hAnsi="Times New Roman" w:cs="Times New Roman"/>
        </w:rPr>
        <w:t>• Контрольные вопросы.</w:t>
      </w:r>
    </w:p>
    <w:p w:rsidR="00191ED5" w:rsidRPr="003B508D" w:rsidRDefault="00191ED5" w:rsidP="00747B09">
      <w:pPr>
        <w:rPr>
          <w:rFonts w:ascii="Times New Roman" w:hAnsi="Times New Roman" w:cs="Times New Roman"/>
        </w:rPr>
      </w:pPr>
      <w:r w:rsidRPr="003B508D">
        <w:rPr>
          <w:rFonts w:ascii="Times New Roman" w:hAnsi="Times New Roman" w:cs="Times New Roman"/>
        </w:rPr>
        <w:t>• Тесты.</w:t>
      </w:r>
    </w:p>
    <w:p w:rsidR="00191ED5" w:rsidRPr="003B508D" w:rsidRDefault="00191ED5" w:rsidP="00747B09">
      <w:pPr>
        <w:rPr>
          <w:rFonts w:ascii="Times New Roman" w:hAnsi="Times New Roman" w:cs="Times New Roman"/>
        </w:rPr>
      </w:pPr>
      <w:r w:rsidRPr="003B508D">
        <w:rPr>
          <w:rFonts w:ascii="Times New Roman" w:hAnsi="Times New Roman" w:cs="Times New Roman"/>
        </w:rPr>
        <w:t xml:space="preserve">Мониторинг компетентностей обучающихся с </w:t>
      </w:r>
      <w:r w:rsidR="00FB401B">
        <w:rPr>
          <w:rFonts w:ascii="Times New Roman" w:hAnsi="Times New Roman" w:cs="Times New Roman"/>
        </w:rPr>
        <w:t>задержкой психического развития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28"/>
        <w:gridCol w:w="3334"/>
        <w:gridCol w:w="3808"/>
      </w:tblGrid>
      <w:tr w:rsidR="00191ED5" w:rsidRPr="003B508D">
        <w:tc>
          <w:tcPr>
            <w:tcW w:w="2448"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Компетенции обучающегося</w:t>
            </w:r>
          </w:p>
        </w:tc>
        <w:tc>
          <w:tcPr>
            <w:tcW w:w="342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Показатели</w:t>
            </w:r>
          </w:p>
        </w:tc>
        <w:tc>
          <w:tcPr>
            <w:tcW w:w="396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Методический инструментарий</w:t>
            </w:r>
          </w:p>
        </w:tc>
      </w:tr>
      <w:tr w:rsidR="00191ED5" w:rsidRPr="003B508D">
        <w:trPr>
          <w:trHeight w:val="503"/>
        </w:trPr>
        <w:tc>
          <w:tcPr>
            <w:tcW w:w="2448" w:type="dxa"/>
            <w:vMerge w:val="restart"/>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Сформированность познавательного потенциала личности обучающегося и особенности мотивации</w:t>
            </w:r>
          </w:p>
        </w:tc>
        <w:tc>
          <w:tcPr>
            <w:tcW w:w="3420" w:type="dxa"/>
            <w:tcBorders>
              <w:top w:val="single" w:sz="4" w:space="0" w:color="000000"/>
              <w:left w:val="single" w:sz="4" w:space="0" w:color="000000"/>
              <w:bottom w:val="single" w:sz="4" w:space="0" w:color="auto"/>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Познавательная активность обучающегося</w:t>
            </w:r>
            <w:r w:rsidRPr="003B508D">
              <w:rPr>
                <w:rFonts w:ascii="Times New Roman" w:hAnsi="Times New Roman" w:cs="Times New Roman"/>
                <w:sz w:val="24"/>
                <w:szCs w:val="24"/>
              </w:rPr>
              <w:br/>
            </w:r>
          </w:p>
        </w:tc>
        <w:tc>
          <w:tcPr>
            <w:tcW w:w="3960" w:type="dxa"/>
            <w:tcBorders>
              <w:top w:val="single" w:sz="4" w:space="0" w:color="000000"/>
              <w:left w:val="single" w:sz="4" w:space="0" w:color="000000"/>
              <w:bottom w:val="single" w:sz="4" w:space="0" w:color="auto"/>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Методики изучения развития познавательных процессов личности ребёнка</w:t>
            </w:r>
          </w:p>
        </w:tc>
      </w:tr>
      <w:tr w:rsidR="00191ED5" w:rsidRPr="003B508D">
        <w:trPr>
          <w:trHeight w:val="228"/>
        </w:trPr>
        <w:tc>
          <w:tcPr>
            <w:tcW w:w="2448" w:type="dxa"/>
            <w:vMerge/>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p>
        </w:tc>
        <w:tc>
          <w:tcPr>
            <w:tcW w:w="3420" w:type="dxa"/>
            <w:tcBorders>
              <w:top w:val="single" w:sz="4" w:space="0" w:color="auto"/>
              <w:left w:val="single" w:sz="4" w:space="0" w:color="000000"/>
              <w:bottom w:val="single" w:sz="4" w:space="0" w:color="auto"/>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Произвольность психических процессов</w:t>
            </w:r>
          </w:p>
        </w:tc>
        <w:tc>
          <w:tcPr>
            <w:tcW w:w="3960" w:type="dxa"/>
            <w:tcBorders>
              <w:top w:val="single" w:sz="4" w:space="0" w:color="auto"/>
              <w:left w:val="single" w:sz="4" w:space="0" w:color="000000"/>
              <w:bottom w:val="single" w:sz="4" w:space="0" w:color="auto"/>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Педагогическое наблюдение</w:t>
            </w:r>
          </w:p>
        </w:tc>
      </w:tr>
      <w:tr w:rsidR="00191ED5" w:rsidRPr="003B508D">
        <w:trPr>
          <w:trHeight w:val="501"/>
        </w:trPr>
        <w:tc>
          <w:tcPr>
            <w:tcW w:w="2448" w:type="dxa"/>
            <w:vMerge/>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p>
        </w:tc>
        <w:tc>
          <w:tcPr>
            <w:tcW w:w="3420" w:type="dxa"/>
            <w:tcBorders>
              <w:top w:val="single" w:sz="4" w:space="0" w:color="auto"/>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Эмоциональное состояние (уровень тревожности)</w:t>
            </w:r>
          </w:p>
        </w:tc>
        <w:tc>
          <w:tcPr>
            <w:tcW w:w="3960" w:type="dxa"/>
            <w:tcBorders>
              <w:top w:val="single" w:sz="4" w:space="0" w:color="auto"/>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xml:space="preserve">Оценка уровня тревожности Филипса </w:t>
            </w:r>
            <w:r w:rsidRPr="003B508D">
              <w:rPr>
                <w:rFonts w:ascii="Times New Roman" w:hAnsi="Times New Roman" w:cs="Times New Roman"/>
                <w:sz w:val="24"/>
                <w:szCs w:val="24"/>
              </w:rPr>
              <w:br/>
              <w:t>«Шкала тревожности»</w:t>
            </w:r>
          </w:p>
        </w:tc>
      </w:tr>
      <w:tr w:rsidR="00191ED5" w:rsidRPr="003B508D">
        <w:trPr>
          <w:trHeight w:val="226"/>
        </w:trPr>
        <w:tc>
          <w:tcPr>
            <w:tcW w:w="2448" w:type="dxa"/>
            <w:vMerge w:val="restart"/>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xml:space="preserve">Сформированность коммуникативного потенциала личности и её зависимость </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от сформированности общешкольного коллектива</w:t>
            </w:r>
          </w:p>
        </w:tc>
        <w:tc>
          <w:tcPr>
            <w:tcW w:w="3420" w:type="dxa"/>
            <w:tcBorders>
              <w:top w:val="single" w:sz="4" w:space="0" w:color="000000"/>
              <w:left w:val="single" w:sz="4" w:space="0" w:color="000000"/>
              <w:bottom w:val="single" w:sz="4" w:space="0" w:color="auto"/>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Коммуникабельность</w:t>
            </w:r>
          </w:p>
        </w:tc>
        <w:tc>
          <w:tcPr>
            <w:tcW w:w="3960" w:type="dxa"/>
            <w:tcBorders>
              <w:top w:val="single" w:sz="4" w:space="0" w:color="000000"/>
              <w:left w:val="single" w:sz="4" w:space="0" w:color="000000"/>
              <w:bottom w:val="single" w:sz="4" w:space="0" w:color="auto"/>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Методика выявления коммуникативных склонностей обучающегося</w:t>
            </w:r>
          </w:p>
        </w:tc>
      </w:tr>
      <w:tr w:rsidR="00191ED5" w:rsidRPr="003B508D">
        <w:trPr>
          <w:trHeight w:val="280"/>
        </w:trPr>
        <w:tc>
          <w:tcPr>
            <w:tcW w:w="2448" w:type="dxa"/>
            <w:vMerge/>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p>
        </w:tc>
        <w:tc>
          <w:tcPr>
            <w:tcW w:w="3420" w:type="dxa"/>
            <w:tcBorders>
              <w:top w:val="single" w:sz="4" w:space="0" w:color="auto"/>
              <w:left w:val="single" w:sz="4" w:space="0" w:color="000000"/>
              <w:bottom w:val="single" w:sz="4" w:space="0" w:color="auto"/>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Знание этикета</w:t>
            </w:r>
          </w:p>
        </w:tc>
        <w:tc>
          <w:tcPr>
            <w:tcW w:w="3960" w:type="dxa"/>
            <w:tcBorders>
              <w:top w:val="single" w:sz="4" w:space="0" w:color="auto"/>
              <w:left w:val="single" w:sz="4" w:space="0" w:color="000000"/>
              <w:bottom w:val="single" w:sz="4" w:space="0" w:color="auto"/>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Педагогическое наблюдение</w:t>
            </w:r>
          </w:p>
        </w:tc>
      </w:tr>
      <w:tr w:rsidR="00191ED5" w:rsidRPr="003B508D">
        <w:trPr>
          <w:trHeight w:val="599"/>
        </w:trPr>
        <w:tc>
          <w:tcPr>
            <w:tcW w:w="2448" w:type="dxa"/>
            <w:vMerge/>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p>
        </w:tc>
        <w:tc>
          <w:tcPr>
            <w:tcW w:w="3420" w:type="dxa"/>
            <w:tcBorders>
              <w:top w:val="single" w:sz="4" w:space="0" w:color="auto"/>
              <w:left w:val="single" w:sz="4" w:space="0" w:color="000000"/>
              <w:bottom w:val="single" w:sz="4" w:space="0" w:color="auto"/>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Комфортность ребёнка в школе</w:t>
            </w:r>
            <w:r w:rsidRPr="003B508D">
              <w:rPr>
                <w:rFonts w:ascii="Times New Roman" w:hAnsi="Times New Roman" w:cs="Times New Roman"/>
                <w:sz w:val="24"/>
                <w:szCs w:val="24"/>
              </w:rPr>
              <w:br/>
            </w:r>
          </w:p>
        </w:tc>
        <w:tc>
          <w:tcPr>
            <w:tcW w:w="3960" w:type="dxa"/>
            <w:tcBorders>
              <w:top w:val="single" w:sz="4" w:space="0" w:color="auto"/>
              <w:left w:val="single" w:sz="4" w:space="0" w:color="000000"/>
              <w:bottom w:val="single" w:sz="4" w:space="0" w:color="auto"/>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Методика А.А.Андреева «Изучение удовлетворённости учащегося школьной жизнью»</w:t>
            </w:r>
          </w:p>
        </w:tc>
      </w:tr>
      <w:tr w:rsidR="00191ED5" w:rsidRPr="003B508D">
        <w:trPr>
          <w:trHeight w:val="315"/>
        </w:trPr>
        <w:tc>
          <w:tcPr>
            <w:tcW w:w="2448" w:type="dxa"/>
            <w:vMerge/>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p>
        </w:tc>
        <w:tc>
          <w:tcPr>
            <w:tcW w:w="3420" w:type="dxa"/>
            <w:tcBorders>
              <w:top w:val="single" w:sz="4" w:space="0" w:color="auto"/>
              <w:left w:val="single" w:sz="4" w:space="0" w:color="000000"/>
              <w:bottom w:val="single" w:sz="4" w:space="0" w:color="auto"/>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Сформированность совместной деятельности</w:t>
            </w:r>
          </w:p>
        </w:tc>
        <w:tc>
          <w:tcPr>
            <w:tcW w:w="3960" w:type="dxa"/>
            <w:tcBorders>
              <w:top w:val="single" w:sz="4" w:space="0" w:color="auto"/>
              <w:left w:val="single" w:sz="4" w:space="0" w:color="000000"/>
              <w:bottom w:val="single" w:sz="4" w:space="0" w:color="auto"/>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Методики «Наши отношения», «Психологическая атмосфера в коллективе»</w:t>
            </w:r>
          </w:p>
        </w:tc>
      </w:tr>
      <w:tr w:rsidR="00191ED5" w:rsidRPr="003B508D">
        <w:trPr>
          <w:trHeight w:val="508"/>
        </w:trPr>
        <w:tc>
          <w:tcPr>
            <w:tcW w:w="2448" w:type="dxa"/>
            <w:vMerge/>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p>
        </w:tc>
        <w:tc>
          <w:tcPr>
            <w:tcW w:w="3420" w:type="dxa"/>
            <w:tcBorders>
              <w:top w:val="single" w:sz="4" w:space="0" w:color="auto"/>
              <w:left w:val="single" w:sz="4" w:space="0" w:color="000000"/>
              <w:bottom w:val="single" w:sz="4" w:space="0" w:color="auto"/>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Взаимодействие со взрослыми, родителями, педагогами</w:t>
            </w:r>
          </w:p>
        </w:tc>
        <w:tc>
          <w:tcPr>
            <w:tcW w:w="3960" w:type="dxa"/>
            <w:tcBorders>
              <w:top w:val="single" w:sz="4" w:space="0" w:color="auto"/>
              <w:left w:val="single" w:sz="4" w:space="0" w:color="000000"/>
              <w:bottom w:val="single" w:sz="4" w:space="0" w:color="auto"/>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Анкета «Ты и твоя школа»</w:t>
            </w:r>
          </w:p>
        </w:tc>
      </w:tr>
      <w:tr w:rsidR="00191ED5" w:rsidRPr="003B508D">
        <w:trPr>
          <w:trHeight w:val="90"/>
        </w:trPr>
        <w:tc>
          <w:tcPr>
            <w:tcW w:w="2448" w:type="dxa"/>
            <w:vMerge/>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p>
        </w:tc>
        <w:tc>
          <w:tcPr>
            <w:tcW w:w="3420" w:type="dxa"/>
            <w:tcBorders>
              <w:top w:val="single" w:sz="4" w:space="0" w:color="auto"/>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Соблюдение социальных и этических норм</w:t>
            </w:r>
          </w:p>
        </w:tc>
        <w:tc>
          <w:tcPr>
            <w:tcW w:w="3960" w:type="dxa"/>
            <w:tcBorders>
              <w:top w:val="single" w:sz="4" w:space="0" w:color="auto"/>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Наблюдения педагогов</w:t>
            </w:r>
          </w:p>
        </w:tc>
      </w:tr>
      <w:tr w:rsidR="00191ED5" w:rsidRPr="003B508D">
        <w:trPr>
          <w:trHeight w:val="581"/>
        </w:trPr>
        <w:tc>
          <w:tcPr>
            <w:tcW w:w="2448" w:type="dxa"/>
            <w:vMerge w:val="restart"/>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Сформированность нравственного, эстетического потенциала обучающегося</w:t>
            </w:r>
          </w:p>
        </w:tc>
        <w:tc>
          <w:tcPr>
            <w:tcW w:w="3420" w:type="dxa"/>
            <w:tcBorders>
              <w:top w:val="single" w:sz="4" w:space="0" w:color="000000"/>
              <w:left w:val="single" w:sz="4" w:space="0" w:color="000000"/>
              <w:bottom w:val="single" w:sz="4" w:space="0" w:color="auto"/>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Нравственная направленность личности</w:t>
            </w:r>
            <w:r w:rsidRPr="003B508D">
              <w:rPr>
                <w:rFonts w:ascii="Times New Roman" w:hAnsi="Times New Roman" w:cs="Times New Roman"/>
                <w:sz w:val="24"/>
                <w:szCs w:val="24"/>
              </w:rPr>
              <w:br/>
            </w:r>
          </w:p>
        </w:tc>
        <w:tc>
          <w:tcPr>
            <w:tcW w:w="3960" w:type="dxa"/>
            <w:tcBorders>
              <w:top w:val="single" w:sz="4" w:space="0" w:color="000000"/>
              <w:left w:val="single" w:sz="4" w:space="0" w:color="000000"/>
              <w:bottom w:val="single" w:sz="4" w:space="0" w:color="auto"/>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Тест Н.Е. Щурковой «Размышляем о жизненном опыте»</w:t>
            </w:r>
          </w:p>
        </w:tc>
      </w:tr>
      <w:tr w:rsidR="00191ED5" w:rsidRPr="003B508D">
        <w:trPr>
          <w:trHeight w:val="443"/>
        </w:trPr>
        <w:tc>
          <w:tcPr>
            <w:tcW w:w="2448" w:type="dxa"/>
            <w:vMerge/>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p>
        </w:tc>
        <w:tc>
          <w:tcPr>
            <w:tcW w:w="3420" w:type="dxa"/>
            <w:tcBorders>
              <w:top w:val="single" w:sz="4" w:space="0" w:color="auto"/>
              <w:left w:val="single" w:sz="4" w:space="0" w:color="000000"/>
              <w:bottom w:val="single" w:sz="4" w:space="0" w:color="auto"/>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Сформированность отношений ребёнка к Родине, обществу, семье, школе, себе, природе, труду</w:t>
            </w:r>
          </w:p>
        </w:tc>
        <w:tc>
          <w:tcPr>
            <w:tcW w:w="3960" w:type="dxa"/>
            <w:tcBorders>
              <w:top w:val="single" w:sz="4" w:space="0" w:color="auto"/>
              <w:left w:val="single" w:sz="4" w:space="0" w:color="000000"/>
              <w:bottom w:val="single" w:sz="4" w:space="0" w:color="auto"/>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Наблюдения педагогов</w:t>
            </w:r>
            <w:r w:rsidRPr="003B508D">
              <w:rPr>
                <w:rFonts w:ascii="Times New Roman" w:hAnsi="Times New Roman" w:cs="Times New Roman"/>
                <w:sz w:val="24"/>
                <w:szCs w:val="24"/>
              </w:rPr>
              <w:br/>
              <w:t>Изучение документации</w:t>
            </w:r>
          </w:p>
        </w:tc>
      </w:tr>
      <w:tr w:rsidR="00191ED5" w:rsidRPr="003B508D">
        <w:trPr>
          <w:trHeight w:val="192"/>
        </w:trPr>
        <w:tc>
          <w:tcPr>
            <w:tcW w:w="2448" w:type="dxa"/>
            <w:vMerge/>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p>
        </w:tc>
        <w:tc>
          <w:tcPr>
            <w:tcW w:w="3420" w:type="dxa"/>
            <w:tcBorders>
              <w:top w:val="single" w:sz="4" w:space="0" w:color="auto"/>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Развитость чувства прекрасного</w:t>
            </w:r>
          </w:p>
        </w:tc>
        <w:tc>
          <w:tcPr>
            <w:tcW w:w="3960" w:type="dxa"/>
            <w:tcBorders>
              <w:top w:val="single" w:sz="4" w:space="0" w:color="auto"/>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Мониторинг общего поведения</w:t>
            </w:r>
          </w:p>
        </w:tc>
      </w:tr>
    </w:tbl>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br/>
        <w:t>Показатели деятельности педагогов по реализации модели внеурочной деятельности</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Результаты промежуточной и итоговой аттестации обучающихся с задержкой психического развития (итоги учебного года).</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Проектная деятельность обучающихся с задержкой психического развития.</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Участие обучающихся с задержкой психического развития в выставках, конкурсах, проектах, соревнованиях и т.п. вне школы.</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Количество обучающихся с задержкой психического развития, задействованных в общешкольных и внешкольных мероприятиях.</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Посещаемость занятий, курсов.</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Количество обучающихся с задержкой психического развития, с которыми произошел случай травматизма во время образовательного процесса.</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Участие родителей в мероприятиях.</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Наличие благодарностей, грамот.</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Наличие рабочей программы курса внеурочной деятельности и ее соответствие предъявляемым требованиям.</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Ведение аналитической деятельности внеурочной работы с обучающимися (отслеживание результатов, коррекция деятельности).</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Применение современных технологий, обеспечивающих индивидуализацию обучения.</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Удовлетворенность обучающихся с задержкой психического развития и их родителей выбранным курсов внеурочной деятельности.</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Презентация опыта на различных уровнях.</w:t>
      </w:r>
    </w:p>
    <w:p w:rsidR="00191ED5" w:rsidRPr="003B508D" w:rsidRDefault="00191ED5" w:rsidP="00747B09">
      <w:pPr>
        <w:rPr>
          <w:rFonts w:ascii="Times New Roman" w:hAnsi="Times New Roman" w:cs="Times New Roman"/>
          <w:sz w:val="24"/>
          <w:szCs w:val="24"/>
        </w:rPr>
      </w:pP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lastRenderedPageBreak/>
        <w:t>Организация занятий по направлениям внеурочной деятельности является неотъемлемой частью образовательной деятельности в образовательном учреждении. МКОУ Сортавальского МР РК СОШ №</w:t>
      </w:r>
      <w:r w:rsidR="00FB401B">
        <w:rPr>
          <w:rFonts w:ascii="Times New Roman" w:hAnsi="Times New Roman" w:cs="Times New Roman"/>
          <w:sz w:val="24"/>
          <w:szCs w:val="24"/>
        </w:rPr>
        <w:t>6</w:t>
      </w:r>
      <w:r w:rsidRPr="003B508D">
        <w:rPr>
          <w:rFonts w:ascii="Times New Roman" w:hAnsi="Times New Roman" w:cs="Times New Roman"/>
          <w:sz w:val="24"/>
          <w:szCs w:val="24"/>
        </w:rPr>
        <w:t>, осуществляющее образовательную деятельность, предоставляет обучающимся возможность выбора широкого спектра занятий, направленных на их развитие.</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Для обеспечения внеурочной деятельности используется спортивный зал, кабинет информатики, игровая площадка в школьном дворе (включает в себя беговые дорожки, атлетическую площадку и  площадку для подвижных игр).</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xml:space="preserve">Занятия проводятся не только учителями нашего образовательного учреждения, но и другими преподавателями. При организации внеурочной деятельности обучающихся образовательным учреждением используются возможности учреждений: </w:t>
      </w:r>
      <w:r w:rsidRPr="003B508D">
        <w:rPr>
          <w:rFonts w:ascii="Times New Roman" w:hAnsi="Times New Roman" w:cs="Times New Roman"/>
          <w:sz w:val="24"/>
          <w:szCs w:val="24"/>
        </w:rPr>
        <w:br/>
        <w:t>• спорта: МКОУ ДОД Сортавальского МР РК ДЮСШ;</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культуры: музеи, выставочные залы и детско-юношеские библиотеки Сортавальского МР РК.</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xml:space="preserve">План внеурочной деятельности ориентирован на: в </w:t>
      </w:r>
      <w:r w:rsidR="00FB401B">
        <w:rPr>
          <w:rFonts w:ascii="Times New Roman" w:hAnsi="Times New Roman" w:cs="Times New Roman"/>
          <w:sz w:val="24"/>
          <w:szCs w:val="24"/>
        </w:rPr>
        <w:t>0-</w:t>
      </w:r>
      <w:r w:rsidRPr="003B508D">
        <w:rPr>
          <w:rFonts w:ascii="Times New Roman" w:hAnsi="Times New Roman" w:cs="Times New Roman"/>
          <w:sz w:val="24"/>
          <w:szCs w:val="24"/>
        </w:rPr>
        <w:t>1 классе - 33 учебные недели в год, во 2-4 - 34. Занятия проводятся согласно расписанию.</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План (недельный) внеурочной деятельности</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Муниципального казённого общеобразовательного учреждения</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Сортавальского муниципального района Республики Карелия</w:t>
      </w:r>
    </w:p>
    <w:p w:rsidR="00191ED5" w:rsidRPr="00FB401B"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Средняя общеобразовательная школа №</w:t>
      </w:r>
      <w:r w:rsidR="00FB401B">
        <w:rPr>
          <w:rFonts w:ascii="Times New Roman" w:hAnsi="Times New Roman" w:cs="Times New Roman"/>
          <w:sz w:val="24"/>
          <w:szCs w:val="24"/>
        </w:rPr>
        <w:t>6</w:t>
      </w:r>
    </w:p>
    <w:p w:rsidR="00191ED5" w:rsidRPr="003B508D" w:rsidRDefault="00191ED5" w:rsidP="00747B09">
      <w:pPr>
        <w:rPr>
          <w:rFonts w:ascii="Times New Roman" w:hAnsi="Times New Roman" w:cs="Times New Roman"/>
        </w:rPr>
      </w:pPr>
      <w:r w:rsidRPr="003B508D">
        <w:rPr>
          <w:rFonts w:ascii="Times New Roman" w:hAnsi="Times New Roman" w:cs="Times New Roman"/>
        </w:rPr>
        <w:t>Направления внеурочной деятельности в течение учебного года реализуются также через классное руководство (тренинги, ролевые игры, акции, навыки самообслуживания и т.д.), участия обучающихся с задержкой психического развития в мероприятиях различных уровней.</w:t>
      </w:r>
      <w:r w:rsidRPr="003B508D">
        <w:rPr>
          <w:rFonts w:ascii="Times New Roman" w:hAnsi="Times New Roman" w:cs="Times New Roman"/>
        </w:rPr>
        <w:br/>
        <w:t>Формы организации внеурочной деятельности на протяжении 4 лет обучения могут меняться.</w:t>
      </w:r>
    </w:p>
    <w:p w:rsidR="00191ED5" w:rsidRPr="003B508D" w:rsidRDefault="00191ED5" w:rsidP="00747B09">
      <w:pPr>
        <w:rPr>
          <w:rFonts w:ascii="Times New Roman" w:hAnsi="Times New Roman" w:cs="Times New Roman"/>
        </w:rPr>
      </w:pPr>
    </w:p>
    <w:p w:rsidR="00191ED5" w:rsidRPr="00747B09" w:rsidRDefault="00191ED5" w:rsidP="00747B09"/>
    <w:p w:rsidR="00191ED5" w:rsidRPr="00747B09" w:rsidRDefault="00191ED5" w:rsidP="00747B09"/>
    <w:p w:rsidR="00191ED5" w:rsidRPr="00747B09" w:rsidRDefault="00191ED5" w:rsidP="00747B09"/>
    <w:p w:rsidR="00191ED5" w:rsidRPr="00747B09" w:rsidRDefault="00191ED5" w:rsidP="00747B09"/>
    <w:p w:rsidR="00191ED5" w:rsidRDefault="00191ED5" w:rsidP="00747B09"/>
    <w:p w:rsidR="00A97618" w:rsidRDefault="00A97618" w:rsidP="00747B09"/>
    <w:p w:rsidR="00A97618" w:rsidRDefault="00A97618" w:rsidP="00747B09"/>
    <w:p w:rsidR="00A97618" w:rsidRDefault="00A97618" w:rsidP="00747B09"/>
    <w:p w:rsidR="00A97618" w:rsidRDefault="00A97618" w:rsidP="00747B09"/>
    <w:p w:rsidR="00A97618" w:rsidRDefault="00A97618" w:rsidP="00747B09"/>
    <w:p w:rsidR="00A97618" w:rsidRPr="00747B09" w:rsidRDefault="00A97618" w:rsidP="00747B09"/>
    <w:p w:rsidR="00191ED5" w:rsidRPr="00747B09" w:rsidRDefault="00191ED5" w:rsidP="00747B09"/>
    <w:p w:rsidR="00A97618" w:rsidRPr="00A97618" w:rsidRDefault="00191ED5" w:rsidP="00747B09">
      <w:pPr>
        <w:rPr>
          <w:rFonts w:ascii="Times New Roman" w:hAnsi="Times New Roman" w:cs="Times New Roman"/>
          <w:b/>
          <w:sz w:val="24"/>
          <w:szCs w:val="24"/>
        </w:rPr>
      </w:pPr>
      <w:r w:rsidRPr="00A97618">
        <w:rPr>
          <w:rFonts w:ascii="Times New Roman" w:hAnsi="Times New Roman" w:cs="Times New Roman"/>
          <w:b/>
          <w:sz w:val="24"/>
          <w:szCs w:val="24"/>
        </w:rPr>
        <w:lastRenderedPageBreak/>
        <w:t>3. Организационный раздел</w:t>
      </w:r>
    </w:p>
    <w:p w:rsidR="00191ED5" w:rsidRPr="00A97618" w:rsidRDefault="00191ED5" w:rsidP="00747B09">
      <w:pPr>
        <w:rPr>
          <w:rFonts w:ascii="Times New Roman" w:hAnsi="Times New Roman" w:cs="Times New Roman"/>
          <w:b/>
          <w:sz w:val="24"/>
          <w:szCs w:val="24"/>
        </w:rPr>
      </w:pPr>
      <w:r w:rsidRPr="00A97618">
        <w:rPr>
          <w:rFonts w:ascii="Times New Roman" w:hAnsi="Times New Roman" w:cs="Times New Roman"/>
          <w:b/>
          <w:sz w:val="24"/>
          <w:szCs w:val="24"/>
        </w:rPr>
        <w:t>3.1. Учебный план</w:t>
      </w:r>
    </w:p>
    <w:p w:rsidR="00191ED5" w:rsidRPr="003B508D" w:rsidRDefault="00191ED5" w:rsidP="00747B09">
      <w:pPr>
        <w:rPr>
          <w:rFonts w:ascii="Times New Roman" w:hAnsi="Times New Roman" w:cs="Times New Roman"/>
        </w:rPr>
      </w:pPr>
      <w:r w:rsidRPr="003B508D">
        <w:rPr>
          <w:rFonts w:ascii="Times New Roman" w:hAnsi="Times New Roman" w:cs="Times New Roman"/>
        </w:rPr>
        <w:t>Учебный план МКОУ Сортавальского МР РК СОШ №</w:t>
      </w:r>
      <w:r w:rsidR="00A97618">
        <w:rPr>
          <w:rFonts w:ascii="Times New Roman" w:hAnsi="Times New Roman" w:cs="Times New Roman"/>
        </w:rPr>
        <w:t>6</w:t>
      </w:r>
      <w:r w:rsidRPr="003B508D">
        <w:rPr>
          <w:rFonts w:ascii="Times New Roman" w:hAnsi="Times New Roman" w:cs="Times New Roman"/>
        </w:rPr>
        <w:t xml:space="preserve"> реализующего адаптированную основную общеобразовательную программу начального общего образования обучающихся с задержкой психического развития, фиксирует общий объем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191ED5" w:rsidRPr="003B508D" w:rsidRDefault="00191ED5" w:rsidP="00747B09">
      <w:pPr>
        <w:rPr>
          <w:rFonts w:ascii="Times New Roman" w:hAnsi="Times New Roman" w:cs="Times New Roman"/>
        </w:rPr>
      </w:pPr>
      <w:r w:rsidRPr="003B508D">
        <w:rPr>
          <w:rFonts w:ascii="Times New Roman" w:hAnsi="Times New Roman" w:cs="Times New Roman"/>
        </w:rPr>
        <w:t>Целью реализации учебного плана на начальном уровне общего образования является формирование базовых основ и фундамента всего последующего обучения.</w:t>
      </w:r>
      <w:r w:rsidRPr="003B508D">
        <w:rPr>
          <w:rFonts w:ascii="Times New Roman" w:hAnsi="Times New Roman" w:cs="Times New Roman"/>
        </w:rPr>
        <w:br/>
        <w:t>Задачи:</w:t>
      </w:r>
    </w:p>
    <w:p w:rsidR="00191ED5" w:rsidRPr="003B508D" w:rsidRDefault="00191ED5" w:rsidP="00747B09">
      <w:pPr>
        <w:rPr>
          <w:rFonts w:ascii="Times New Roman" w:hAnsi="Times New Roman" w:cs="Times New Roman"/>
        </w:rPr>
      </w:pPr>
      <w:r w:rsidRPr="003B508D">
        <w:rPr>
          <w:rFonts w:ascii="Times New Roman" w:hAnsi="Times New Roman" w:cs="Times New Roman"/>
        </w:rPr>
        <w:t>формирование 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w:t>
      </w:r>
    </w:p>
    <w:p w:rsidR="00191ED5" w:rsidRPr="003B508D" w:rsidRDefault="00191ED5" w:rsidP="00747B09">
      <w:pPr>
        <w:rPr>
          <w:rFonts w:ascii="Times New Roman" w:hAnsi="Times New Roman" w:cs="Times New Roman"/>
        </w:rPr>
      </w:pPr>
      <w:r w:rsidRPr="003B508D">
        <w:rPr>
          <w:rFonts w:ascii="Times New Roman" w:hAnsi="Times New Roman" w:cs="Times New Roman"/>
        </w:rPr>
        <w:t>формирование универсальных учебных действий;</w:t>
      </w:r>
    </w:p>
    <w:p w:rsidR="00191ED5" w:rsidRPr="003B508D" w:rsidRDefault="00191ED5" w:rsidP="00747B09">
      <w:pPr>
        <w:rPr>
          <w:rFonts w:ascii="Times New Roman" w:hAnsi="Times New Roman" w:cs="Times New Roman"/>
        </w:rPr>
      </w:pPr>
      <w:r w:rsidRPr="003B508D">
        <w:rPr>
          <w:rFonts w:ascii="Times New Roman" w:hAnsi="Times New Roman" w:cs="Times New Roman"/>
        </w:rPr>
        <w:t>развитие познавательной мотивации и интересов обучающихся с задержкой психического развития, их готовности и способности к сотрудничеству и совместной деятельности ученика с учителем и одноклассниками, основ нравственного поведения, определяющего отношения личности с обществом и окружающими людьми;</w:t>
      </w:r>
    </w:p>
    <w:p w:rsidR="00191ED5" w:rsidRPr="003B508D" w:rsidRDefault="00191ED5" w:rsidP="00747B09">
      <w:pPr>
        <w:rPr>
          <w:rFonts w:ascii="Times New Roman" w:hAnsi="Times New Roman" w:cs="Times New Roman"/>
        </w:rPr>
      </w:pPr>
      <w:r w:rsidRPr="003B508D">
        <w:rPr>
          <w:rFonts w:ascii="Times New Roman" w:hAnsi="Times New Roman" w:cs="Times New Roman"/>
        </w:rPr>
        <w:t>духовно-нравственное развитие и воспитание обучающихся с задержкой психического развития, предусматривающее принятие ими моральных норм, нравственных установок, национальных ценностей.</w:t>
      </w:r>
    </w:p>
    <w:p w:rsidR="00191ED5" w:rsidRPr="003B508D" w:rsidRDefault="00191ED5" w:rsidP="00747B09">
      <w:pPr>
        <w:rPr>
          <w:rFonts w:ascii="Times New Roman" w:hAnsi="Times New Roman" w:cs="Times New Roman"/>
        </w:rPr>
      </w:pPr>
      <w:r w:rsidRPr="003B508D">
        <w:rPr>
          <w:rFonts w:ascii="Times New Roman" w:hAnsi="Times New Roman" w:cs="Times New Roman"/>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191ED5" w:rsidRPr="003B508D" w:rsidRDefault="00191ED5" w:rsidP="00747B09">
      <w:pPr>
        <w:rPr>
          <w:rFonts w:ascii="Times New Roman" w:hAnsi="Times New Roman" w:cs="Times New Roman"/>
        </w:rPr>
      </w:pPr>
      <w:r w:rsidRPr="003B508D">
        <w:rPr>
          <w:rFonts w:ascii="Times New Roman" w:hAnsi="Times New Roman" w:cs="Times New Roman"/>
        </w:rPr>
        <w:t>Учебный план МКОУ Сортавальского МР РК СОШ №</w:t>
      </w:r>
      <w:r w:rsidR="00A97618">
        <w:rPr>
          <w:rFonts w:ascii="Times New Roman" w:hAnsi="Times New Roman" w:cs="Times New Roman"/>
        </w:rPr>
        <w:t>6</w:t>
      </w:r>
      <w:r w:rsidRPr="003B508D">
        <w:rPr>
          <w:rFonts w:ascii="Times New Roman" w:hAnsi="Times New Roman" w:cs="Times New Roman"/>
        </w:rPr>
        <w:t>соответствует действующему законодательству Российской Федерации в области образования, обеспечивать введение в действие и реализацию требований ФГОС НОО обучающихся с ограниченными возможностями здоровья и выполнение гигиенических требований к режиму образовательного процесса, установленных действующим СанПиНом.</w:t>
      </w:r>
    </w:p>
    <w:p w:rsidR="00191ED5" w:rsidRPr="003B508D" w:rsidRDefault="00191ED5" w:rsidP="00747B09">
      <w:pPr>
        <w:rPr>
          <w:rFonts w:ascii="Times New Roman" w:hAnsi="Times New Roman" w:cs="Times New Roman"/>
        </w:rPr>
      </w:pPr>
      <w:r w:rsidRPr="003B508D">
        <w:rPr>
          <w:rFonts w:ascii="Times New Roman" w:hAnsi="Times New Roman" w:cs="Times New Roman"/>
        </w:rPr>
        <w:t>Содержание начального общего образования обучающихся с задержкой психического развития реализуется преимущественно за счёт введения учебных предметов, обеспечивающих целостное восприятие мира, с учётом их особых образовательных потребностей и возможностей, а также коррекционно-развивающих занятий, направленных на коррекцию недостатков психической сферы.</w:t>
      </w:r>
    </w:p>
    <w:p w:rsidR="00191ED5" w:rsidRPr="003B508D" w:rsidRDefault="00191ED5" w:rsidP="00747B09">
      <w:pPr>
        <w:rPr>
          <w:rFonts w:ascii="Times New Roman" w:hAnsi="Times New Roman" w:cs="Times New Roman"/>
        </w:rPr>
      </w:pPr>
      <w:r w:rsidRPr="003B508D">
        <w:rPr>
          <w:rFonts w:ascii="Times New Roman" w:hAnsi="Times New Roman" w:cs="Times New Roman"/>
        </w:rPr>
        <w:t>Учебный план обеспечивает обучение на государственном языке Российской Федерации – на русском языке.</w:t>
      </w:r>
    </w:p>
    <w:p w:rsidR="00191ED5" w:rsidRPr="003B508D" w:rsidRDefault="00191ED5" w:rsidP="00747B09">
      <w:pPr>
        <w:rPr>
          <w:rFonts w:ascii="Times New Roman" w:hAnsi="Times New Roman" w:cs="Times New Roman"/>
        </w:rPr>
      </w:pPr>
      <w:r w:rsidRPr="003B508D">
        <w:rPr>
          <w:rFonts w:ascii="Times New Roman" w:hAnsi="Times New Roman" w:cs="Times New Roman"/>
        </w:rPr>
        <w:t>В учебном плане представлены семь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задержкой психического развития. Коррекционно-развивающая область включена в структуру учебного плана с целью коррекции недостатков психофизического развития обучающихся.</w:t>
      </w:r>
      <w:r w:rsidRPr="003B508D">
        <w:rPr>
          <w:rFonts w:ascii="Times New Roman" w:hAnsi="Times New Roman" w:cs="Times New Roman"/>
        </w:rPr>
        <w:br/>
      </w:r>
      <w:r w:rsidRPr="003B508D">
        <w:rPr>
          <w:rFonts w:ascii="Times New Roman" w:hAnsi="Times New Roman" w:cs="Times New Roman"/>
        </w:rPr>
        <w:br/>
        <w:t>Учебный план состоит из двух частей – обязательной части и части, формируемой участниками образовательных отношений.</w:t>
      </w:r>
    </w:p>
    <w:p w:rsidR="00191ED5" w:rsidRPr="003B508D" w:rsidRDefault="00191ED5" w:rsidP="00747B09">
      <w:pPr>
        <w:rPr>
          <w:rFonts w:ascii="Times New Roman" w:hAnsi="Times New Roman" w:cs="Times New Roman"/>
        </w:rPr>
      </w:pPr>
      <w:r w:rsidRPr="003B508D">
        <w:rPr>
          <w:rFonts w:ascii="Times New Roman" w:hAnsi="Times New Roman" w:cs="Times New Roman"/>
        </w:rPr>
        <w:lastRenderedPageBreak/>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адаптированную основную общеобразовательную программу начального общего образования, и учебное время, отводимое на их изучение по классам (годам) обучения.</w:t>
      </w:r>
      <w:r w:rsidRPr="003B508D">
        <w:rPr>
          <w:rFonts w:ascii="Times New Roman" w:hAnsi="Times New Roman" w:cs="Times New Roman"/>
        </w:rPr>
        <w:br/>
      </w:r>
      <w:r w:rsidRPr="003B508D">
        <w:rPr>
          <w:rFonts w:ascii="Times New Roman" w:hAnsi="Times New Roman" w:cs="Times New Roman"/>
        </w:rPr>
        <w:br/>
        <w:t>Обязательная часть учебного плана отражает содержание образования, которое обеспечивает достижение важнейших целей современного</w:t>
      </w:r>
    </w:p>
    <w:p w:rsidR="00191ED5" w:rsidRPr="003B508D" w:rsidRDefault="00191ED5" w:rsidP="00747B09">
      <w:pPr>
        <w:rPr>
          <w:rFonts w:ascii="Times New Roman" w:hAnsi="Times New Roman" w:cs="Times New Roman"/>
        </w:rPr>
      </w:pPr>
      <w:r w:rsidRPr="003B508D">
        <w:rPr>
          <w:rFonts w:ascii="Times New Roman" w:hAnsi="Times New Roman" w:cs="Times New Roman"/>
        </w:rPr>
        <w:t>образования обучающихся с задержкой психического развития:</w:t>
      </w:r>
    </w:p>
    <w:p w:rsidR="00191ED5" w:rsidRPr="003B508D" w:rsidRDefault="00191ED5" w:rsidP="00747B09">
      <w:pPr>
        <w:rPr>
          <w:rFonts w:ascii="Times New Roman" w:hAnsi="Times New Roman" w:cs="Times New Roman"/>
        </w:rPr>
      </w:pPr>
      <w:r w:rsidRPr="003B508D">
        <w:rPr>
          <w:rFonts w:ascii="Times New Roman" w:hAnsi="Times New Roman" w:cs="Times New Roman"/>
        </w:rPr>
        <w:t>формирование жизненных компетенций, обеспечивающих овладение системой социальных отношений и социальное развитие</w:t>
      </w:r>
    </w:p>
    <w:p w:rsidR="00191ED5" w:rsidRPr="003B508D" w:rsidRDefault="00191ED5" w:rsidP="00747B09">
      <w:pPr>
        <w:rPr>
          <w:rFonts w:ascii="Times New Roman" w:hAnsi="Times New Roman" w:cs="Times New Roman"/>
        </w:rPr>
      </w:pPr>
      <w:r w:rsidRPr="003B508D">
        <w:rPr>
          <w:rFonts w:ascii="Times New Roman" w:hAnsi="Times New Roman" w:cs="Times New Roman"/>
        </w:rPr>
        <w:t>обучающегося, а также его интеграцию в социальное окружение;</w:t>
      </w:r>
    </w:p>
    <w:p w:rsidR="00191ED5" w:rsidRPr="003B508D" w:rsidRDefault="00191ED5" w:rsidP="00747B09">
      <w:pPr>
        <w:rPr>
          <w:rFonts w:ascii="Times New Roman" w:hAnsi="Times New Roman" w:cs="Times New Roman"/>
        </w:rPr>
      </w:pPr>
      <w:r w:rsidRPr="003B508D">
        <w:rPr>
          <w:rFonts w:ascii="Times New Roman" w:hAnsi="Times New Roman" w:cs="Times New Roman"/>
        </w:rPr>
        <w:t>готовность обучающихся к продолжению образования на последующем уровне основного общего образования;</w:t>
      </w:r>
    </w:p>
    <w:p w:rsidR="00191ED5" w:rsidRPr="003B508D" w:rsidRDefault="00191ED5" w:rsidP="00747B09">
      <w:pPr>
        <w:rPr>
          <w:rFonts w:ascii="Times New Roman" w:hAnsi="Times New Roman" w:cs="Times New Roman"/>
        </w:rPr>
      </w:pPr>
      <w:r w:rsidRPr="003B508D">
        <w:rPr>
          <w:rFonts w:ascii="Times New Roman" w:hAnsi="Times New Roman" w:cs="Times New Roman"/>
        </w:rPr>
        <w:t>формирование основ нравственного развития обучающихся, приобщение их к общекультурным, национальным и этнокультурным</w:t>
      </w:r>
    </w:p>
    <w:p w:rsidR="00191ED5" w:rsidRPr="003B508D" w:rsidRDefault="00191ED5" w:rsidP="00747B09">
      <w:pPr>
        <w:rPr>
          <w:rFonts w:ascii="Times New Roman" w:hAnsi="Times New Roman" w:cs="Times New Roman"/>
        </w:rPr>
      </w:pPr>
      <w:r w:rsidRPr="003B508D">
        <w:rPr>
          <w:rFonts w:ascii="Times New Roman" w:hAnsi="Times New Roman" w:cs="Times New Roman"/>
        </w:rPr>
        <w:t>ценностям;</w:t>
      </w:r>
    </w:p>
    <w:p w:rsidR="00191ED5" w:rsidRPr="003B508D" w:rsidRDefault="00191ED5" w:rsidP="00747B09">
      <w:pPr>
        <w:rPr>
          <w:rFonts w:ascii="Times New Roman" w:hAnsi="Times New Roman" w:cs="Times New Roman"/>
        </w:rPr>
      </w:pPr>
      <w:r w:rsidRPr="003B508D">
        <w:rPr>
          <w:rFonts w:ascii="Times New Roman" w:hAnsi="Times New Roman" w:cs="Times New Roman"/>
        </w:rPr>
        <w:t>формирование здорового образа жизни, элементарных правил поведения в экстремальных ситуациях;</w:t>
      </w:r>
    </w:p>
    <w:p w:rsidR="00191ED5" w:rsidRPr="003B508D" w:rsidRDefault="00191ED5" w:rsidP="00747B09">
      <w:pPr>
        <w:rPr>
          <w:rFonts w:ascii="Times New Roman" w:hAnsi="Times New Roman" w:cs="Times New Roman"/>
        </w:rPr>
      </w:pPr>
      <w:r w:rsidRPr="003B508D">
        <w:rPr>
          <w:rFonts w:ascii="Times New Roman" w:hAnsi="Times New Roman" w:cs="Times New Roman"/>
        </w:rPr>
        <w:t>личностное развитие обучающегося в соответствии с его индивидуальностью.</w:t>
      </w:r>
    </w:p>
    <w:p w:rsidR="00191ED5" w:rsidRPr="00747B09" w:rsidRDefault="00191ED5" w:rsidP="00747B09">
      <w:r w:rsidRPr="003B508D">
        <w:rPr>
          <w:rFonts w:ascii="Times New Roman" w:hAnsi="Times New Roman" w:cs="Times New Roman"/>
        </w:rPr>
        <w:t>Структура обязательных предметных областей</w:t>
      </w:r>
      <w:r w:rsidRPr="003B508D">
        <w:rPr>
          <w:rFonts w:ascii="Times New Roman" w:hAnsi="Times New Roman" w:cs="Times New Roman"/>
        </w:rPr>
        <w:br/>
      </w:r>
    </w:p>
    <w:tbl>
      <w:tblPr>
        <w:tblW w:w="10496"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53"/>
        <w:gridCol w:w="5187"/>
        <w:gridCol w:w="2756"/>
      </w:tblGrid>
      <w:tr w:rsidR="00191ED5" w:rsidRPr="003B508D">
        <w:tc>
          <w:tcPr>
            <w:tcW w:w="2553"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Предметные области</w:t>
            </w:r>
          </w:p>
        </w:tc>
        <w:tc>
          <w:tcPr>
            <w:tcW w:w="5187"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Основные задачи реализации содержания</w:t>
            </w:r>
          </w:p>
        </w:tc>
        <w:tc>
          <w:tcPr>
            <w:tcW w:w="2756"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Предметы</w:t>
            </w:r>
          </w:p>
        </w:tc>
      </w:tr>
      <w:tr w:rsidR="00191ED5" w:rsidRPr="003B508D">
        <w:tc>
          <w:tcPr>
            <w:tcW w:w="2553"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Русский язык и литературное чтение</w:t>
            </w:r>
          </w:p>
        </w:tc>
        <w:tc>
          <w:tcPr>
            <w:tcW w:w="5187"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c>
          <w:tcPr>
            <w:tcW w:w="2756"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обучение грамоте</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русский язык</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литературное чтение</w:t>
            </w:r>
          </w:p>
        </w:tc>
      </w:tr>
      <w:tr w:rsidR="00191ED5" w:rsidRPr="003B508D">
        <w:tc>
          <w:tcPr>
            <w:tcW w:w="2553"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Иностранные языки</w:t>
            </w:r>
          </w:p>
        </w:tc>
        <w:tc>
          <w:tcPr>
            <w:tcW w:w="5187"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
        </w:tc>
        <w:tc>
          <w:tcPr>
            <w:tcW w:w="2756"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иностранный язык</w:t>
            </w:r>
          </w:p>
        </w:tc>
      </w:tr>
      <w:tr w:rsidR="00191ED5" w:rsidRPr="003B508D">
        <w:tc>
          <w:tcPr>
            <w:tcW w:w="2553"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lastRenderedPageBreak/>
              <w:t>Математика и информатика</w:t>
            </w:r>
          </w:p>
        </w:tc>
        <w:tc>
          <w:tcPr>
            <w:tcW w:w="5187"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c>
          <w:tcPr>
            <w:tcW w:w="2756"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xml:space="preserve">• математика </w:t>
            </w:r>
            <w:r w:rsidRPr="003B508D">
              <w:rPr>
                <w:rFonts w:ascii="Times New Roman" w:hAnsi="Times New Roman" w:cs="Times New Roman"/>
                <w:sz w:val="24"/>
                <w:szCs w:val="24"/>
              </w:rPr>
              <w:br/>
            </w:r>
          </w:p>
        </w:tc>
      </w:tr>
      <w:tr w:rsidR="00191ED5" w:rsidRPr="003B508D">
        <w:tc>
          <w:tcPr>
            <w:tcW w:w="2553"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Обществознание и</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естествознание</w:t>
            </w:r>
          </w:p>
          <w:p w:rsidR="00191ED5" w:rsidRPr="003B508D" w:rsidRDefault="00191ED5" w:rsidP="00747B09">
            <w:pPr>
              <w:rPr>
                <w:rFonts w:ascii="Times New Roman" w:hAnsi="Times New Roman" w:cs="Times New Roman"/>
                <w:sz w:val="24"/>
                <w:szCs w:val="24"/>
              </w:rPr>
            </w:pPr>
          </w:p>
        </w:tc>
        <w:tc>
          <w:tcPr>
            <w:tcW w:w="5187"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c>
          <w:tcPr>
            <w:tcW w:w="2756"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окружающий мир</w:t>
            </w:r>
          </w:p>
        </w:tc>
      </w:tr>
      <w:tr w:rsidR="00191ED5" w:rsidRPr="003B508D">
        <w:tc>
          <w:tcPr>
            <w:tcW w:w="2553"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Основы религиозных культур и светской этики</w:t>
            </w:r>
          </w:p>
        </w:tc>
        <w:tc>
          <w:tcPr>
            <w:tcW w:w="5187"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c>
          <w:tcPr>
            <w:tcW w:w="2756"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основы религиозных культур и светской этики</w:t>
            </w:r>
          </w:p>
        </w:tc>
      </w:tr>
      <w:tr w:rsidR="00191ED5" w:rsidRPr="003B508D">
        <w:tc>
          <w:tcPr>
            <w:tcW w:w="2553"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Искусство</w:t>
            </w:r>
          </w:p>
        </w:tc>
        <w:tc>
          <w:tcPr>
            <w:tcW w:w="5187"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c>
          <w:tcPr>
            <w:tcW w:w="2756"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изобразительное искусство</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музыка</w:t>
            </w:r>
          </w:p>
        </w:tc>
      </w:tr>
      <w:tr w:rsidR="00191ED5" w:rsidRPr="003B508D">
        <w:tc>
          <w:tcPr>
            <w:tcW w:w="2553"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Технология</w:t>
            </w:r>
          </w:p>
        </w:tc>
        <w:tc>
          <w:tcPr>
            <w:tcW w:w="5187"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формирование первоначального опыта практической преобразовательной деятельности.</w:t>
            </w:r>
          </w:p>
        </w:tc>
        <w:tc>
          <w:tcPr>
            <w:tcW w:w="2756"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технология</w:t>
            </w:r>
          </w:p>
        </w:tc>
      </w:tr>
      <w:tr w:rsidR="00191ED5" w:rsidRPr="003B508D">
        <w:tc>
          <w:tcPr>
            <w:tcW w:w="2553"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Физическая культура</w:t>
            </w:r>
          </w:p>
        </w:tc>
        <w:tc>
          <w:tcPr>
            <w:tcW w:w="5187"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xml:space="preserve">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w:t>
            </w:r>
            <w:r w:rsidRPr="003B508D">
              <w:rPr>
                <w:rFonts w:ascii="Times New Roman" w:hAnsi="Times New Roman" w:cs="Times New Roman"/>
                <w:sz w:val="24"/>
                <w:szCs w:val="24"/>
              </w:rPr>
              <w:lastRenderedPageBreak/>
              <w:t>здорового и безопасного образа жизни.</w:t>
            </w:r>
          </w:p>
        </w:tc>
        <w:tc>
          <w:tcPr>
            <w:tcW w:w="2756"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lastRenderedPageBreak/>
              <w:t>• физическая культура</w:t>
            </w:r>
          </w:p>
          <w:p w:rsidR="00191ED5" w:rsidRPr="003B508D" w:rsidRDefault="00191ED5" w:rsidP="00747B09">
            <w:pPr>
              <w:rPr>
                <w:rFonts w:ascii="Times New Roman" w:hAnsi="Times New Roman" w:cs="Times New Roman"/>
                <w:sz w:val="24"/>
                <w:szCs w:val="24"/>
              </w:rPr>
            </w:pPr>
          </w:p>
        </w:tc>
      </w:tr>
    </w:tbl>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lastRenderedPageBreak/>
        <w:br/>
        <w:t>Изучение предмета «Русский язык» в начальной школе направлено на развитие речи, мышления, воображения обучающихся с задержкой психического развития,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Младшие школьники овладевают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овладевают основами делового письма (написание записки, адреса, письма).</w:t>
      </w:r>
    </w:p>
    <w:p w:rsidR="00A97618" w:rsidRDefault="00191ED5" w:rsidP="00A97618">
      <w:pPr>
        <w:spacing w:line="240" w:lineRule="auto"/>
        <w:rPr>
          <w:rFonts w:ascii="Times New Roman" w:hAnsi="Times New Roman" w:cs="Times New Roman"/>
          <w:sz w:val="24"/>
          <w:szCs w:val="24"/>
        </w:rPr>
      </w:pPr>
      <w:r w:rsidRPr="003B508D">
        <w:rPr>
          <w:rFonts w:ascii="Times New Roman" w:hAnsi="Times New Roman" w:cs="Times New Roman"/>
          <w:sz w:val="24"/>
          <w:szCs w:val="24"/>
        </w:rPr>
        <w:t>Изучение предмета «Литературное чтение» в начальной школе ориентировано на формирование и совершенствование всех видов речевой</w:t>
      </w:r>
    </w:p>
    <w:p w:rsidR="00A97618" w:rsidRDefault="00191ED5" w:rsidP="00A97618">
      <w:pPr>
        <w:spacing w:line="240" w:lineRule="auto"/>
        <w:rPr>
          <w:rFonts w:ascii="Times New Roman" w:hAnsi="Times New Roman" w:cs="Times New Roman"/>
          <w:sz w:val="24"/>
          <w:szCs w:val="24"/>
        </w:rPr>
      </w:pPr>
      <w:r w:rsidRPr="003B508D">
        <w:rPr>
          <w:rFonts w:ascii="Times New Roman" w:hAnsi="Times New Roman" w:cs="Times New Roman"/>
          <w:sz w:val="24"/>
          <w:szCs w:val="24"/>
        </w:rPr>
        <w:t>деятельности обучающихся с задержкой психического развития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чувств школьника, способного к творческой деятельности.</w:t>
      </w:r>
      <w:r w:rsidRPr="003B508D">
        <w:rPr>
          <w:rFonts w:ascii="Times New Roman" w:hAnsi="Times New Roman" w:cs="Times New Roman"/>
          <w:sz w:val="24"/>
          <w:szCs w:val="24"/>
        </w:rPr>
        <w:br/>
      </w:r>
    </w:p>
    <w:p w:rsidR="00191ED5" w:rsidRPr="003B508D" w:rsidRDefault="00191ED5" w:rsidP="00A97618">
      <w:pPr>
        <w:spacing w:line="240" w:lineRule="auto"/>
        <w:rPr>
          <w:rFonts w:ascii="Times New Roman" w:hAnsi="Times New Roman" w:cs="Times New Roman"/>
          <w:sz w:val="24"/>
          <w:szCs w:val="24"/>
        </w:rPr>
      </w:pPr>
      <w:r w:rsidRPr="003B508D">
        <w:rPr>
          <w:rFonts w:ascii="Times New Roman" w:hAnsi="Times New Roman" w:cs="Times New Roman"/>
          <w:sz w:val="24"/>
          <w:szCs w:val="24"/>
        </w:rPr>
        <w:t>Предмет «Иностранный язык» (английский) изучается со 2 класса. Он формирует элементарные коммуникативные умения в говорении, аудировании, чтении и письме; развивает речевые способности, внимание, мышление, память и воображение обучающихся с задержкой психического развития; способствует мотивации к дальнейшему овладению иностранным языком.</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При проведении занятий по иностранному языку (2-4 классы) осуществляется деление классов на две группы при наполняемости 25 и более человек. При наличии необходимых средств осуществляется деление на группы и классов с меньшей наполняемостью.</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Изучение предмета «Математика» 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w:t>
      </w:r>
      <w:r w:rsidRPr="003B508D">
        <w:rPr>
          <w:rFonts w:ascii="Times New Roman" w:hAnsi="Times New Roman" w:cs="Times New Roman"/>
          <w:sz w:val="24"/>
          <w:szCs w:val="24"/>
        </w:rPr>
        <w:br/>
        <w:t>Особое место уделяется обеспечению первоначальных представлений о компьютерной грамотности обучающихся. Учебный предмет «Информатика» изучается во 2-4 классах в качестве учебного модуля в рамках учебных предметов «Математика» и «Технология».</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Изучение интегрированного предмета «Окружающий мир» направлено на воспитание любви и уважения к природе, своему городу,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эмоционально-ценностного отношения к нему. Особое внимание уделяется формированию у обучающихся с задержкой психического развития здорового образа жизни, элементарных знаний о поведении в экстремальных ситуациях, то есть основам безопасности жизнедеятельности.</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xml:space="preserve">Учебный предмет «Основы религиозных культур и светской этики» изучается в 4 классе 1 час в неделю. Ученикам на выбор предлагается изучение православной, исламской, </w:t>
      </w:r>
      <w:r w:rsidRPr="003B508D">
        <w:rPr>
          <w:rFonts w:ascii="Times New Roman" w:hAnsi="Times New Roman" w:cs="Times New Roman"/>
          <w:sz w:val="24"/>
          <w:szCs w:val="24"/>
        </w:rPr>
        <w:lastRenderedPageBreak/>
        <w:t xml:space="preserve">буддийской, иудейской или сразу всех мировых религиозных культур, а также светской этики. Курс включает в себя уроки, посвященные патриотическим ценностям, межкультурному и межконфессиональному диалогу. </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При преподавании комплексного учебного курса «Основы религиозных культур и светской этики» предполагается безотметочная система оценки. Оценка результатов образования детей по модулю предусмотрена в основном в рамках последнего, завершающего раздела курса, в форме индивидуальных и коллективных творческих работ обучающихся и их обсуждения в классе.</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xml:space="preserve">Изучение предметов «Изобразительное искусство» и «Музыка»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w:t>
      </w:r>
      <w:r w:rsidR="005215FC">
        <w:rPr>
          <w:rFonts w:ascii="Times New Roman" w:hAnsi="Times New Roman" w:cs="Times New Roman"/>
          <w:sz w:val="24"/>
          <w:szCs w:val="24"/>
        </w:rPr>
        <w:t xml:space="preserve">отношения к окружающему миру. </w:t>
      </w:r>
      <w:r w:rsidR="005215FC">
        <w:rPr>
          <w:rFonts w:ascii="Times New Roman" w:hAnsi="Times New Roman" w:cs="Times New Roman"/>
          <w:sz w:val="24"/>
          <w:szCs w:val="24"/>
        </w:rPr>
        <w:br/>
      </w:r>
      <w:r w:rsidRPr="003B508D">
        <w:rPr>
          <w:rFonts w:ascii="Times New Roman" w:hAnsi="Times New Roman" w:cs="Times New Roman"/>
          <w:sz w:val="24"/>
          <w:szCs w:val="24"/>
        </w:rPr>
        <w:t>Учебный предмет «Технология»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очередь, создает условия для развития инициативности, изобретательности, гибкости и вариативности мышления у обучающихся с задержкой психического развития.</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Занятия по физической культуре направлены на укрепление здоровья, содействие гармоничному физическому развитию и всесторонней физической подготовленности ученика.</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МКОУ Сортавальского МР РК СОШ №</w:t>
      </w:r>
      <w:r w:rsidR="005430B3">
        <w:rPr>
          <w:rFonts w:ascii="Times New Roman" w:hAnsi="Times New Roman" w:cs="Times New Roman"/>
          <w:sz w:val="24"/>
          <w:szCs w:val="24"/>
        </w:rPr>
        <w:t>6</w:t>
      </w:r>
      <w:r w:rsidRPr="003B508D">
        <w:rPr>
          <w:rFonts w:ascii="Times New Roman" w:hAnsi="Times New Roman" w:cs="Times New Roman"/>
          <w:sz w:val="24"/>
          <w:szCs w:val="24"/>
        </w:rPr>
        <w:t xml:space="preserve"> самостоятельно в осуществлении образовательного процесса, в выборе видов деятельности по каждому предмету (предметно-практическая деятельность, экскурсии, наблюдения за окружающей действительностью и т.д.).</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Часть учебного плана, формируемая участниками образовательных отношений обеспечивает реализацию особых образовательных</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xml:space="preserve">потребностей характерных для обучающихся с задержкой психического развития, а также индивидуальных потребностей каждого обучающегося и использовано: </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xml:space="preserve">на увеличение часов, отводимых на изучение отдельных предметов обязательной части; </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на введение учебных курсов, обеспечивающих удовлетворение особых образовательных потребностей обучающихся с задержкой психического развития и необходимую коррекцию недостатков в психическом и/или физическом развитии.</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Часть учебного плана, формируемая участниками образовательных отношений,  реализуется через учебный предмет «Русский язык» (1 ч. в неделю), что способствует формированию у обучающихся с задержкой психического развития умений, связанных с информационной культурой: читать, писать, эффективно работать с учебной книгой, пользоваться лингвистическими словарями и справочниками.</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xml:space="preserve">Количество часов, отведенных на освоение обучающимися с задержкой психического развития учебного плана, состоящего из обязательной части и части, формируемой участниками образовательного процесса, в совокупности не превышает величину </w:t>
      </w:r>
      <w:r w:rsidRPr="003B508D">
        <w:rPr>
          <w:rFonts w:ascii="Times New Roman" w:hAnsi="Times New Roman" w:cs="Times New Roman"/>
          <w:sz w:val="24"/>
          <w:szCs w:val="24"/>
        </w:rPr>
        <w:lastRenderedPageBreak/>
        <w:t>максимально допустимой недельной образовательной нагрузки обучающихся в соответствии с санитарно-гигиеническими требованиями.</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Адаптированная основная образовательная программа начального общего образования обучающихся с задержкой психического развития в МКОУ Сортавальского МР РК СОШ №</w:t>
      </w:r>
      <w:r w:rsidR="005430B3">
        <w:rPr>
          <w:rFonts w:ascii="Times New Roman" w:hAnsi="Times New Roman" w:cs="Times New Roman"/>
          <w:sz w:val="24"/>
          <w:szCs w:val="24"/>
        </w:rPr>
        <w:t>6</w:t>
      </w:r>
      <w:r w:rsidRPr="003B508D">
        <w:rPr>
          <w:rFonts w:ascii="Times New Roman" w:hAnsi="Times New Roman" w:cs="Times New Roman"/>
          <w:sz w:val="24"/>
          <w:szCs w:val="24"/>
        </w:rPr>
        <w:t xml:space="preserve"> реализуется средствами УМК «Школа России». Поэтому при конструировании учебного плана учтены особенности данной образовательной программы. Возможности методического аппарата системы учебников «Школа России» направлены на реализацию системно-деятельностного подхода, как основного механизма достижения личностных, метапредметных и предметных результатов освоения основной образовательной программы начального общего образования.</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В структуру и содержание учебников заложена система заданий, направленных на включение младших школьников в деятельностное освоение учебного материала с целью овладения универсальными учебными действиями и формирования способности самостоятельно успешно усваивать новые знания, умения и компетенции, включая ведущую образовательную компетенцию — умение учиться. Для этого методический аппарат учебников построен с учетом возможности применения в практике учителя широкого спектра современных</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технологий, методов, форм, приемов и иных образовательных ресурсов организации учебно-воспитательной работы с обучающимися в процессе как урочной, так и внеурочной деятельности:</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ориентирование учебного материала, способов его представления, методов обучения на максимальное включение обучающихся в учебную деятельность;</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значительный воспитательный потенциал;</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ориентация на здоровьесбережение младших школьников;</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возможности для дифференцированного и личностно-ориентированного образования школьников, реализации педагогики сотрудничества;</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преобладание проблемно-поискового метода обучения, заданий и вопросов, инициирующих детское действие;</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практическая направленность содержания учебного материала с опорой на социальный опыт ученика, связь с реальной действительностью    и другими школьными предметами на основе формирования универсальных учебных действий;</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творческие, проектные задания, практические работы, учебные диалоги;</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возможности для моделирования изучаемых объектов и явлений окружающего мира;</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возможности для разнообразия организационных форм обучения: индивидуальной, парной, групповой, коллективной, фронтальной;</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возможности для работы с современной информационно-образовательной средой: использование информационно-коммуникационных технологий, электронных образовательных ресурсов, Интернет-ресурсов, различных мультимедийных приложений (DVD-видео, программное обеспечение для интерактивной доски и CD-ROM диски).</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Национально-региональный компонент (НРК), отражающий социально-экономические, национально-этнические, природно-климатические, географические, культурно-</w:t>
      </w:r>
      <w:r w:rsidRPr="003B508D">
        <w:rPr>
          <w:rFonts w:ascii="Times New Roman" w:hAnsi="Times New Roman" w:cs="Times New Roman"/>
          <w:sz w:val="24"/>
          <w:szCs w:val="24"/>
        </w:rPr>
        <w:lastRenderedPageBreak/>
        <w:t xml:space="preserve">исторические особенности Карелии, реализуется через учебные предметы (кроме предметов математической направленности), а также включение школьников  в  проектную и исследовательскую  деятельность по изучению истории, природы, культуры родного края, что  дает  возможность  для эффективного решения  задач формирования исследовательских и проектных умений обучающихся.  </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Коррекционно-развивающее направление, согласно требованиям ФГОС НОО обучающихся с ограниченными возможностями здоровья, является обязательным и представлено фронтальными и индивидуальными коррекционно-развивающими занятиями,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осуществляется образовательном учреждении, исходя из психофизических особенностей обучающихся с задержкой психического развития на основании рекомендаций психолого-медико-педагогической комиссии. Часы занятий, включенные в коррекционно-развивающую область, не входят в максимальную нагрузку.</w:t>
      </w:r>
      <w:r w:rsidRPr="003B508D">
        <w:rPr>
          <w:rFonts w:ascii="Times New Roman" w:hAnsi="Times New Roman" w:cs="Times New Roman"/>
          <w:sz w:val="24"/>
          <w:szCs w:val="24"/>
        </w:rPr>
        <w:br/>
      </w:r>
      <w:r w:rsidRPr="003B508D">
        <w:rPr>
          <w:rFonts w:ascii="Times New Roman" w:hAnsi="Times New Roman" w:cs="Times New Roman"/>
          <w:sz w:val="24"/>
          <w:szCs w:val="24"/>
        </w:rPr>
        <w:br/>
        <w:t>Часы коррекционно-развивающей области представлены групповыми и индивидуальными коррекционно-развивающими занятиями, направленными на коррекцию недостатков психофизического развития обучающихся и восполнение пробелов в знаниях. Количество часов в неделю указывается на одного или несколько обучающихся. Коррекционно-развивающие занятия проводятся в течение учебного дня и во внеурочное время. На индивидуальные коррекционные занятия отводится 15-20 мин., на групповые занятия –35-40 минут.</w:t>
      </w:r>
      <w:r w:rsidRPr="003B508D">
        <w:rPr>
          <w:rFonts w:ascii="Times New Roman" w:hAnsi="Times New Roman" w:cs="Times New Roman"/>
          <w:sz w:val="24"/>
          <w:szCs w:val="24"/>
        </w:rPr>
        <w:br/>
      </w:r>
      <w:r w:rsidRPr="003B508D">
        <w:rPr>
          <w:rFonts w:ascii="Times New Roman" w:hAnsi="Times New Roman" w:cs="Times New Roman"/>
          <w:sz w:val="24"/>
          <w:szCs w:val="24"/>
        </w:rPr>
        <w:br/>
        <w:t>Учебный план МКОУ Сортавальского МР РК СОШ №</w:t>
      </w:r>
      <w:r w:rsidR="005430B3">
        <w:rPr>
          <w:rFonts w:ascii="Times New Roman" w:hAnsi="Times New Roman" w:cs="Times New Roman"/>
          <w:sz w:val="24"/>
          <w:szCs w:val="24"/>
        </w:rPr>
        <w:t>6</w:t>
      </w:r>
      <w:r w:rsidRPr="003B508D">
        <w:rPr>
          <w:rFonts w:ascii="Times New Roman" w:hAnsi="Times New Roman" w:cs="Times New Roman"/>
          <w:sz w:val="24"/>
          <w:szCs w:val="24"/>
        </w:rPr>
        <w:t xml:space="preserve"> для</w:t>
      </w:r>
      <w:r w:rsidR="00A97618">
        <w:rPr>
          <w:rFonts w:ascii="Times New Roman" w:hAnsi="Times New Roman" w:cs="Times New Roman"/>
          <w:sz w:val="24"/>
          <w:szCs w:val="24"/>
        </w:rPr>
        <w:t xml:space="preserve"> </w:t>
      </w:r>
      <w:r w:rsidR="00E1135C">
        <w:rPr>
          <w:rFonts w:ascii="Times New Roman" w:hAnsi="Times New Roman" w:cs="Times New Roman"/>
          <w:sz w:val="24"/>
          <w:szCs w:val="24"/>
        </w:rPr>
        <w:t xml:space="preserve">1доп и </w:t>
      </w:r>
      <w:r w:rsidRPr="003B508D">
        <w:rPr>
          <w:rFonts w:ascii="Times New Roman" w:hAnsi="Times New Roman" w:cs="Times New Roman"/>
          <w:sz w:val="24"/>
          <w:szCs w:val="24"/>
        </w:rPr>
        <w:t>1-4 классов устанавливает 4-летний нормативный срок освоения государственных образовательных программ начального общего образования и реализуется при 5-дневной учебной неделе.</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Учебные занятия для обучающихся начальной школы организованы в одну смену.</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Продолжительность учебного года:</w:t>
      </w:r>
      <w:r w:rsidR="00E1135C">
        <w:rPr>
          <w:rFonts w:ascii="Times New Roman" w:hAnsi="Times New Roman" w:cs="Times New Roman"/>
          <w:sz w:val="24"/>
          <w:szCs w:val="24"/>
        </w:rPr>
        <w:t xml:space="preserve">   1 доп -1класс</w:t>
      </w:r>
      <w:r w:rsidRPr="003B508D">
        <w:rPr>
          <w:rFonts w:ascii="Times New Roman" w:hAnsi="Times New Roman" w:cs="Times New Roman"/>
          <w:sz w:val="24"/>
          <w:szCs w:val="24"/>
        </w:rPr>
        <w:t xml:space="preserve"> 33 учебные недели, 2–4 классы – 34 учебные недели. Продолжительность каникул в течение учебного года составляет не менее 30 календарных дней, летом – не менее 8 недель. Для обучающихся 1 класса устанавливаются дополнительные каникулы в </w:t>
      </w:r>
      <w:r w:rsidR="00A97618">
        <w:rPr>
          <w:rFonts w:ascii="Times New Roman" w:hAnsi="Times New Roman" w:cs="Times New Roman"/>
          <w:sz w:val="24"/>
          <w:szCs w:val="24"/>
        </w:rPr>
        <w:t>первой четверти.</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Начало школьных занятий для</w:t>
      </w:r>
      <w:r w:rsidR="005430B3">
        <w:rPr>
          <w:rFonts w:ascii="Times New Roman" w:hAnsi="Times New Roman" w:cs="Times New Roman"/>
          <w:sz w:val="24"/>
          <w:szCs w:val="24"/>
        </w:rPr>
        <w:t xml:space="preserve"> обучающихся </w:t>
      </w:r>
      <w:r w:rsidR="00E1135C">
        <w:rPr>
          <w:rFonts w:ascii="Times New Roman" w:hAnsi="Times New Roman" w:cs="Times New Roman"/>
          <w:sz w:val="24"/>
          <w:szCs w:val="24"/>
        </w:rPr>
        <w:t xml:space="preserve"> 1 доп и </w:t>
      </w:r>
      <w:r w:rsidR="005430B3">
        <w:rPr>
          <w:rFonts w:ascii="Times New Roman" w:hAnsi="Times New Roman" w:cs="Times New Roman"/>
          <w:sz w:val="24"/>
          <w:szCs w:val="24"/>
        </w:rPr>
        <w:t>1-4 классов в 8 ч.30</w:t>
      </w:r>
      <w:r w:rsidRPr="003B508D">
        <w:rPr>
          <w:rFonts w:ascii="Times New Roman" w:hAnsi="Times New Roman" w:cs="Times New Roman"/>
          <w:sz w:val="24"/>
          <w:szCs w:val="24"/>
        </w:rPr>
        <w:t xml:space="preserve"> мин. Продолжительность урока в</w:t>
      </w:r>
      <w:r w:rsidR="00E1135C">
        <w:rPr>
          <w:rFonts w:ascii="Times New Roman" w:hAnsi="Times New Roman" w:cs="Times New Roman"/>
          <w:sz w:val="24"/>
          <w:szCs w:val="24"/>
        </w:rPr>
        <w:t xml:space="preserve"> 1доп. и  </w:t>
      </w:r>
      <w:r w:rsidRPr="003B508D">
        <w:rPr>
          <w:rFonts w:ascii="Times New Roman" w:hAnsi="Times New Roman" w:cs="Times New Roman"/>
          <w:sz w:val="24"/>
          <w:szCs w:val="24"/>
        </w:rPr>
        <w:t>1 классе: в сентябре-ноябре – 35 минут, в декабре-мае - 40 минут. Во 2-4 классах продолжительность урока – 45 минут.</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Продолжительность перемен между уроками составляет 10 минут, большой перемены (после второго урока) – 20 минут. На большой перемене организуется завтрак. После третьего урока для обучающихся начальных классов  проводится динамическая пауза, представляющая собой подвижные игры и спортивные развлечения на свежем воздухе (в случае плохой погоды в помещении) длительностью 20 минут.</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xml:space="preserve">В соответствии с Санитарно-эпидемиологическими нормами (СанПиН 2.4.2.2821-10 «Санитарно-эпидемиологические требования к условиям и организации обучения в общеобразовательных учреждениях» от 29.12.2010г. №189 (зарегистрированы в Минюсте России 03.03.2011, регистрационный номер 19993) в 1 классе учебная нагрузка для обучающихся составляет 21 час в неделю. Обучение в 1-м классе осуществляется с </w:t>
      </w:r>
      <w:r w:rsidRPr="003B508D">
        <w:rPr>
          <w:rFonts w:ascii="Times New Roman" w:hAnsi="Times New Roman" w:cs="Times New Roman"/>
          <w:sz w:val="24"/>
          <w:szCs w:val="24"/>
        </w:rPr>
        <w:lastRenderedPageBreak/>
        <w:t>использованием «ступенчатого» режима обучения (в сентябре-ноябре - по 3-4 урока в день по 35 минут каждый, в декабре - мае - по 4-5 уроков по 40 минут каждый). Во 2-4 классах учебная нагрузка – 23 часа при пятидневной учебной неделе.</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Образовательная недельная нагрузка равномерно распределяется в течение учебной недели, при этом объем максимальной допустимой нагрузки в течение дня составляет: для обучающихся</w:t>
      </w:r>
      <w:r w:rsidR="00E1135C">
        <w:rPr>
          <w:rFonts w:ascii="Times New Roman" w:hAnsi="Times New Roman" w:cs="Times New Roman"/>
          <w:sz w:val="24"/>
          <w:szCs w:val="24"/>
        </w:rPr>
        <w:t xml:space="preserve"> 1 доп.и   </w:t>
      </w:r>
      <w:r w:rsidRPr="003B508D">
        <w:rPr>
          <w:rFonts w:ascii="Times New Roman" w:hAnsi="Times New Roman" w:cs="Times New Roman"/>
          <w:sz w:val="24"/>
          <w:szCs w:val="24"/>
        </w:rPr>
        <w:t>1 класса - 4 урока и 1 день в неделю – 5 уроков; для обучающихся 2-4 классов – не более 5 уроков.</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Начальное общее образование в МКОУ Сортавальского МР РК СОШ №</w:t>
      </w:r>
      <w:r w:rsidR="005430B3">
        <w:rPr>
          <w:rFonts w:ascii="Times New Roman" w:hAnsi="Times New Roman" w:cs="Times New Roman"/>
          <w:sz w:val="24"/>
          <w:szCs w:val="24"/>
        </w:rPr>
        <w:t>6</w:t>
      </w:r>
      <w:r w:rsidRPr="003B508D">
        <w:rPr>
          <w:rFonts w:ascii="Times New Roman" w:hAnsi="Times New Roman" w:cs="Times New Roman"/>
          <w:sz w:val="24"/>
          <w:szCs w:val="24"/>
        </w:rPr>
        <w:t xml:space="preserve"> осуществляется в рамках традиционного обучения. Система оценивания: </w:t>
      </w:r>
      <w:r w:rsidR="005430B3">
        <w:rPr>
          <w:rFonts w:ascii="Times New Roman" w:hAnsi="Times New Roman" w:cs="Times New Roman"/>
          <w:sz w:val="24"/>
          <w:szCs w:val="24"/>
        </w:rPr>
        <w:t xml:space="preserve">в </w:t>
      </w:r>
      <w:r w:rsidR="00E1135C">
        <w:rPr>
          <w:rFonts w:ascii="Times New Roman" w:hAnsi="Times New Roman" w:cs="Times New Roman"/>
          <w:sz w:val="24"/>
          <w:szCs w:val="24"/>
        </w:rPr>
        <w:t xml:space="preserve">1доп.и  </w:t>
      </w:r>
      <w:r w:rsidRPr="003B508D">
        <w:rPr>
          <w:rFonts w:ascii="Times New Roman" w:hAnsi="Times New Roman" w:cs="Times New Roman"/>
          <w:sz w:val="24"/>
          <w:szCs w:val="24"/>
        </w:rPr>
        <w:t>1 класс</w:t>
      </w:r>
      <w:r w:rsidR="005430B3">
        <w:rPr>
          <w:rFonts w:ascii="Times New Roman" w:hAnsi="Times New Roman" w:cs="Times New Roman"/>
          <w:sz w:val="24"/>
          <w:szCs w:val="24"/>
        </w:rPr>
        <w:t>е</w:t>
      </w:r>
      <w:r w:rsidRPr="003B508D">
        <w:rPr>
          <w:rFonts w:ascii="Times New Roman" w:hAnsi="Times New Roman" w:cs="Times New Roman"/>
          <w:sz w:val="24"/>
          <w:szCs w:val="24"/>
        </w:rPr>
        <w:t xml:space="preserve"> </w:t>
      </w:r>
      <w:r w:rsidR="005430B3">
        <w:rPr>
          <w:rFonts w:ascii="Times New Roman" w:hAnsi="Times New Roman" w:cs="Times New Roman"/>
          <w:sz w:val="24"/>
          <w:szCs w:val="24"/>
        </w:rPr>
        <w:t>без</w:t>
      </w:r>
      <w:r w:rsidRPr="003B508D">
        <w:rPr>
          <w:rFonts w:ascii="Times New Roman" w:hAnsi="Times New Roman" w:cs="Times New Roman"/>
          <w:sz w:val="24"/>
          <w:szCs w:val="24"/>
        </w:rPr>
        <w:t xml:space="preserve">отметочная; </w:t>
      </w:r>
      <w:r w:rsidR="005430B3">
        <w:rPr>
          <w:rFonts w:ascii="Times New Roman" w:hAnsi="Times New Roman" w:cs="Times New Roman"/>
          <w:sz w:val="24"/>
          <w:szCs w:val="24"/>
        </w:rPr>
        <w:t>2</w:t>
      </w:r>
      <w:r w:rsidRPr="003B508D">
        <w:rPr>
          <w:rFonts w:ascii="Times New Roman" w:hAnsi="Times New Roman" w:cs="Times New Roman"/>
          <w:sz w:val="24"/>
          <w:szCs w:val="24"/>
        </w:rPr>
        <w:t>-4 класс: отметочная - используется 5-ти балльная система оценивания.</w:t>
      </w:r>
    </w:p>
    <w:p w:rsidR="00191ED5" w:rsidRPr="00747B09" w:rsidRDefault="00191ED5" w:rsidP="00747B09">
      <w:r w:rsidRPr="003B508D">
        <w:rPr>
          <w:rFonts w:ascii="Times New Roman" w:hAnsi="Times New Roman" w:cs="Times New Roman"/>
          <w:sz w:val="24"/>
          <w:szCs w:val="24"/>
        </w:rPr>
        <w:t xml:space="preserve">Аттестация обучающихся проводится за определённые периоды: </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88"/>
        <w:gridCol w:w="6300"/>
      </w:tblGrid>
      <w:tr w:rsidR="00191ED5" w:rsidRPr="003B508D">
        <w:trPr>
          <w:trHeight w:val="258"/>
        </w:trPr>
        <w:tc>
          <w:tcPr>
            <w:tcW w:w="3888" w:type="dxa"/>
            <w:tcBorders>
              <w:top w:val="single" w:sz="4" w:space="0" w:color="auto"/>
              <w:left w:val="single" w:sz="4" w:space="0" w:color="auto"/>
              <w:bottom w:val="single" w:sz="4" w:space="0" w:color="auto"/>
              <w:right w:val="single" w:sz="4" w:space="0" w:color="auto"/>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Класс</w:t>
            </w:r>
          </w:p>
        </w:tc>
        <w:tc>
          <w:tcPr>
            <w:tcW w:w="6300" w:type="dxa"/>
            <w:tcBorders>
              <w:top w:val="single" w:sz="4" w:space="0" w:color="auto"/>
              <w:left w:val="single" w:sz="4" w:space="0" w:color="auto"/>
              <w:bottom w:val="single" w:sz="4" w:space="0" w:color="auto"/>
              <w:right w:val="single" w:sz="4" w:space="0" w:color="auto"/>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Промежуточная аттестация</w:t>
            </w:r>
          </w:p>
        </w:tc>
      </w:tr>
      <w:tr w:rsidR="00191ED5" w:rsidRPr="003B508D">
        <w:trPr>
          <w:trHeight w:val="282"/>
        </w:trPr>
        <w:tc>
          <w:tcPr>
            <w:tcW w:w="3888" w:type="dxa"/>
            <w:tcBorders>
              <w:top w:val="single" w:sz="4" w:space="0" w:color="auto"/>
              <w:left w:val="single" w:sz="4" w:space="0" w:color="auto"/>
              <w:bottom w:val="single" w:sz="4" w:space="0" w:color="auto"/>
              <w:right w:val="single" w:sz="4" w:space="0" w:color="auto"/>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1</w:t>
            </w:r>
            <w:r w:rsidR="00E1135C">
              <w:rPr>
                <w:rFonts w:ascii="Times New Roman" w:hAnsi="Times New Roman" w:cs="Times New Roman"/>
                <w:sz w:val="24"/>
                <w:szCs w:val="24"/>
              </w:rPr>
              <w:t>доп. и 1</w:t>
            </w:r>
            <w:r w:rsidRPr="003B508D">
              <w:rPr>
                <w:rFonts w:ascii="Times New Roman" w:hAnsi="Times New Roman" w:cs="Times New Roman"/>
                <w:sz w:val="24"/>
                <w:szCs w:val="24"/>
              </w:rPr>
              <w:t xml:space="preserve">классы </w:t>
            </w:r>
          </w:p>
        </w:tc>
        <w:tc>
          <w:tcPr>
            <w:tcW w:w="6300" w:type="dxa"/>
            <w:tcBorders>
              <w:top w:val="single" w:sz="4" w:space="0" w:color="auto"/>
              <w:left w:val="single" w:sz="4" w:space="0" w:color="auto"/>
              <w:bottom w:val="single" w:sz="4" w:space="0" w:color="auto"/>
              <w:right w:val="single" w:sz="4" w:space="0" w:color="auto"/>
            </w:tcBorders>
          </w:tcPr>
          <w:p w:rsidR="00191ED5" w:rsidRPr="003B508D" w:rsidRDefault="00E1135C" w:rsidP="00747B09">
            <w:pPr>
              <w:rPr>
                <w:rFonts w:ascii="Times New Roman" w:hAnsi="Times New Roman" w:cs="Times New Roman"/>
                <w:sz w:val="24"/>
                <w:szCs w:val="24"/>
              </w:rPr>
            </w:pPr>
            <w:r>
              <w:rPr>
                <w:rFonts w:ascii="Times New Roman" w:hAnsi="Times New Roman" w:cs="Times New Roman"/>
                <w:sz w:val="24"/>
                <w:szCs w:val="24"/>
              </w:rPr>
              <w:t>без</w:t>
            </w:r>
            <w:r w:rsidR="00191ED5" w:rsidRPr="003B508D">
              <w:rPr>
                <w:rFonts w:ascii="Times New Roman" w:hAnsi="Times New Roman" w:cs="Times New Roman"/>
                <w:sz w:val="24"/>
                <w:szCs w:val="24"/>
              </w:rPr>
              <w:t>отметочное оценивание знаний обучающихся</w:t>
            </w:r>
          </w:p>
        </w:tc>
      </w:tr>
      <w:tr w:rsidR="00191ED5" w:rsidRPr="003B508D">
        <w:trPr>
          <w:trHeight w:val="259"/>
        </w:trPr>
        <w:tc>
          <w:tcPr>
            <w:tcW w:w="3888" w:type="dxa"/>
            <w:tcBorders>
              <w:top w:val="single" w:sz="4" w:space="0" w:color="auto"/>
              <w:left w:val="single" w:sz="4" w:space="0" w:color="auto"/>
              <w:bottom w:val="single" w:sz="4" w:space="0" w:color="auto"/>
              <w:right w:val="single" w:sz="4" w:space="0" w:color="auto"/>
            </w:tcBorders>
          </w:tcPr>
          <w:p w:rsidR="00191ED5" w:rsidRPr="003B508D" w:rsidRDefault="00E1135C" w:rsidP="00747B09">
            <w:pPr>
              <w:rPr>
                <w:rFonts w:ascii="Times New Roman" w:hAnsi="Times New Roman" w:cs="Times New Roman"/>
                <w:sz w:val="24"/>
                <w:szCs w:val="24"/>
              </w:rPr>
            </w:pPr>
            <w:r>
              <w:rPr>
                <w:rFonts w:ascii="Times New Roman" w:hAnsi="Times New Roman" w:cs="Times New Roman"/>
                <w:sz w:val="24"/>
                <w:szCs w:val="24"/>
              </w:rPr>
              <w:t>2-4 классы</w:t>
            </w:r>
          </w:p>
        </w:tc>
        <w:tc>
          <w:tcPr>
            <w:tcW w:w="6300" w:type="dxa"/>
            <w:tcBorders>
              <w:top w:val="single" w:sz="4" w:space="0" w:color="auto"/>
              <w:left w:val="single" w:sz="4" w:space="0" w:color="auto"/>
              <w:bottom w:val="single" w:sz="4" w:space="0" w:color="auto"/>
              <w:right w:val="single" w:sz="4" w:space="0" w:color="auto"/>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xml:space="preserve"> осуществляется за каждую четверть и год</w:t>
            </w:r>
          </w:p>
        </w:tc>
      </w:tr>
    </w:tbl>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xml:space="preserve">Формы учета и контроля достижений обучающихся </w:t>
      </w:r>
      <w:r w:rsidRPr="003B508D">
        <w:rPr>
          <w:rFonts w:ascii="Times New Roman" w:hAnsi="Times New Roman" w:cs="Times New Roman"/>
          <w:sz w:val="24"/>
          <w:szCs w:val="24"/>
        </w:rPr>
        <w:br/>
      </w: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628"/>
        <w:gridCol w:w="7020"/>
      </w:tblGrid>
      <w:tr w:rsidR="00191ED5" w:rsidRPr="003B508D">
        <w:trPr>
          <w:trHeight w:val="266"/>
        </w:trPr>
        <w:tc>
          <w:tcPr>
            <w:tcW w:w="2628"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Вид контроля</w:t>
            </w:r>
          </w:p>
        </w:tc>
        <w:tc>
          <w:tcPr>
            <w:tcW w:w="702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Формы контроля</w:t>
            </w:r>
          </w:p>
        </w:tc>
      </w:tr>
      <w:tr w:rsidR="00191ED5" w:rsidRPr="003B508D">
        <w:trPr>
          <w:trHeight w:val="639"/>
        </w:trPr>
        <w:tc>
          <w:tcPr>
            <w:tcW w:w="2628"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Текущий контроль успеваемости</w:t>
            </w:r>
          </w:p>
        </w:tc>
        <w:tc>
          <w:tcPr>
            <w:tcW w:w="7020" w:type="dxa"/>
            <w:tcBorders>
              <w:top w:val="single" w:sz="4" w:space="0" w:color="000000"/>
              <w:left w:val="single" w:sz="4" w:space="0" w:color="000000"/>
              <w:bottom w:val="single" w:sz="4" w:space="0" w:color="000000"/>
              <w:right w:val="single" w:sz="4" w:space="0" w:color="000000"/>
            </w:tcBorders>
          </w:tcPr>
          <w:p w:rsidR="00191ED5" w:rsidRPr="003B508D" w:rsidRDefault="00191ED5" w:rsidP="005215FC">
            <w:pPr>
              <w:spacing w:line="240" w:lineRule="auto"/>
              <w:rPr>
                <w:rFonts w:ascii="Times New Roman" w:hAnsi="Times New Roman" w:cs="Times New Roman"/>
                <w:sz w:val="24"/>
                <w:szCs w:val="24"/>
              </w:rPr>
            </w:pPr>
            <w:r w:rsidRPr="003B508D">
              <w:rPr>
                <w:rFonts w:ascii="Times New Roman" w:hAnsi="Times New Roman" w:cs="Times New Roman"/>
                <w:sz w:val="24"/>
                <w:szCs w:val="24"/>
              </w:rPr>
              <w:t>• Самостоятельные и проверочные работы;</w:t>
            </w:r>
          </w:p>
          <w:p w:rsidR="00191ED5" w:rsidRPr="003B508D" w:rsidRDefault="00191ED5" w:rsidP="005215FC">
            <w:pPr>
              <w:spacing w:line="240" w:lineRule="auto"/>
              <w:rPr>
                <w:rFonts w:ascii="Times New Roman" w:hAnsi="Times New Roman" w:cs="Times New Roman"/>
                <w:sz w:val="24"/>
                <w:szCs w:val="24"/>
              </w:rPr>
            </w:pPr>
            <w:r w:rsidRPr="003B508D">
              <w:rPr>
                <w:rFonts w:ascii="Times New Roman" w:hAnsi="Times New Roman" w:cs="Times New Roman"/>
                <w:sz w:val="24"/>
                <w:szCs w:val="24"/>
              </w:rPr>
              <w:t>• устные ответы на уроках;</w:t>
            </w:r>
          </w:p>
          <w:p w:rsidR="00191ED5" w:rsidRPr="003B508D" w:rsidRDefault="00191ED5" w:rsidP="005215FC">
            <w:pPr>
              <w:spacing w:line="240" w:lineRule="auto"/>
              <w:rPr>
                <w:rFonts w:ascii="Times New Roman" w:hAnsi="Times New Roman" w:cs="Times New Roman"/>
                <w:sz w:val="24"/>
                <w:szCs w:val="24"/>
              </w:rPr>
            </w:pPr>
            <w:r w:rsidRPr="003B508D">
              <w:rPr>
                <w:rFonts w:ascii="Times New Roman" w:hAnsi="Times New Roman" w:cs="Times New Roman"/>
                <w:sz w:val="24"/>
                <w:szCs w:val="24"/>
              </w:rPr>
              <w:t>• тестовые работы;</w:t>
            </w:r>
          </w:p>
          <w:p w:rsidR="00191ED5" w:rsidRPr="003B508D" w:rsidRDefault="00191ED5" w:rsidP="005215FC">
            <w:pPr>
              <w:spacing w:line="240" w:lineRule="auto"/>
              <w:rPr>
                <w:rFonts w:ascii="Times New Roman" w:hAnsi="Times New Roman" w:cs="Times New Roman"/>
                <w:sz w:val="24"/>
                <w:szCs w:val="24"/>
              </w:rPr>
            </w:pPr>
            <w:r w:rsidRPr="003B508D">
              <w:rPr>
                <w:rFonts w:ascii="Times New Roman" w:hAnsi="Times New Roman" w:cs="Times New Roman"/>
                <w:sz w:val="24"/>
                <w:szCs w:val="24"/>
              </w:rPr>
              <w:t>• зачеты;</w:t>
            </w:r>
          </w:p>
          <w:p w:rsidR="00191ED5" w:rsidRPr="003B508D" w:rsidRDefault="00191ED5" w:rsidP="005215FC">
            <w:pPr>
              <w:spacing w:line="240" w:lineRule="auto"/>
              <w:rPr>
                <w:rFonts w:ascii="Times New Roman" w:hAnsi="Times New Roman" w:cs="Times New Roman"/>
                <w:sz w:val="24"/>
                <w:szCs w:val="24"/>
              </w:rPr>
            </w:pPr>
            <w:r w:rsidRPr="003B508D">
              <w:rPr>
                <w:rFonts w:ascii="Times New Roman" w:hAnsi="Times New Roman" w:cs="Times New Roman"/>
                <w:sz w:val="24"/>
                <w:szCs w:val="24"/>
              </w:rPr>
              <w:t>• творческие работы;</w:t>
            </w:r>
          </w:p>
          <w:p w:rsidR="00191ED5" w:rsidRPr="003B508D" w:rsidRDefault="00191ED5" w:rsidP="005215FC">
            <w:pPr>
              <w:spacing w:line="240" w:lineRule="auto"/>
              <w:rPr>
                <w:rFonts w:ascii="Times New Roman" w:hAnsi="Times New Roman" w:cs="Times New Roman"/>
                <w:sz w:val="24"/>
                <w:szCs w:val="24"/>
              </w:rPr>
            </w:pPr>
            <w:r w:rsidRPr="003B508D">
              <w:rPr>
                <w:rFonts w:ascii="Times New Roman" w:hAnsi="Times New Roman" w:cs="Times New Roman"/>
                <w:sz w:val="24"/>
                <w:szCs w:val="24"/>
              </w:rPr>
              <w:t>• тематические контрольные работы по предметам;</w:t>
            </w:r>
          </w:p>
          <w:p w:rsidR="00191ED5" w:rsidRPr="003B508D" w:rsidRDefault="00191ED5" w:rsidP="005215FC">
            <w:pPr>
              <w:spacing w:line="240" w:lineRule="auto"/>
              <w:rPr>
                <w:rFonts w:ascii="Times New Roman" w:hAnsi="Times New Roman" w:cs="Times New Roman"/>
                <w:sz w:val="24"/>
                <w:szCs w:val="24"/>
              </w:rPr>
            </w:pPr>
            <w:r w:rsidRPr="003B508D">
              <w:rPr>
                <w:rFonts w:ascii="Times New Roman" w:hAnsi="Times New Roman" w:cs="Times New Roman"/>
                <w:sz w:val="24"/>
                <w:szCs w:val="24"/>
              </w:rPr>
              <w:t>• защита проектно-исследовательской работы.</w:t>
            </w:r>
          </w:p>
        </w:tc>
      </w:tr>
      <w:tr w:rsidR="00191ED5" w:rsidRPr="003B508D">
        <w:trPr>
          <w:trHeight w:val="1142"/>
        </w:trPr>
        <w:tc>
          <w:tcPr>
            <w:tcW w:w="2628"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Промежуточная аттестация обучающихся</w:t>
            </w:r>
          </w:p>
        </w:tc>
        <w:tc>
          <w:tcPr>
            <w:tcW w:w="7020" w:type="dxa"/>
            <w:tcBorders>
              <w:top w:val="single" w:sz="4" w:space="0" w:color="000000"/>
              <w:left w:val="single" w:sz="4" w:space="0" w:color="000000"/>
              <w:bottom w:val="single" w:sz="4" w:space="0" w:color="000000"/>
              <w:right w:val="single" w:sz="4" w:space="0" w:color="000000"/>
            </w:tcBorders>
          </w:tcPr>
          <w:p w:rsidR="00191ED5" w:rsidRPr="003B508D" w:rsidRDefault="00191ED5" w:rsidP="005215FC">
            <w:pPr>
              <w:spacing w:line="240" w:lineRule="auto"/>
              <w:rPr>
                <w:rFonts w:ascii="Times New Roman" w:hAnsi="Times New Roman" w:cs="Times New Roman"/>
                <w:sz w:val="24"/>
                <w:szCs w:val="24"/>
              </w:rPr>
            </w:pPr>
            <w:r w:rsidRPr="003B508D">
              <w:rPr>
                <w:rFonts w:ascii="Times New Roman" w:hAnsi="Times New Roman" w:cs="Times New Roman"/>
                <w:sz w:val="24"/>
                <w:szCs w:val="24"/>
              </w:rPr>
              <w:t>• КИМ: контрольные работы по русскому языку, математике, развитию речи;</w:t>
            </w:r>
          </w:p>
          <w:p w:rsidR="00191ED5" w:rsidRPr="003B508D" w:rsidRDefault="00191ED5" w:rsidP="005215FC">
            <w:pPr>
              <w:spacing w:line="240" w:lineRule="auto"/>
              <w:rPr>
                <w:rFonts w:ascii="Times New Roman" w:hAnsi="Times New Roman" w:cs="Times New Roman"/>
                <w:sz w:val="24"/>
                <w:szCs w:val="24"/>
              </w:rPr>
            </w:pPr>
            <w:r w:rsidRPr="003B508D">
              <w:rPr>
                <w:rFonts w:ascii="Times New Roman" w:hAnsi="Times New Roman" w:cs="Times New Roman"/>
                <w:sz w:val="24"/>
                <w:szCs w:val="24"/>
              </w:rPr>
              <w:t>• диагностические контрольные работы, составленные из компетентностных заданий, требующих от ученика познавательных, регулятивных и коммуникативных действий;</w:t>
            </w:r>
            <w:r w:rsidRPr="003B508D">
              <w:rPr>
                <w:rFonts w:ascii="Times New Roman" w:hAnsi="Times New Roman" w:cs="Times New Roman"/>
                <w:sz w:val="24"/>
                <w:szCs w:val="24"/>
              </w:rPr>
              <w:br/>
              <w:t>• тестирование и др.</w:t>
            </w:r>
          </w:p>
        </w:tc>
      </w:tr>
      <w:tr w:rsidR="00191ED5" w:rsidRPr="003B508D">
        <w:trPr>
          <w:trHeight w:val="1687"/>
        </w:trPr>
        <w:tc>
          <w:tcPr>
            <w:tcW w:w="2628"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Отслеживание личных достижений</w:t>
            </w:r>
          </w:p>
        </w:tc>
        <w:tc>
          <w:tcPr>
            <w:tcW w:w="7020" w:type="dxa"/>
            <w:tcBorders>
              <w:top w:val="single" w:sz="4" w:space="0" w:color="000000"/>
              <w:left w:val="single" w:sz="4" w:space="0" w:color="000000"/>
              <w:bottom w:val="single" w:sz="4" w:space="0" w:color="000000"/>
              <w:right w:val="single" w:sz="4" w:space="0" w:color="000000"/>
            </w:tcBorders>
          </w:tcPr>
          <w:p w:rsidR="00191ED5" w:rsidRPr="003B508D" w:rsidRDefault="00191ED5" w:rsidP="005215FC">
            <w:pPr>
              <w:spacing w:line="240" w:lineRule="auto"/>
              <w:rPr>
                <w:rFonts w:ascii="Times New Roman" w:hAnsi="Times New Roman" w:cs="Times New Roman"/>
                <w:sz w:val="24"/>
                <w:szCs w:val="24"/>
              </w:rPr>
            </w:pPr>
            <w:r w:rsidRPr="003B508D">
              <w:rPr>
                <w:rFonts w:ascii="Times New Roman" w:hAnsi="Times New Roman" w:cs="Times New Roman"/>
                <w:sz w:val="24"/>
                <w:szCs w:val="24"/>
              </w:rPr>
              <w:t>• Творческие и олимпиадные работы;</w:t>
            </w:r>
          </w:p>
          <w:p w:rsidR="00191ED5" w:rsidRPr="003B508D" w:rsidRDefault="00191ED5" w:rsidP="005215FC">
            <w:pPr>
              <w:spacing w:line="240" w:lineRule="auto"/>
              <w:rPr>
                <w:rFonts w:ascii="Times New Roman" w:hAnsi="Times New Roman" w:cs="Times New Roman"/>
                <w:sz w:val="24"/>
                <w:szCs w:val="24"/>
              </w:rPr>
            </w:pPr>
            <w:r w:rsidRPr="003B508D">
              <w:rPr>
                <w:rFonts w:ascii="Times New Roman" w:hAnsi="Times New Roman" w:cs="Times New Roman"/>
                <w:sz w:val="24"/>
                <w:szCs w:val="24"/>
              </w:rPr>
              <w:t>• участие в конкурсах, смотрах различного уровня;</w:t>
            </w:r>
          </w:p>
          <w:p w:rsidR="00191ED5" w:rsidRPr="003B508D" w:rsidRDefault="00191ED5" w:rsidP="005215FC">
            <w:pPr>
              <w:spacing w:line="240" w:lineRule="auto"/>
              <w:rPr>
                <w:rFonts w:ascii="Times New Roman" w:hAnsi="Times New Roman" w:cs="Times New Roman"/>
                <w:sz w:val="24"/>
                <w:szCs w:val="24"/>
              </w:rPr>
            </w:pPr>
            <w:r w:rsidRPr="003B508D">
              <w:rPr>
                <w:rFonts w:ascii="Times New Roman" w:hAnsi="Times New Roman" w:cs="Times New Roman"/>
                <w:sz w:val="24"/>
                <w:szCs w:val="24"/>
              </w:rPr>
              <w:t>• портфель достижений;</w:t>
            </w:r>
          </w:p>
          <w:p w:rsidR="00191ED5" w:rsidRPr="003B508D" w:rsidRDefault="00191ED5" w:rsidP="005215FC">
            <w:pPr>
              <w:spacing w:line="240" w:lineRule="auto"/>
              <w:rPr>
                <w:rFonts w:ascii="Times New Roman" w:hAnsi="Times New Roman" w:cs="Times New Roman"/>
                <w:sz w:val="24"/>
                <w:szCs w:val="24"/>
              </w:rPr>
            </w:pPr>
            <w:r w:rsidRPr="003B508D">
              <w:rPr>
                <w:rFonts w:ascii="Times New Roman" w:hAnsi="Times New Roman" w:cs="Times New Roman"/>
                <w:sz w:val="24"/>
                <w:szCs w:val="24"/>
              </w:rPr>
              <w:t>• предметные недели;</w:t>
            </w:r>
          </w:p>
          <w:p w:rsidR="00191ED5" w:rsidRPr="003B508D" w:rsidRDefault="00191ED5" w:rsidP="005215FC">
            <w:pPr>
              <w:spacing w:line="240" w:lineRule="auto"/>
              <w:rPr>
                <w:rFonts w:ascii="Times New Roman" w:hAnsi="Times New Roman" w:cs="Times New Roman"/>
                <w:sz w:val="24"/>
                <w:szCs w:val="24"/>
              </w:rPr>
            </w:pPr>
            <w:r w:rsidRPr="003B508D">
              <w:rPr>
                <w:rFonts w:ascii="Times New Roman" w:hAnsi="Times New Roman" w:cs="Times New Roman"/>
                <w:sz w:val="24"/>
                <w:szCs w:val="24"/>
              </w:rPr>
              <w:t>• творческие отчеты:</w:t>
            </w:r>
          </w:p>
          <w:p w:rsidR="00191ED5" w:rsidRPr="003B508D" w:rsidRDefault="00191ED5" w:rsidP="005215FC">
            <w:pPr>
              <w:spacing w:line="240" w:lineRule="auto"/>
              <w:rPr>
                <w:rFonts w:ascii="Times New Roman" w:hAnsi="Times New Roman" w:cs="Times New Roman"/>
                <w:sz w:val="24"/>
                <w:szCs w:val="24"/>
              </w:rPr>
            </w:pPr>
            <w:r w:rsidRPr="003B508D">
              <w:rPr>
                <w:rFonts w:ascii="Times New Roman" w:hAnsi="Times New Roman" w:cs="Times New Roman"/>
                <w:sz w:val="24"/>
                <w:szCs w:val="24"/>
              </w:rPr>
              <w:t>• презентации деятельности.</w:t>
            </w:r>
          </w:p>
        </w:tc>
      </w:tr>
    </w:tbl>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lastRenderedPageBreak/>
        <w:br/>
        <w:t>Промежуточная аттестация обучающихся проводится с целью повышения ответственности общеобразовательного учреждения за результаты образовательного процесса, за объективную оценку усвоения обучающимися общеобразовательных программ каждого года обучения в общеобразовательном учреждении, за степень усвоения обучающимися федерального государственного образовательного стандарта, определенного общеобразовательной программой в рамках учебного года и курса в целом.</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Основной задачей промежуточной аттестации является установление фактического уровня и динамики достижения обучающимися с задержкой психического развития планируемых результатов (предметных, метапредметных, личностных) освоения адаптированной основной общеобразовательной программы начального общего образования. </w:t>
      </w:r>
      <w:r w:rsidRPr="003B508D">
        <w:rPr>
          <w:rFonts w:ascii="Times New Roman" w:hAnsi="Times New Roman" w:cs="Times New Roman"/>
          <w:sz w:val="24"/>
          <w:szCs w:val="24"/>
        </w:rPr>
        <w:br/>
        <w:t>Промежуточная аттестация может проводиться в следующих формах: итоговая контрольная работа, комплексная проверочная работа, итоговый опрос, тестирование, защита творческих работ, защита проектов и др. </w:t>
      </w:r>
      <w:r w:rsidRPr="003B508D">
        <w:rPr>
          <w:rFonts w:ascii="Times New Roman" w:hAnsi="Times New Roman" w:cs="Times New Roman"/>
          <w:sz w:val="24"/>
          <w:szCs w:val="24"/>
        </w:rPr>
        <w:br/>
      </w:r>
      <w:r w:rsidRPr="003B508D">
        <w:rPr>
          <w:rFonts w:ascii="Times New Roman" w:hAnsi="Times New Roman" w:cs="Times New Roman"/>
          <w:sz w:val="24"/>
          <w:szCs w:val="24"/>
        </w:rPr>
        <w:br/>
        <w:t>В соответствии с требованиями Стандарта приоритетными в диагностике становятся метапредметные диагностические работы. Метапредметные диагностические работы составляются из компетентностных заданий, требующих от ученика не только познавательных, но и регулятивн</w:t>
      </w:r>
      <w:r w:rsidR="005430B3">
        <w:rPr>
          <w:rFonts w:ascii="Times New Roman" w:hAnsi="Times New Roman" w:cs="Times New Roman"/>
          <w:sz w:val="24"/>
          <w:szCs w:val="24"/>
        </w:rPr>
        <w:t>ых и коммуникативных действий.</w:t>
      </w:r>
      <w:r w:rsidR="005430B3">
        <w:rPr>
          <w:rFonts w:ascii="Times New Roman" w:hAnsi="Times New Roman" w:cs="Times New Roman"/>
          <w:sz w:val="24"/>
          <w:szCs w:val="24"/>
        </w:rPr>
        <w:br/>
      </w:r>
      <w:r w:rsidRPr="003B508D">
        <w:rPr>
          <w:rFonts w:ascii="Times New Roman" w:hAnsi="Times New Roman" w:cs="Times New Roman"/>
          <w:sz w:val="24"/>
          <w:szCs w:val="24"/>
        </w:rPr>
        <w:t xml:space="preserve">В промежуточную аттестацию на этапе начального общего образования включена диагностика результатов личностного развития. Она проводится в разных формах (диагностическая работа, результаты наблюдения). Такая диагностика предполагает проявление учеником качеств личности: оценки поступков, обозначение жизненной позиции, культурного выбора, мотивов, личностных целей. </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Педагогические технологии (технология разноуровневого обучения, технология проблемного обучения, дифференцированный подход,  педагогика сотрудничества, творческая мастерская, исследовательский метод обучения,   технология проектной деятельности, здоровьесберегающие технологии, игровые технологии и др.), используемые учителями при изучении предметов учебного плана, направлены на  успешное освоение адаптированной основной общеобразовательной программы начального общего образования обучающихся с задержкой психического развития и реализацию стратегии развивающего, личностно-ориентированного обучения, обеспечивающего  развитие  обучающихся за счет уменьшения доли репродуктивной деятельности в учебном процессе.</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Организация образовательного процесса в МКОУ Сортавальского МР РК СОШ №</w:t>
      </w:r>
      <w:r w:rsidR="005430B3">
        <w:rPr>
          <w:rFonts w:ascii="Times New Roman" w:hAnsi="Times New Roman" w:cs="Times New Roman"/>
          <w:sz w:val="24"/>
          <w:szCs w:val="24"/>
        </w:rPr>
        <w:t xml:space="preserve">6 </w:t>
      </w:r>
      <w:r w:rsidRPr="003B508D">
        <w:rPr>
          <w:rFonts w:ascii="Times New Roman" w:hAnsi="Times New Roman" w:cs="Times New Roman"/>
          <w:sz w:val="24"/>
          <w:szCs w:val="24"/>
        </w:rPr>
        <w:t>соответствует нормам СанПина.</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Количество учебных занятий за 4 учебных года составляет не более 3732 часов. В ходе освоения адаптированной основной образовательной программы начального общего образования обучающихся с задержкой психического развития  при реализации учебного плана на первом уровне общего образования формируются базовые основы и фундамент всего последующего обучения, в том числе:</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закладывается основа формирования учебной деятельности ребёнка - система учебных и познавательных мотивов, умение принимать,</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lastRenderedPageBreak/>
        <w:t>сохранять, реализовывать учебные цели, умение планировать, контролировать и оценивать учебные действия и их результат;</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формируются универсальные учебные действия;</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развивается познавательная мотивация и интересы обучающихся, их готовность и способность к сотрудничеству и совместной</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деятельности ученика с учителем и одноклассниками, формируются основы нравственного поведения, определяющего отношения</w:t>
      </w:r>
    </w:p>
    <w:p w:rsidR="00B17D54"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личности с обществом и окружающими людьми.</w:t>
      </w:r>
      <w:r w:rsidRPr="003B508D">
        <w:rPr>
          <w:rFonts w:ascii="Times New Roman" w:hAnsi="Times New Roman" w:cs="Times New Roman"/>
          <w:sz w:val="24"/>
          <w:szCs w:val="24"/>
        </w:rPr>
        <w:br/>
      </w:r>
    </w:p>
    <w:p w:rsidR="00A97618" w:rsidRPr="005549A1" w:rsidRDefault="00191ED5" w:rsidP="00A97618">
      <w:pPr>
        <w:rPr>
          <w:rFonts w:ascii="Times New Roman" w:hAnsi="Times New Roman" w:cs="Times New Roman"/>
          <w:sz w:val="24"/>
          <w:szCs w:val="24"/>
        </w:rPr>
      </w:pPr>
      <w:r w:rsidRPr="003B508D">
        <w:rPr>
          <w:rFonts w:ascii="Times New Roman" w:hAnsi="Times New Roman" w:cs="Times New Roman"/>
          <w:sz w:val="24"/>
          <w:szCs w:val="24"/>
        </w:rPr>
        <w:t xml:space="preserve">Реализация учебного плана обеспечена необходимыми кадрами специалистов, программно-методическими комплексами по всем компонентам федерального базисного учебного плана.  Изучение учебных предметов федерального компонента организовано с использованием учебников, входящих  в федеральный перечень, рекомендованный к использованию в образовательном процессе.    </w:t>
      </w:r>
      <w:r w:rsidRPr="003B508D">
        <w:rPr>
          <w:rFonts w:ascii="Times New Roman" w:hAnsi="Times New Roman" w:cs="Times New Roman"/>
          <w:sz w:val="24"/>
          <w:szCs w:val="24"/>
        </w:rPr>
        <w:br/>
      </w:r>
      <w:r w:rsidRPr="003B508D">
        <w:rPr>
          <w:rFonts w:ascii="Times New Roman" w:hAnsi="Times New Roman" w:cs="Times New Roman"/>
          <w:sz w:val="24"/>
          <w:szCs w:val="24"/>
        </w:rPr>
        <w:br/>
        <w:t>Учебный план учитывает образовательные запросы родителей и обучающихся в рамках выделяемого стандартного государственного финансирования.</w:t>
      </w:r>
    </w:p>
    <w:p w:rsidR="00A97618" w:rsidRPr="005549A1" w:rsidRDefault="00A97618" w:rsidP="00A97618">
      <w:pPr>
        <w:pStyle w:val="a9"/>
        <w:spacing w:line="240" w:lineRule="auto"/>
        <w:ind w:firstLine="709"/>
        <w:rPr>
          <w:rFonts w:ascii="Times New Roman" w:hAnsi="Times New Roman"/>
          <w:color w:val="auto"/>
          <w:sz w:val="24"/>
          <w:szCs w:val="24"/>
        </w:rPr>
      </w:pPr>
      <w:r w:rsidRPr="005549A1">
        <w:rPr>
          <w:rFonts w:ascii="Times New Roman" w:hAnsi="Times New Roman"/>
          <w:color w:val="auto"/>
          <w:sz w:val="24"/>
          <w:szCs w:val="24"/>
        </w:rPr>
        <w:t xml:space="preserve">В учебном плане представлены семь предметных областей и коррекционно-развивающая область. </w:t>
      </w:r>
      <w:r w:rsidRPr="005549A1">
        <w:rPr>
          <w:rFonts w:ascii="Times New Roman" w:hAnsi="Times New Roman"/>
          <w:color w:val="auto"/>
          <w:spacing w:val="-4"/>
          <w:sz w:val="24"/>
          <w:szCs w:val="24"/>
        </w:rPr>
        <w:t xml:space="preserve">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задержкой психического развития (далее – ЗПР). Коррекционно-развивающая область включена в структуру учебного плана </w:t>
      </w:r>
      <w:r w:rsidRPr="005549A1">
        <w:rPr>
          <w:rFonts w:ascii="Times New Roman" w:hAnsi="Times New Roman"/>
          <w:color w:val="auto"/>
          <w:sz w:val="24"/>
          <w:szCs w:val="24"/>
        </w:rPr>
        <w:t>с целью коррекции недостатков психофизического развития обучающихся</w:t>
      </w:r>
      <w:r w:rsidRPr="005549A1">
        <w:rPr>
          <w:rFonts w:ascii="Times New Roman" w:hAnsi="Times New Roman"/>
          <w:color w:val="auto"/>
          <w:spacing w:val="-4"/>
          <w:sz w:val="24"/>
          <w:szCs w:val="24"/>
        </w:rPr>
        <w:t>.</w:t>
      </w:r>
    </w:p>
    <w:p w:rsidR="00A97618" w:rsidRPr="005549A1" w:rsidRDefault="00A97618" w:rsidP="00A97618">
      <w:pPr>
        <w:pStyle w:val="a9"/>
        <w:spacing w:line="240" w:lineRule="auto"/>
        <w:ind w:firstLine="709"/>
        <w:rPr>
          <w:rFonts w:ascii="Times New Roman" w:hAnsi="Times New Roman"/>
          <w:sz w:val="24"/>
          <w:szCs w:val="24"/>
        </w:rPr>
      </w:pPr>
      <w:r w:rsidRPr="005549A1">
        <w:rPr>
          <w:rFonts w:ascii="Times New Roman" w:hAnsi="Times New Roman"/>
          <w:color w:val="auto"/>
          <w:sz w:val="24"/>
          <w:szCs w:val="24"/>
        </w:rPr>
        <w:t>Учебный план состоит из двух частей — обязательной части и части, формируемой участниками образовательных отношений.</w:t>
      </w:r>
    </w:p>
    <w:p w:rsidR="00A97618" w:rsidRPr="005549A1" w:rsidRDefault="00A97618" w:rsidP="00A97618">
      <w:pPr>
        <w:pStyle w:val="a9"/>
        <w:spacing w:line="240" w:lineRule="auto"/>
        <w:ind w:firstLine="709"/>
        <w:rPr>
          <w:rFonts w:ascii="Times New Roman" w:hAnsi="Times New Roman"/>
          <w:sz w:val="24"/>
          <w:szCs w:val="24"/>
        </w:rPr>
      </w:pPr>
      <w:r w:rsidRPr="005549A1">
        <w:rPr>
          <w:rFonts w:ascii="Times New Roman" w:hAnsi="Times New Roman"/>
          <w:sz w:val="24"/>
          <w:szCs w:val="24"/>
        </w:rPr>
        <w:t xml:space="preserve">Обязательная часть учебного плана определяет </w:t>
      </w:r>
      <w:r w:rsidRPr="005549A1">
        <w:rPr>
          <w:rFonts w:ascii="Times New Roman" w:hAnsi="Times New Roman"/>
          <w:spacing w:val="2"/>
          <w:sz w:val="24"/>
          <w:szCs w:val="24"/>
        </w:rPr>
        <w:t>состав учебных предметов обязательных предметных обла</w:t>
      </w:r>
      <w:r w:rsidRPr="005549A1">
        <w:rPr>
          <w:rFonts w:ascii="Times New Roman" w:hAnsi="Times New Roman"/>
          <w:sz w:val="24"/>
          <w:szCs w:val="24"/>
        </w:rPr>
        <w:t>стей, которые должны быть реализованы во всех имеющих государственную аккредитацию образовательных учреждениях, реализующих АООП НОО, и учебное время, отводимое на их изучение по классам (годам) обучения.</w:t>
      </w:r>
    </w:p>
    <w:p w:rsidR="00A97618" w:rsidRPr="005549A1" w:rsidRDefault="00A97618" w:rsidP="00A97618">
      <w:pPr>
        <w:pStyle w:val="a9"/>
        <w:spacing w:line="240" w:lineRule="auto"/>
        <w:ind w:firstLine="709"/>
        <w:rPr>
          <w:rFonts w:ascii="Times New Roman" w:hAnsi="Times New Roman"/>
          <w:color w:val="auto"/>
          <w:sz w:val="24"/>
          <w:szCs w:val="24"/>
        </w:rPr>
      </w:pPr>
      <w:r w:rsidRPr="005549A1">
        <w:rPr>
          <w:rFonts w:ascii="Times New Roman" w:hAnsi="Times New Roman"/>
          <w:color w:val="auto"/>
          <w:sz w:val="24"/>
          <w:szCs w:val="24"/>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w:t>
      </w:r>
      <w:r w:rsidRPr="005549A1">
        <w:rPr>
          <w:rFonts w:ascii="Times New Roman" w:hAnsi="Times New Roman"/>
          <w:color w:val="auto"/>
          <w:spacing w:val="2"/>
          <w:sz w:val="24"/>
          <w:szCs w:val="24"/>
        </w:rPr>
        <w:t xml:space="preserve"> 1 и 1дополнительном классах </w:t>
      </w:r>
      <w:r w:rsidRPr="005549A1">
        <w:rPr>
          <w:rFonts w:ascii="Times New Roman" w:hAnsi="Times New Roman"/>
          <w:color w:val="auto"/>
          <w:sz w:val="24"/>
          <w:szCs w:val="24"/>
        </w:rPr>
        <w:t>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A97618" w:rsidRPr="005549A1" w:rsidRDefault="00A97618" w:rsidP="00A97618">
      <w:pPr>
        <w:autoSpaceDE w:val="0"/>
        <w:autoSpaceDN w:val="0"/>
        <w:adjustRightInd w:val="0"/>
        <w:ind w:firstLine="709"/>
        <w:jc w:val="both"/>
        <w:rPr>
          <w:rFonts w:ascii="Times New Roman" w:hAnsi="Times New Roman" w:cs="Times New Roman"/>
          <w:sz w:val="24"/>
          <w:szCs w:val="24"/>
        </w:rPr>
      </w:pPr>
      <w:r w:rsidRPr="005549A1">
        <w:rPr>
          <w:rFonts w:ascii="Times New Roman" w:hAnsi="Times New Roman" w:cs="Times New Roman"/>
          <w:sz w:val="24"/>
          <w:szCs w:val="24"/>
        </w:rPr>
        <w:t xml:space="preserve">на увеличение учебных часов, отводимых на изучение отдельных учебных предметов обязательной части; </w:t>
      </w:r>
    </w:p>
    <w:p w:rsidR="00A97618" w:rsidRPr="005549A1" w:rsidRDefault="00A97618" w:rsidP="00A97618">
      <w:pPr>
        <w:tabs>
          <w:tab w:val="left" w:pos="1260"/>
        </w:tabs>
        <w:adjustRightInd w:val="0"/>
        <w:ind w:firstLine="709"/>
        <w:jc w:val="both"/>
        <w:rPr>
          <w:rFonts w:ascii="Times New Roman" w:hAnsi="Times New Roman" w:cs="Times New Roman"/>
          <w:sz w:val="24"/>
          <w:szCs w:val="24"/>
        </w:rPr>
      </w:pPr>
      <w:r w:rsidRPr="005549A1">
        <w:rPr>
          <w:rFonts w:ascii="Times New Roman" w:hAnsi="Times New Roman" w:cs="Times New Roman"/>
          <w:sz w:val="24"/>
          <w:szCs w:val="24"/>
        </w:rPr>
        <w:t xml:space="preserve">на введение учебных курсов,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  </w:t>
      </w:r>
    </w:p>
    <w:p w:rsidR="00A97618" w:rsidRPr="005549A1" w:rsidRDefault="00A97618" w:rsidP="00A97618">
      <w:pPr>
        <w:tabs>
          <w:tab w:val="left" w:pos="1260"/>
        </w:tabs>
        <w:adjustRightInd w:val="0"/>
        <w:ind w:firstLine="709"/>
        <w:jc w:val="both"/>
        <w:rPr>
          <w:rFonts w:ascii="Times New Roman" w:hAnsi="Times New Roman" w:cs="Times New Roman"/>
          <w:sz w:val="24"/>
          <w:szCs w:val="24"/>
        </w:rPr>
      </w:pPr>
      <w:r w:rsidRPr="005549A1">
        <w:rPr>
          <w:rFonts w:ascii="Times New Roman" w:hAnsi="Times New Roman" w:cs="Times New Roman"/>
          <w:sz w:val="24"/>
          <w:szCs w:val="24"/>
        </w:rPr>
        <w:t>на введение учебных курсов для факультативного изучения отдельных учебных предметов (например: элементарная компьютерная грамотность и др.);</w:t>
      </w:r>
    </w:p>
    <w:p w:rsidR="00A97618" w:rsidRPr="005549A1" w:rsidRDefault="00A97618" w:rsidP="00A97618">
      <w:pPr>
        <w:adjustRightInd w:val="0"/>
        <w:ind w:firstLine="709"/>
        <w:jc w:val="both"/>
        <w:rPr>
          <w:rFonts w:ascii="Times New Roman" w:hAnsi="Times New Roman" w:cs="Times New Roman"/>
          <w:sz w:val="24"/>
          <w:szCs w:val="24"/>
        </w:rPr>
      </w:pPr>
      <w:r w:rsidRPr="005549A1">
        <w:rPr>
          <w:rFonts w:ascii="Times New Roman" w:hAnsi="Times New Roman" w:cs="Times New Roman"/>
          <w:sz w:val="24"/>
          <w:szCs w:val="24"/>
        </w:rPr>
        <w:t>на введение учебных курсов, обеспечивающих различные интересы обучающихся, в том числе этнокультурные (например: история и культура родного края и др.).</w:t>
      </w:r>
    </w:p>
    <w:p w:rsidR="00A97618" w:rsidRPr="00B17D54" w:rsidRDefault="00A97618" w:rsidP="00A97618">
      <w:pPr>
        <w:ind w:firstLine="709"/>
        <w:jc w:val="both"/>
        <w:rPr>
          <w:rFonts w:ascii="Times New Roman" w:hAnsi="Times New Roman" w:cs="Times New Roman"/>
          <w:sz w:val="24"/>
          <w:szCs w:val="24"/>
        </w:rPr>
      </w:pPr>
      <w:r w:rsidRPr="005549A1">
        <w:rPr>
          <w:rFonts w:ascii="Times New Roman" w:hAnsi="Times New Roman" w:cs="Times New Roman"/>
          <w:sz w:val="24"/>
          <w:szCs w:val="24"/>
        </w:rPr>
        <w:lastRenderedPageBreak/>
        <w:t>Количество часов, отведенных на освоение обучающимися с ЗПР учебного плана,</w:t>
      </w:r>
      <w:r w:rsidRPr="00B17D54">
        <w:rPr>
          <w:rFonts w:ascii="Times New Roman" w:hAnsi="Times New Roman" w:cs="Times New Roman"/>
          <w:sz w:val="24"/>
          <w:szCs w:val="24"/>
        </w:rPr>
        <w:t xml:space="preserve"> состоящего из обязательной части и части, формируемой участниками образовательных отношений, в совокупности не превышает величину максимально допустимой недельной образовательной нагрузки </w:t>
      </w:r>
      <w:r w:rsidRPr="00B17D54">
        <w:rPr>
          <w:rFonts w:ascii="Times New Roman" w:hAnsi="Times New Roman" w:cs="Times New Roman"/>
          <w:spacing w:val="2"/>
          <w:sz w:val="24"/>
          <w:szCs w:val="24"/>
        </w:rPr>
        <w:t>обучающихся в соответствии с сани</w:t>
      </w:r>
      <w:r w:rsidRPr="00B17D54">
        <w:rPr>
          <w:rFonts w:ascii="Times New Roman" w:hAnsi="Times New Roman" w:cs="Times New Roman"/>
          <w:sz w:val="24"/>
          <w:szCs w:val="24"/>
        </w:rPr>
        <w:t>тарно­гигиеническими требованиями.</w:t>
      </w:r>
    </w:p>
    <w:p w:rsidR="00A97618" w:rsidRPr="005549A1" w:rsidRDefault="00A97618" w:rsidP="00A97618">
      <w:pPr>
        <w:tabs>
          <w:tab w:val="left" w:pos="1260"/>
        </w:tabs>
        <w:autoSpaceDE w:val="0"/>
        <w:autoSpaceDN w:val="0"/>
        <w:adjustRightInd w:val="0"/>
        <w:ind w:firstLine="709"/>
        <w:jc w:val="both"/>
        <w:rPr>
          <w:rFonts w:ascii="Times New Roman" w:hAnsi="Times New Roman" w:cs="Times New Roman"/>
          <w:spacing w:val="2"/>
          <w:sz w:val="24"/>
          <w:szCs w:val="24"/>
        </w:rPr>
      </w:pPr>
      <w:r w:rsidRPr="00B17D54">
        <w:rPr>
          <w:rFonts w:ascii="Times New Roman" w:hAnsi="Times New Roman" w:cs="Times New Roman"/>
          <w:sz w:val="24"/>
          <w:szCs w:val="24"/>
        </w:rPr>
        <w:t>Обязательным компонентом учебного плана является внеурочная деятельность. В соответствии с требованиями ФГОС начального общего образования обучающихся с ОВЗ</w:t>
      </w:r>
      <w:r w:rsidRPr="00B17D54">
        <w:rPr>
          <w:rFonts w:ascii="Times New Roman" w:hAnsi="Times New Roman" w:cs="Times New Roman"/>
          <w:bCs/>
          <w:sz w:val="24"/>
          <w:szCs w:val="24"/>
        </w:rPr>
        <w:t xml:space="preserve"> внеурочная деятельность</w:t>
      </w:r>
      <w:r w:rsidRPr="00B17D54">
        <w:rPr>
          <w:rFonts w:ascii="Times New Roman" w:hAnsi="Times New Roman" w:cs="Times New Roman"/>
          <w:b/>
          <w:bCs/>
          <w:sz w:val="24"/>
          <w:szCs w:val="24"/>
        </w:rPr>
        <w:t xml:space="preserve"> </w:t>
      </w:r>
      <w:r w:rsidRPr="00B17D54">
        <w:rPr>
          <w:rFonts w:ascii="Times New Roman" w:hAnsi="Times New Roman" w:cs="Times New Roman"/>
          <w:sz w:val="24"/>
          <w:szCs w:val="24"/>
        </w:rPr>
        <w:t>организ</w:t>
      </w:r>
      <w:r w:rsidRPr="00B17D54">
        <w:rPr>
          <w:rFonts w:ascii="Times New Roman" w:hAnsi="Times New Roman" w:cs="Times New Roman"/>
          <w:spacing w:val="2"/>
          <w:sz w:val="24"/>
          <w:szCs w:val="24"/>
        </w:rPr>
        <w:t>уется по направлениям развития личности (духовно­нравственное, социальное, общеинтеллектуальное, общекультур</w:t>
      </w:r>
      <w:r w:rsidRPr="00B17D54">
        <w:rPr>
          <w:rFonts w:ascii="Times New Roman" w:hAnsi="Times New Roman" w:cs="Times New Roman"/>
          <w:sz w:val="24"/>
          <w:szCs w:val="24"/>
        </w:rPr>
        <w:t xml:space="preserve">ное, спортивно­оздоровительное). </w:t>
      </w:r>
      <w:r w:rsidRPr="00B17D54">
        <w:rPr>
          <w:rFonts w:ascii="Times New Roman" w:hAnsi="Times New Roman" w:cs="Times New Roman"/>
          <w:spacing w:val="2"/>
          <w:sz w:val="24"/>
          <w:szCs w:val="24"/>
        </w:rPr>
        <w:t>Организация занятий по направлениям внеурочной деятельности</w:t>
      </w:r>
      <w:r w:rsidRPr="00C85E15">
        <w:rPr>
          <w:spacing w:val="2"/>
        </w:rPr>
        <w:t xml:space="preserve"> </w:t>
      </w:r>
      <w:r w:rsidRPr="005549A1">
        <w:rPr>
          <w:rFonts w:ascii="Times New Roman" w:hAnsi="Times New Roman" w:cs="Times New Roman"/>
          <w:spacing w:val="2"/>
          <w:sz w:val="24"/>
          <w:szCs w:val="24"/>
        </w:rPr>
        <w:t>является неотъемлемой частью образовательного процесса в образовательно</w:t>
      </w:r>
      <w:r w:rsidR="005549A1">
        <w:rPr>
          <w:rFonts w:ascii="Times New Roman" w:hAnsi="Times New Roman" w:cs="Times New Roman"/>
          <w:spacing w:val="2"/>
          <w:sz w:val="24"/>
          <w:szCs w:val="24"/>
        </w:rPr>
        <w:t>й организации.</w:t>
      </w:r>
    </w:p>
    <w:p w:rsidR="00A97618" w:rsidRPr="005549A1" w:rsidRDefault="00A97618" w:rsidP="00A97618">
      <w:pPr>
        <w:pStyle w:val="a9"/>
        <w:spacing w:line="240" w:lineRule="auto"/>
        <w:ind w:firstLine="709"/>
        <w:rPr>
          <w:rFonts w:ascii="Times New Roman" w:hAnsi="Times New Roman"/>
          <w:spacing w:val="1"/>
          <w:sz w:val="24"/>
          <w:szCs w:val="24"/>
        </w:rPr>
      </w:pPr>
      <w:r w:rsidRPr="005549A1">
        <w:rPr>
          <w:rFonts w:ascii="Times New Roman" w:hAnsi="Times New Roman"/>
          <w:sz w:val="24"/>
          <w:szCs w:val="24"/>
        </w:rPr>
        <w:t xml:space="preserve">Коррекционно-развивающая область, согласно требованиям </w:t>
      </w:r>
      <w:r w:rsidRPr="005549A1">
        <w:rPr>
          <w:rFonts w:ascii="Times New Roman" w:hAnsi="Times New Roman"/>
          <w:color w:val="auto"/>
          <w:sz w:val="24"/>
          <w:szCs w:val="24"/>
        </w:rPr>
        <w:t xml:space="preserve">ФГОС </w:t>
      </w:r>
      <w:r w:rsidRPr="005549A1">
        <w:rPr>
          <w:rFonts w:ascii="Times New Roman" w:hAnsi="Times New Roman"/>
          <w:sz w:val="24"/>
          <w:szCs w:val="24"/>
        </w:rPr>
        <w:t xml:space="preserve">начального общего образования обучающихся с ОВЗ, является обязательной частью внеурочной деятельности и представлена </w:t>
      </w:r>
      <w:r w:rsidRPr="005549A1">
        <w:rPr>
          <w:rFonts w:ascii="Times New Roman" w:hAnsi="Times New Roman"/>
          <w:spacing w:val="1"/>
          <w:sz w:val="24"/>
          <w:szCs w:val="24"/>
        </w:rPr>
        <w:t xml:space="preserve">фронтальными и индивидуальными </w:t>
      </w:r>
      <w:r w:rsidRPr="005549A1">
        <w:rPr>
          <w:rFonts w:ascii="Times New Roman" w:hAnsi="Times New Roman"/>
          <w:sz w:val="24"/>
          <w:szCs w:val="24"/>
        </w:rPr>
        <w:t xml:space="preserve">коррекционно-развивающими занятиями (логопедическими и психокоррекционными) и ритмикой, </w:t>
      </w:r>
      <w:r w:rsidRPr="005549A1">
        <w:rPr>
          <w:rFonts w:ascii="Times New Roman" w:hAnsi="Times New Roman"/>
          <w:spacing w:val="1"/>
          <w:sz w:val="24"/>
          <w:szCs w:val="24"/>
        </w:rPr>
        <w:t xml:space="preserve">направленными на </w:t>
      </w:r>
      <w:r w:rsidRPr="005549A1">
        <w:rPr>
          <w:rFonts w:ascii="Times New Roman" w:hAnsi="Times New Roman"/>
          <w:sz w:val="24"/>
          <w:szCs w:val="24"/>
        </w:rPr>
        <w:t>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образовательным учреждением самостоятельно, исходя из психофизических особенностей обучающихся с ЗПР на основании рекомендаций ПМПК и индивидуальной программы реабилитации инвалида. К</w:t>
      </w:r>
      <w:r w:rsidRPr="005549A1">
        <w:rPr>
          <w:rFonts w:ascii="Times New Roman" w:hAnsi="Times New Roman"/>
          <w:kern w:val="2"/>
          <w:sz w:val="24"/>
          <w:szCs w:val="24"/>
        </w:rPr>
        <w:t>оррекционно-развивающие занятия могут проводиться в индивидуальной и групповой форме.</w:t>
      </w:r>
    </w:p>
    <w:p w:rsidR="00A97618" w:rsidRPr="005549A1" w:rsidRDefault="00A97618" w:rsidP="00A97618">
      <w:pPr>
        <w:pStyle w:val="a9"/>
        <w:spacing w:line="240" w:lineRule="auto"/>
        <w:ind w:firstLine="709"/>
        <w:rPr>
          <w:rFonts w:ascii="Times New Roman" w:hAnsi="Times New Roman"/>
          <w:sz w:val="24"/>
          <w:szCs w:val="24"/>
        </w:rPr>
      </w:pPr>
      <w:r w:rsidRPr="005549A1">
        <w:rPr>
          <w:rFonts w:ascii="Times New Roman" w:hAnsi="Times New Roman"/>
          <w:sz w:val="24"/>
          <w:szCs w:val="24"/>
        </w:rPr>
        <w:t>Организация внеурочной деятельности предполагает, что в этой работе принимают участие все педагогические работники образовательного учреждения (учителя-дефектологи,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A97618" w:rsidRPr="005549A1" w:rsidRDefault="00A97618" w:rsidP="00A97618">
      <w:pPr>
        <w:pStyle w:val="14TexstOSNOVA1012"/>
        <w:spacing w:line="240" w:lineRule="auto"/>
        <w:ind w:firstLine="709"/>
        <w:rPr>
          <w:rFonts w:ascii="Times New Roman" w:eastAsia="Times New Roman" w:hAnsi="Times New Roman" w:cs="Times New Roman"/>
          <w:color w:val="auto"/>
          <w:sz w:val="24"/>
          <w:szCs w:val="24"/>
        </w:rPr>
      </w:pPr>
      <w:r w:rsidRPr="005549A1">
        <w:rPr>
          <w:rFonts w:ascii="Times New Roman" w:eastAsia="Times New Roman" w:hAnsi="Times New Roman" w:cs="Times New Roman"/>
          <w:color w:val="auto"/>
          <w:sz w:val="24"/>
          <w:szCs w:val="24"/>
        </w:rPr>
        <w:t>Внеурочная деятельность формируется из часов, необходимых для обеспечения индивидуальных потребностей обучающихся с ОВЗ и в сумме составляет 10 часов в неделю на каждый класс, из которых не менее 5 часов предусматривается на реализацию обязательных занятий коррекционной направленности, остальные – используется на внеурочную деятельность по различным ее направлениям.</w:t>
      </w:r>
    </w:p>
    <w:p w:rsidR="00A97618" w:rsidRPr="005549A1" w:rsidRDefault="00A97618" w:rsidP="00A97618">
      <w:pPr>
        <w:autoSpaceDE w:val="0"/>
        <w:autoSpaceDN w:val="0"/>
        <w:adjustRightInd w:val="0"/>
        <w:ind w:firstLine="709"/>
        <w:jc w:val="both"/>
        <w:rPr>
          <w:rFonts w:ascii="Times New Roman" w:hAnsi="Times New Roman" w:cs="Times New Roman"/>
          <w:sz w:val="24"/>
          <w:szCs w:val="24"/>
        </w:rPr>
      </w:pPr>
      <w:r w:rsidRPr="005549A1">
        <w:rPr>
          <w:rFonts w:ascii="Times New Roman" w:hAnsi="Times New Roman" w:cs="Times New Roman"/>
          <w:sz w:val="24"/>
          <w:szCs w:val="24"/>
        </w:rPr>
        <w:t>Максимальный общий объем недельной образовательной нагрузки (количество учебных занятий), реализуемой через урочную и внеурочную деятельность, не должен превышать гигиенические требования к максимальному общему объему недельной нагрузки обучающихся с ОВЗ, установленной СанПиН 2.4.2.3286-15.</w:t>
      </w:r>
    </w:p>
    <w:p w:rsidR="00A97618" w:rsidRPr="005549A1" w:rsidRDefault="00A97618" w:rsidP="00A97618">
      <w:pPr>
        <w:autoSpaceDE w:val="0"/>
        <w:autoSpaceDN w:val="0"/>
        <w:adjustRightInd w:val="0"/>
        <w:ind w:firstLine="709"/>
        <w:jc w:val="both"/>
        <w:rPr>
          <w:rFonts w:ascii="Times New Roman" w:hAnsi="Times New Roman" w:cs="Times New Roman"/>
          <w:sz w:val="24"/>
          <w:szCs w:val="24"/>
        </w:rPr>
      </w:pPr>
      <w:r w:rsidRPr="005549A1">
        <w:rPr>
          <w:rFonts w:ascii="Times New Roman" w:hAnsi="Times New Roman" w:cs="Times New Roman"/>
          <w:sz w:val="24"/>
          <w:szCs w:val="24"/>
        </w:rPr>
        <w:t>Время, отведённое на внеурочную деятельность, учитывается при определении объёмов финансирования, направляемых на реализацию адаптированной основной образовательной программы.</w:t>
      </w:r>
    </w:p>
    <w:p w:rsidR="00A97618" w:rsidRPr="00C85E15" w:rsidRDefault="00A97618" w:rsidP="00A97618">
      <w:pPr>
        <w:pStyle w:val="a9"/>
        <w:spacing w:line="240" w:lineRule="auto"/>
        <w:ind w:firstLine="709"/>
        <w:rPr>
          <w:rFonts w:ascii="Times New Roman" w:hAnsi="Times New Roman"/>
          <w:color w:val="auto"/>
          <w:sz w:val="22"/>
          <w:szCs w:val="22"/>
        </w:rPr>
      </w:pPr>
      <w:r w:rsidRPr="00C85E15">
        <w:rPr>
          <w:rFonts w:ascii="Times New Roman" w:hAnsi="Times New Roman"/>
          <w:color w:val="auto"/>
          <w:sz w:val="22"/>
          <w:szCs w:val="22"/>
        </w:rPr>
        <w:t>Чередование учебной и внеурочной деятельности в рамках реализации АООП НОО определяет образовательное учреждение.</w:t>
      </w:r>
    </w:p>
    <w:p w:rsidR="00A97618" w:rsidRPr="005549A1" w:rsidRDefault="00A97618" w:rsidP="00A97618">
      <w:pPr>
        <w:ind w:firstLine="709"/>
        <w:jc w:val="both"/>
        <w:rPr>
          <w:rFonts w:ascii="Times New Roman" w:hAnsi="Times New Roman" w:cs="Times New Roman"/>
          <w:sz w:val="24"/>
          <w:szCs w:val="24"/>
        </w:rPr>
      </w:pPr>
      <w:r w:rsidRPr="005549A1">
        <w:rPr>
          <w:rFonts w:ascii="Times New Roman" w:hAnsi="Times New Roman" w:cs="Times New Roman"/>
          <w:sz w:val="24"/>
          <w:szCs w:val="24"/>
        </w:rPr>
        <w:t xml:space="preserve">Часы коррекционно-развивающей области представлены групповыми и индивидуальными коррекционно-развивающими занятиями (логопедическими и психокоррекционными), направленными на коррекцию недостатков психофизического развития обучающихся и восполнение пробелов в знаниях, а также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w:t>
      </w:r>
      <w:r w:rsidRPr="005549A1">
        <w:rPr>
          <w:rFonts w:ascii="Times New Roman" w:hAnsi="Times New Roman" w:cs="Times New Roman"/>
          <w:sz w:val="24"/>
          <w:szCs w:val="24"/>
        </w:rPr>
        <w:lastRenderedPageBreak/>
        <w:t>улучшения осанки детей. Количество часов в неделю указывается на одного обучающегося.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 на групповые занятия – до 40 минут.</w:t>
      </w:r>
    </w:p>
    <w:p w:rsidR="005549A1" w:rsidRDefault="005549A1" w:rsidP="005549A1">
      <w:pPr>
        <w:rPr>
          <w:rFonts w:ascii="Times New Roman" w:hAnsi="Times New Roman" w:cs="Times New Roman"/>
          <w:sz w:val="24"/>
          <w:szCs w:val="24"/>
        </w:rPr>
      </w:pPr>
    </w:p>
    <w:p w:rsidR="005549A1" w:rsidRPr="003B508D" w:rsidRDefault="005549A1" w:rsidP="005549A1">
      <w:pPr>
        <w:jc w:val="center"/>
        <w:rPr>
          <w:rFonts w:ascii="Times New Roman" w:hAnsi="Times New Roman" w:cs="Times New Roman"/>
          <w:sz w:val="24"/>
          <w:szCs w:val="24"/>
        </w:rPr>
      </w:pPr>
      <w:r w:rsidRPr="003B508D">
        <w:rPr>
          <w:rFonts w:ascii="Times New Roman" w:hAnsi="Times New Roman" w:cs="Times New Roman"/>
          <w:sz w:val="24"/>
          <w:szCs w:val="24"/>
        </w:rPr>
        <w:t>Учебный план (недельный) адаптированной основной образовательной программы</w:t>
      </w:r>
      <w:r>
        <w:rPr>
          <w:rFonts w:ascii="Times New Roman" w:hAnsi="Times New Roman" w:cs="Times New Roman"/>
          <w:sz w:val="24"/>
          <w:szCs w:val="24"/>
        </w:rPr>
        <w:t xml:space="preserve"> </w:t>
      </w:r>
      <w:r>
        <w:rPr>
          <w:rFonts w:ascii="Times New Roman" w:hAnsi="Times New Roman" w:cs="Times New Roman"/>
          <w:sz w:val="24"/>
          <w:szCs w:val="24"/>
        </w:rPr>
        <w:br/>
        <w:t>начального общего образования</w:t>
      </w:r>
      <w:r w:rsidRPr="003B508D">
        <w:rPr>
          <w:rFonts w:ascii="Times New Roman" w:hAnsi="Times New Roman" w:cs="Times New Roman"/>
          <w:sz w:val="24"/>
          <w:szCs w:val="24"/>
        </w:rPr>
        <w:t xml:space="preserve"> обучающихся с задержкой психического развития</w:t>
      </w:r>
    </w:p>
    <w:p w:rsidR="005549A1" w:rsidRPr="003B508D" w:rsidRDefault="005549A1" w:rsidP="005549A1">
      <w:pPr>
        <w:jc w:val="center"/>
        <w:rPr>
          <w:rFonts w:ascii="Times New Roman" w:hAnsi="Times New Roman" w:cs="Times New Roman"/>
          <w:sz w:val="24"/>
          <w:szCs w:val="24"/>
        </w:rPr>
      </w:pPr>
      <w:r w:rsidRPr="003B508D">
        <w:rPr>
          <w:rFonts w:ascii="Times New Roman" w:hAnsi="Times New Roman" w:cs="Times New Roman"/>
          <w:sz w:val="24"/>
          <w:szCs w:val="24"/>
        </w:rPr>
        <w:t>Муниципального казённого общеобразовательного учреждения</w:t>
      </w:r>
    </w:p>
    <w:p w:rsidR="005549A1" w:rsidRPr="003B508D" w:rsidRDefault="005549A1" w:rsidP="005549A1">
      <w:pPr>
        <w:jc w:val="center"/>
        <w:rPr>
          <w:rFonts w:ascii="Times New Roman" w:hAnsi="Times New Roman" w:cs="Times New Roman"/>
          <w:sz w:val="24"/>
          <w:szCs w:val="24"/>
        </w:rPr>
      </w:pPr>
      <w:r w:rsidRPr="003B508D">
        <w:rPr>
          <w:rFonts w:ascii="Times New Roman" w:hAnsi="Times New Roman" w:cs="Times New Roman"/>
          <w:sz w:val="24"/>
          <w:szCs w:val="24"/>
        </w:rPr>
        <w:t>Сортавальского муниципального района Республики Карелия</w:t>
      </w:r>
    </w:p>
    <w:p w:rsidR="00A97618" w:rsidRPr="005549A1" w:rsidRDefault="005549A1" w:rsidP="005549A1">
      <w:pPr>
        <w:jc w:val="center"/>
        <w:rPr>
          <w:rFonts w:ascii="Times New Roman" w:hAnsi="Times New Roman" w:cs="Times New Roman"/>
          <w:sz w:val="24"/>
          <w:szCs w:val="24"/>
        </w:rPr>
      </w:pPr>
      <w:r w:rsidRPr="003B508D">
        <w:rPr>
          <w:rFonts w:ascii="Times New Roman" w:hAnsi="Times New Roman" w:cs="Times New Roman"/>
          <w:sz w:val="24"/>
          <w:szCs w:val="24"/>
        </w:rPr>
        <w:t>Средняя общеобразовательная школа №</w:t>
      </w:r>
      <w:r>
        <w:rPr>
          <w:rFonts w:ascii="Times New Roman" w:hAnsi="Times New Roman" w:cs="Times New Roman"/>
          <w:sz w:val="24"/>
          <w:szCs w:val="24"/>
        </w:rPr>
        <w:t>6</w:t>
      </w:r>
      <w:r w:rsidRPr="003B508D">
        <w:rPr>
          <w:rFonts w:ascii="Times New Roman" w:hAnsi="Times New Roman" w:cs="Times New Roman"/>
          <w:sz w:val="24"/>
          <w:szCs w:val="24"/>
        </w:rPr>
        <w:br/>
      </w:r>
      <w:r w:rsidRPr="00890705">
        <w:rPr>
          <w:b/>
        </w:rPr>
        <w:t xml:space="preserve"> </w:t>
      </w:r>
      <w:r w:rsidR="00A97618" w:rsidRPr="005549A1">
        <w:rPr>
          <w:rFonts w:ascii="Times New Roman" w:hAnsi="Times New Roman" w:cs="Times New Roman"/>
          <w:sz w:val="24"/>
          <w:szCs w:val="24"/>
        </w:rPr>
        <w:t>(вариант 7.2.1)</w:t>
      </w:r>
    </w:p>
    <w:p w:rsidR="00A97618" w:rsidRPr="005549A1" w:rsidRDefault="00A97618" w:rsidP="00A97618">
      <w:pPr>
        <w:widowControl w:val="0"/>
        <w:autoSpaceDE w:val="0"/>
        <w:autoSpaceDN w:val="0"/>
        <w:adjustRightInd w:val="0"/>
        <w:ind w:firstLine="709"/>
        <w:jc w:val="both"/>
        <w:rPr>
          <w:rFonts w:ascii="Times New Roman" w:hAnsi="Times New Roman" w:cs="Times New Roman"/>
          <w:sz w:val="24"/>
          <w:szCs w:val="24"/>
        </w:rPr>
      </w:pPr>
      <w:r w:rsidRPr="005549A1">
        <w:rPr>
          <w:rFonts w:ascii="Times New Roman" w:hAnsi="Times New Roman" w:cs="Times New Roman"/>
          <w:sz w:val="24"/>
          <w:szCs w:val="24"/>
        </w:rPr>
        <w:t>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Данный вариант предполагает пролонгированные сроки обучения: пять лет, за счет введения первого дополнительного класса.</w:t>
      </w:r>
    </w:p>
    <w:p w:rsidR="00A97618" w:rsidRPr="005549A1" w:rsidRDefault="00A97618" w:rsidP="005549A1">
      <w:pPr>
        <w:widowControl w:val="0"/>
        <w:autoSpaceDE w:val="0"/>
        <w:autoSpaceDN w:val="0"/>
        <w:adjustRightInd w:val="0"/>
        <w:ind w:firstLine="709"/>
        <w:jc w:val="both"/>
        <w:rPr>
          <w:rFonts w:ascii="Times New Roman" w:hAnsi="Times New Roman" w:cs="Times New Roman"/>
          <w:sz w:val="24"/>
          <w:szCs w:val="24"/>
        </w:rPr>
      </w:pPr>
      <w:r w:rsidRPr="005549A1">
        <w:rPr>
          <w:rFonts w:ascii="Times New Roman" w:hAnsi="Times New Roman" w:cs="Times New Roman"/>
          <w:sz w:val="24"/>
          <w:szCs w:val="24"/>
        </w:rPr>
        <w:t>Вариант 1.2 предназначен для образования обучающихся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или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w:t>
      </w:r>
    </w:p>
    <w:p w:rsidR="00A97618" w:rsidRPr="005549A1" w:rsidRDefault="00A97618" w:rsidP="00A97618">
      <w:pPr>
        <w:jc w:val="center"/>
        <w:rPr>
          <w:rFonts w:ascii="Times New Roman" w:hAnsi="Times New Roman" w:cs="Times New Roman"/>
          <w:b/>
          <w:sz w:val="24"/>
          <w:szCs w:val="24"/>
        </w:rPr>
      </w:pPr>
      <w:r w:rsidRPr="005549A1">
        <w:rPr>
          <w:rFonts w:ascii="Times New Roman" w:hAnsi="Times New Roman" w:cs="Times New Roman"/>
          <w:b/>
          <w:sz w:val="24"/>
          <w:szCs w:val="24"/>
        </w:rPr>
        <w:t>5 лет обучения</w:t>
      </w:r>
    </w:p>
    <w:tbl>
      <w:tblPr>
        <w:tblW w:w="9823"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03"/>
        <w:gridCol w:w="2126"/>
        <w:gridCol w:w="851"/>
        <w:gridCol w:w="850"/>
        <w:gridCol w:w="709"/>
        <w:gridCol w:w="709"/>
        <w:gridCol w:w="709"/>
        <w:gridCol w:w="1666"/>
      </w:tblGrid>
      <w:tr w:rsidR="00A97618" w:rsidRPr="005549A1">
        <w:tc>
          <w:tcPr>
            <w:tcW w:w="2203" w:type="dxa"/>
            <w:vMerge w:val="restart"/>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Предметные области</w:t>
            </w:r>
          </w:p>
        </w:tc>
        <w:tc>
          <w:tcPr>
            <w:tcW w:w="2126" w:type="dxa"/>
            <w:vMerge w:val="restart"/>
          </w:tcPr>
          <w:p w:rsidR="00A97618" w:rsidRPr="005549A1" w:rsidRDefault="00A97618" w:rsidP="00030DBB">
            <w:pPr>
              <w:jc w:val="both"/>
              <w:rPr>
                <w:rFonts w:ascii="Times New Roman" w:hAnsi="Times New Roman" w:cs="Times New Roman"/>
                <w:sz w:val="24"/>
                <w:szCs w:val="24"/>
              </w:rPr>
            </w:pPr>
            <w:r w:rsidRPr="005549A1">
              <w:rPr>
                <w:rFonts w:ascii="Times New Roman" w:hAnsi="Times New Roman" w:cs="Times New Roman"/>
                <w:sz w:val="24"/>
                <w:szCs w:val="24"/>
              </w:rPr>
              <w:t>Учебные предметы</w:t>
            </w:r>
          </w:p>
        </w:tc>
        <w:tc>
          <w:tcPr>
            <w:tcW w:w="3828" w:type="dxa"/>
            <w:gridSpan w:val="5"/>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Количество часов в год</w:t>
            </w:r>
          </w:p>
        </w:tc>
        <w:tc>
          <w:tcPr>
            <w:tcW w:w="1666" w:type="dxa"/>
            <w:vMerge w:val="restart"/>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Всего</w:t>
            </w:r>
          </w:p>
        </w:tc>
      </w:tr>
      <w:tr w:rsidR="00A97618" w:rsidRPr="005549A1">
        <w:tc>
          <w:tcPr>
            <w:tcW w:w="2203" w:type="dxa"/>
            <w:vMerge/>
          </w:tcPr>
          <w:p w:rsidR="00A97618" w:rsidRPr="005549A1" w:rsidRDefault="00A97618" w:rsidP="00030DBB">
            <w:pPr>
              <w:jc w:val="both"/>
              <w:rPr>
                <w:rFonts w:ascii="Times New Roman" w:hAnsi="Times New Roman" w:cs="Times New Roman"/>
                <w:sz w:val="24"/>
                <w:szCs w:val="24"/>
              </w:rPr>
            </w:pPr>
          </w:p>
        </w:tc>
        <w:tc>
          <w:tcPr>
            <w:tcW w:w="2126" w:type="dxa"/>
            <w:vMerge/>
          </w:tcPr>
          <w:p w:rsidR="00A97618" w:rsidRPr="005549A1" w:rsidRDefault="00A97618" w:rsidP="00030DBB">
            <w:pPr>
              <w:jc w:val="both"/>
              <w:rPr>
                <w:rFonts w:ascii="Times New Roman" w:hAnsi="Times New Roman" w:cs="Times New Roman"/>
                <w:sz w:val="24"/>
                <w:szCs w:val="24"/>
              </w:rPr>
            </w:pPr>
          </w:p>
        </w:tc>
        <w:tc>
          <w:tcPr>
            <w:tcW w:w="851"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1</w:t>
            </w:r>
          </w:p>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доп.</w:t>
            </w:r>
          </w:p>
        </w:tc>
        <w:tc>
          <w:tcPr>
            <w:tcW w:w="850"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1</w:t>
            </w:r>
          </w:p>
        </w:tc>
        <w:tc>
          <w:tcPr>
            <w:tcW w:w="709"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2</w:t>
            </w:r>
          </w:p>
        </w:tc>
        <w:tc>
          <w:tcPr>
            <w:tcW w:w="709"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3</w:t>
            </w:r>
          </w:p>
        </w:tc>
        <w:tc>
          <w:tcPr>
            <w:tcW w:w="709"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4</w:t>
            </w:r>
          </w:p>
        </w:tc>
        <w:tc>
          <w:tcPr>
            <w:tcW w:w="1666" w:type="dxa"/>
            <w:vMerge/>
          </w:tcPr>
          <w:p w:rsidR="00A97618" w:rsidRPr="005549A1" w:rsidRDefault="00A97618" w:rsidP="00030DBB">
            <w:pPr>
              <w:jc w:val="both"/>
              <w:rPr>
                <w:rFonts w:ascii="Times New Roman" w:hAnsi="Times New Roman" w:cs="Times New Roman"/>
                <w:sz w:val="24"/>
                <w:szCs w:val="24"/>
              </w:rPr>
            </w:pPr>
          </w:p>
        </w:tc>
      </w:tr>
      <w:tr w:rsidR="00A97618" w:rsidRPr="005549A1">
        <w:tc>
          <w:tcPr>
            <w:tcW w:w="9823" w:type="dxa"/>
            <w:gridSpan w:val="8"/>
          </w:tcPr>
          <w:p w:rsidR="00A97618" w:rsidRPr="005549A1" w:rsidRDefault="00A97618" w:rsidP="00030DBB">
            <w:pPr>
              <w:jc w:val="center"/>
              <w:rPr>
                <w:rFonts w:ascii="Times New Roman" w:hAnsi="Times New Roman" w:cs="Times New Roman"/>
                <w:b/>
                <w:sz w:val="24"/>
                <w:szCs w:val="24"/>
              </w:rPr>
            </w:pPr>
            <w:r w:rsidRPr="005549A1">
              <w:rPr>
                <w:rFonts w:ascii="Times New Roman" w:hAnsi="Times New Roman" w:cs="Times New Roman"/>
                <w:b/>
                <w:sz w:val="24"/>
                <w:szCs w:val="24"/>
              </w:rPr>
              <w:t>Обязательная часть</w:t>
            </w:r>
          </w:p>
        </w:tc>
      </w:tr>
      <w:tr w:rsidR="00A97618" w:rsidRPr="005549A1">
        <w:tc>
          <w:tcPr>
            <w:tcW w:w="2203" w:type="dxa"/>
            <w:vMerge w:val="restart"/>
            <w:vAlign w:val="center"/>
          </w:tcPr>
          <w:p w:rsidR="00A97618" w:rsidRPr="005549A1" w:rsidRDefault="00A97618" w:rsidP="00030DBB">
            <w:pPr>
              <w:rPr>
                <w:rFonts w:ascii="Times New Roman" w:hAnsi="Times New Roman" w:cs="Times New Roman"/>
                <w:sz w:val="24"/>
                <w:szCs w:val="24"/>
              </w:rPr>
            </w:pPr>
            <w:r w:rsidRPr="005549A1">
              <w:rPr>
                <w:rFonts w:ascii="Times New Roman" w:hAnsi="Times New Roman" w:cs="Times New Roman"/>
                <w:sz w:val="24"/>
                <w:szCs w:val="24"/>
              </w:rPr>
              <w:t>Филология</w:t>
            </w:r>
          </w:p>
        </w:tc>
        <w:tc>
          <w:tcPr>
            <w:tcW w:w="2126" w:type="dxa"/>
          </w:tcPr>
          <w:p w:rsidR="00A97618" w:rsidRPr="005549A1" w:rsidRDefault="00A97618" w:rsidP="00030DBB">
            <w:pPr>
              <w:rPr>
                <w:rFonts w:ascii="Times New Roman" w:hAnsi="Times New Roman" w:cs="Times New Roman"/>
                <w:sz w:val="24"/>
                <w:szCs w:val="24"/>
              </w:rPr>
            </w:pPr>
            <w:r w:rsidRPr="005549A1">
              <w:rPr>
                <w:rFonts w:ascii="Times New Roman" w:hAnsi="Times New Roman" w:cs="Times New Roman"/>
                <w:sz w:val="24"/>
                <w:szCs w:val="24"/>
              </w:rPr>
              <w:t>Русский язык</w:t>
            </w:r>
          </w:p>
        </w:tc>
        <w:tc>
          <w:tcPr>
            <w:tcW w:w="851"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5</w:t>
            </w:r>
          </w:p>
        </w:tc>
        <w:tc>
          <w:tcPr>
            <w:tcW w:w="850"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5</w:t>
            </w:r>
          </w:p>
        </w:tc>
        <w:tc>
          <w:tcPr>
            <w:tcW w:w="709"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5</w:t>
            </w:r>
          </w:p>
        </w:tc>
        <w:tc>
          <w:tcPr>
            <w:tcW w:w="709"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4</w:t>
            </w:r>
          </w:p>
        </w:tc>
        <w:tc>
          <w:tcPr>
            <w:tcW w:w="709"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4</w:t>
            </w:r>
          </w:p>
        </w:tc>
        <w:tc>
          <w:tcPr>
            <w:tcW w:w="1666"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23</w:t>
            </w:r>
          </w:p>
        </w:tc>
      </w:tr>
      <w:tr w:rsidR="00A97618" w:rsidRPr="005549A1">
        <w:tc>
          <w:tcPr>
            <w:tcW w:w="2203" w:type="dxa"/>
            <w:vMerge/>
          </w:tcPr>
          <w:p w:rsidR="00A97618" w:rsidRPr="005549A1" w:rsidRDefault="00A97618" w:rsidP="00030DBB">
            <w:pPr>
              <w:rPr>
                <w:rFonts w:ascii="Times New Roman" w:hAnsi="Times New Roman" w:cs="Times New Roman"/>
                <w:sz w:val="24"/>
                <w:szCs w:val="24"/>
              </w:rPr>
            </w:pPr>
          </w:p>
        </w:tc>
        <w:tc>
          <w:tcPr>
            <w:tcW w:w="2126" w:type="dxa"/>
          </w:tcPr>
          <w:p w:rsidR="00A97618" w:rsidRPr="005549A1" w:rsidRDefault="00A97618" w:rsidP="00030DBB">
            <w:pPr>
              <w:rPr>
                <w:rFonts w:ascii="Times New Roman" w:hAnsi="Times New Roman" w:cs="Times New Roman"/>
                <w:sz w:val="24"/>
                <w:szCs w:val="24"/>
              </w:rPr>
            </w:pPr>
            <w:r w:rsidRPr="005549A1">
              <w:rPr>
                <w:rFonts w:ascii="Times New Roman" w:hAnsi="Times New Roman" w:cs="Times New Roman"/>
                <w:sz w:val="24"/>
                <w:szCs w:val="24"/>
              </w:rPr>
              <w:t>Литературное чтение</w:t>
            </w:r>
          </w:p>
        </w:tc>
        <w:tc>
          <w:tcPr>
            <w:tcW w:w="851"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4</w:t>
            </w:r>
          </w:p>
        </w:tc>
        <w:tc>
          <w:tcPr>
            <w:tcW w:w="850"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4</w:t>
            </w:r>
          </w:p>
        </w:tc>
        <w:tc>
          <w:tcPr>
            <w:tcW w:w="709"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4</w:t>
            </w:r>
          </w:p>
        </w:tc>
        <w:tc>
          <w:tcPr>
            <w:tcW w:w="709"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4</w:t>
            </w:r>
          </w:p>
        </w:tc>
        <w:tc>
          <w:tcPr>
            <w:tcW w:w="709"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3</w:t>
            </w:r>
          </w:p>
        </w:tc>
        <w:tc>
          <w:tcPr>
            <w:tcW w:w="1666"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19</w:t>
            </w:r>
          </w:p>
        </w:tc>
      </w:tr>
      <w:tr w:rsidR="00A97618" w:rsidRPr="005549A1">
        <w:tc>
          <w:tcPr>
            <w:tcW w:w="2203" w:type="dxa"/>
            <w:vMerge/>
          </w:tcPr>
          <w:p w:rsidR="00A97618" w:rsidRPr="005549A1" w:rsidRDefault="00A97618" w:rsidP="00030DBB">
            <w:pPr>
              <w:rPr>
                <w:rFonts w:ascii="Times New Roman" w:hAnsi="Times New Roman" w:cs="Times New Roman"/>
                <w:sz w:val="24"/>
                <w:szCs w:val="24"/>
              </w:rPr>
            </w:pPr>
          </w:p>
        </w:tc>
        <w:tc>
          <w:tcPr>
            <w:tcW w:w="2126" w:type="dxa"/>
          </w:tcPr>
          <w:p w:rsidR="00A97618" w:rsidRPr="005549A1" w:rsidRDefault="00A97618" w:rsidP="00030DBB">
            <w:pPr>
              <w:rPr>
                <w:rFonts w:ascii="Times New Roman" w:hAnsi="Times New Roman" w:cs="Times New Roman"/>
                <w:sz w:val="24"/>
                <w:szCs w:val="24"/>
              </w:rPr>
            </w:pPr>
            <w:r w:rsidRPr="005549A1">
              <w:rPr>
                <w:rFonts w:ascii="Times New Roman" w:hAnsi="Times New Roman" w:cs="Times New Roman"/>
                <w:sz w:val="24"/>
                <w:szCs w:val="24"/>
              </w:rPr>
              <w:t>Иностранный язык</w:t>
            </w:r>
          </w:p>
        </w:tc>
        <w:tc>
          <w:tcPr>
            <w:tcW w:w="851"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w:t>
            </w:r>
          </w:p>
        </w:tc>
        <w:tc>
          <w:tcPr>
            <w:tcW w:w="850"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w:t>
            </w:r>
          </w:p>
        </w:tc>
        <w:tc>
          <w:tcPr>
            <w:tcW w:w="709"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w:t>
            </w:r>
          </w:p>
        </w:tc>
        <w:tc>
          <w:tcPr>
            <w:tcW w:w="709"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1</w:t>
            </w:r>
          </w:p>
        </w:tc>
        <w:tc>
          <w:tcPr>
            <w:tcW w:w="709"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1</w:t>
            </w:r>
          </w:p>
        </w:tc>
        <w:tc>
          <w:tcPr>
            <w:tcW w:w="1666"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2</w:t>
            </w:r>
          </w:p>
        </w:tc>
      </w:tr>
      <w:tr w:rsidR="00A97618" w:rsidRPr="005549A1">
        <w:tc>
          <w:tcPr>
            <w:tcW w:w="2203" w:type="dxa"/>
            <w:vAlign w:val="center"/>
          </w:tcPr>
          <w:p w:rsidR="00A97618" w:rsidRPr="005549A1" w:rsidRDefault="00A97618" w:rsidP="00030DBB">
            <w:pPr>
              <w:rPr>
                <w:rFonts w:ascii="Times New Roman" w:hAnsi="Times New Roman" w:cs="Times New Roman"/>
                <w:sz w:val="24"/>
                <w:szCs w:val="24"/>
              </w:rPr>
            </w:pPr>
            <w:r w:rsidRPr="005549A1">
              <w:rPr>
                <w:rFonts w:ascii="Times New Roman" w:hAnsi="Times New Roman" w:cs="Times New Roman"/>
                <w:sz w:val="24"/>
                <w:szCs w:val="24"/>
              </w:rPr>
              <w:t>Математика и информатика</w:t>
            </w:r>
          </w:p>
        </w:tc>
        <w:tc>
          <w:tcPr>
            <w:tcW w:w="2126" w:type="dxa"/>
          </w:tcPr>
          <w:p w:rsidR="00A97618" w:rsidRPr="005549A1" w:rsidRDefault="00A97618" w:rsidP="00030DBB">
            <w:pPr>
              <w:rPr>
                <w:rFonts w:ascii="Times New Roman" w:hAnsi="Times New Roman" w:cs="Times New Roman"/>
                <w:sz w:val="24"/>
                <w:szCs w:val="24"/>
              </w:rPr>
            </w:pPr>
            <w:r w:rsidRPr="005549A1">
              <w:rPr>
                <w:rFonts w:ascii="Times New Roman" w:hAnsi="Times New Roman" w:cs="Times New Roman"/>
                <w:sz w:val="24"/>
                <w:szCs w:val="24"/>
              </w:rPr>
              <w:t>Математика</w:t>
            </w:r>
          </w:p>
        </w:tc>
        <w:tc>
          <w:tcPr>
            <w:tcW w:w="851"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4</w:t>
            </w:r>
          </w:p>
        </w:tc>
        <w:tc>
          <w:tcPr>
            <w:tcW w:w="850"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4</w:t>
            </w:r>
          </w:p>
        </w:tc>
        <w:tc>
          <w:tcPr>
            <w:tcW w:w="709"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4</w:t>
            </w:r>
          </w:p>
        </w:tc>
        <w:tc>
          <w:tcPr>
            <w:tcW w:w="709"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4</w:t>
            </w:r>
          </w:p>
        </w:tc>
        <w:tc>
          <w:tcPr>
            <w:tcW w:w="709"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4</w:t>
            </w:r>
          </w:p>
        </w:tc>
        <w:tc>
          <w:tcPr>
            <w:tcW w:w="1666"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20</w:t>
            </w:r>
          </w:p>
        </w:tc>
      </w:tr>
      <w:tr w:rsidR="00A97618" w:rsidRPr="005549A1">
        <w:tc>
          <w:tcPr>
            <w:tcW w:w="2203" w:type="dxa"/>
          </w:tcPr>
          <w:p w:rsidR="00A97618" w:rsidRPr="005549A1" w:rsidRDefault="00A97618" w:rsidP="00030DBB">
            <w:pPr>
              <w:rPr>
                <w:rFonts w:ascii="Times New Roman" w:hAnsi="Times New Roman" w:cs="Times New Roman"/>
                <w:sz w:val="24"/>
                <w:szCs w:val="24"/>
              </w:rPr>
            </w:pPr>
            <w:r w:rsidRPr="005549A1">
              <w:rPr>
                <w:rFonts w:ascii="Times New Roman" w:hAnsi="Times New Roman" w:cs="Times New Roman"/>
                <w:sz w:val="24"/>
                <w:szCs w:val="24"/>
              </w:rPr>
              <w:t>Обществознание и естествознание</w:t>
            </w:r>
          </w:p>
        </w:tc>
        <w:tc>
          <w:tcPr>
            <w:tcW w:w="2126" w:type="dxa"/>
          </w:tcPr>
          <w:p w:rsidR="00A97618" w:rsidRPr="005549A1" w:rsidRDefault="00A97618" w:rsidP="00030DBB">
            <w:pPr>
              <w:rPr>
                <w:rFonts w:ascii="Times New Roman" w:hAnsi="Times New Roman" w:cs="Times New Roman"/>
                <w:sz w:val="24"/>
                <w:szCs w:val="24"/>
              </w:rPr>
            </w:pPr>
            <w:r w:rsidRPr="005549A1">
              <w:rPr>
                <w:rFonts w:ascii="Times New Roman" w:hAnsi="Times New Roman" w:cs="Times New Roman"/>
                <w:sz w:val="24"/>
                <w:szCs w:val="24"/>
              </w:rPr>
              <w:t>Окружающий мир</w:t>
            </w:r>
          </w:p>
        </w:tc>
        <w:tc>
          <w:tcPr>
            <w:tcW w:w="851"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2</w:t>
            </w:r>
          </w:p>
        </w:tc>
        <w:tc>
          <w:tcPr>
            <w:tcW w:w="850"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2</w:t>
            </w:r>
          </w:p>
        </w:tc>
        <w:tc>
          <w:tcPr>
            <w:tcW w:w="709"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2</w:t>
            </w:r>
          </w:p>
        </w:tc>
        <w:tc>
          <w:tcPr>
            <w:tcW w:w="709"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2</w:t>
            </w:r>
          </w:p>
        </w:tc>
        <w:tc>
          <w:tcPr>
            <w:tcW w:w="709"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2</w:t>
            </w:r>
          </w:p>
        </w:tc>
        <w:tc>
          <w:tcPr>
            <w:tcW w:w="1666"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10</w:t>
            </w:r>
          </w:p>
        </w:tc>
      </w:tr>
      <w:tr w:rsidR="00A97618" w:rsidRPr="005549A1">
        <w:tc>
          <w:tcPr>
            <w:tcW w:w="2203" w:type="dxa"/>
          </w:tcPr>
          <w:p w:rsidR="00A97618" w:rsidRPr="005549A1" w:rsidRDefault="00A97618" w:rsidP="00030DBB">
            <w:pPr>
              <w:rPr>
                <w:rFonts w:ascii="Times New Roman" w:hAnsi="Times New Roman" w:cs="Times New Roman"/>
                <w:sz w:val="24"/>
                <w:szCs w:val="24"/>
              </w:rPr>
            </w:pPr>
            <w:r w:rsidRPr="005549A1">
              <w:rPr>
                <w:rFonts w:ascii="Times New Roman" w:hAnsi="Times New Roman" w:cs="Times New Roman"/>
                <w:sz w:val="24"/>
                <w:szCs w:val="24"/>
              </w:rPr>
              <w:t xml:space="preserve">Основы </w:t>
            </w:r>
            <w:r w:rsidRPr="005549A1">
              <w:rPr>
                <w:rFonts w:ascii="Times New Roman" w:hAnsi="Times New Roman" w:cs="Times New Roman"/>
                <w:sz w:val="24"/>
                <w:szCs w:val="24"/>
              </w:rPr>
              <w:lastRenderedPageBreak/>
              <w:t>религиозных культур и светской этики</w:t>
            </w:r>
          </w:p>
        </w:tc>
        <w:tc>
          <w:tcPr>
            <w:tcW w:w="2126" w:type="dxa"/>
          </w:tcPr>
          <w:p w:rsidR="00A97618" w:rsidRPr="005549A1" w:rsidRDefault="00A97618" w:rsidP="00030DBB">
            <w:pPr>
              <w:rPr>
                <w:rFonts w:ascii="Times New Roman" w:hAnsi="Times New Roman" w:cs="Times New Roman"/>
                <w:sz w:val="24"/>
                <w:szCs w:val="24"/>
              </w:rPr>
            </w:pPr>
            <w:r w:rsidRPr="005549A1">
              <w:rPr>
                <w:rFonts w:ascii="Times New Roman" w:hAnsi="Times New Roman" w:cs="Times New Roman"/>
                <w:sz w:val="24"/>
                <w:szCs w:val="24"/>
              </w:rPr>
              <w:lastRenderedPageBreak/>
              <w:t xml:space="preserve">Основы </w:t>
            </w:r>
            <w:r w:rsidRPr="005549A1">
              <w:rPr>
                <w:rFonts w:ascii="Times New Roman" w:hAnsi="Times New Roman" w:cs="Times New Roman"/>
                <w:sz w:val="24"/>
                <w:szCs w:val="24"/>
              </w:rPr>
              <w:lastRenderedPageBreak/>
              <w:t>религиозных культур и светской этики</w:t>
            </w:r>
          </w:p>
        </w:tc>
        <w:tc>
          <w:tcPr>
            <w:tcW w:w="851"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lastRenderedPageBreak/>
              <w:t>-</w:t>
            </w:r>
          </w:p>
        </w:tc>
        <w:tc>
          <w:tcPr>
            <w:tcW w:w="850"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w:t>
            </w:r>
          </w:p>
        </w:tc>
        <w:tc>
          <w:tcPr>
            <w:tcW w:w="709"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w:t>
            </w:r>
          </w:p>
        </w:tc>
        <w:tc>
          <w:tcPr>
            <w:tcW w:w="709"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w:t>
            </w:r>
          </w:p>
        </w:tc>
        <w:tc>
          <w:tcPr>
            <w:tcW w:w="709"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1</w:t>
            </w:r>
          </w:p>
        </w:tc>
        <w:tc>
          <w:tcPr>
            <w:tcW w:w="1666"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1</w:t>
            </w:r>
          </w:p>
        </w:tc>
      </w:tr>
      <w:tr w:rsidR="00A97618" w:rsidRPr="005549A1">
        <w:tc>
          <w:tcPr>
            <w:tcW w:w="2203" w:type="dxa"/>
            <w:vMerge w:val="restart"/>
            <w:vAlign w:val="center"/>
          </w:tcPr>
          <w:p w:rsidR="00A97618" w:rsidRPr="005549A1" w:rsidRDefault="00A97618" w:rsidP="00030DBB">
            <w:pPr>
              <w:rPr>
                <w:rFonts w:ascii="Times New Roman" w:hAnsi="Times New Roman" w:cs="Times New Roman"/>
                <w:sz w:val="24"/>
                <w:szCs w:val="24"/>
              </w:rPr>
            </w:pPr>
            <w:r w:rsidRPr="005549A1">
              <w:rPr>
                <w:rFonts w:ascii="Times New Roman" w:hAnsi="Times New Roman" w:cs="Times New Roman"/>
                <w:sz w:val="24"/>
                <w:szCs w:val="24"/>
              </w:rPr>
              <w:lastRenderedPageBreak/>
              <w:t>Искусство</w:t>
            </w:r>
          </w:p>
        </w:tc>
        <w:tc>
          <w:tcPr>
            <w:tcW w:w="2126" w:type="dxa"/>
          </w:tcPr>
          <w:p w:rsidR="00A97618" w:rsidRPr="005549A1" w:rsidRDefault="00A97618" w:rsidP="00030DBB">
            <w:pPr>
              <w:rPr>
                <w:rFonts w:ascii="Times New Roman" w:hAnsi="Times New Roman" w:cs="Times New Roman"/>
                <w:sz w:val="24"/>
                <w:szCs w:val="24"/>
              </w:rPr>
            </w:pPr>
            <w:r w:rsidRPr="005549A1">
              <w:rPr>
                <w:rFonts w:ascii="Times New Roman" w:hAnsi="Times New Roman" w:cs="Times New Roman"/>
                <w:sz w:val="24"/>
                <w:szCs w:val="24"/>
              </w:rPr>
              <w:t>Музыка</w:t>
            </w:r>
          </w:p>
        </w:tc>
        <w:tc>
          <w:tcPr>
            <w:tcW w:w="851"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1</w:t>
            </w:r>
          </w:p>
        </w:tc>
        <w:tc>
          <w:tcPr>
            <w:tcW w:w="850"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1</w:t>
            </w:r>
          </w:p>
        </w:tc>
        <w:tc>
          <w:tcPr>
            <w:tcW w:w="709"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1</w:t>
            </w:r>
          </w:p>
        </w:tc>
        <w:tc>
          <w:tcPr>
            <w:tcW w:w="709"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1</w:t>
            </w:r>
          </w:p>
        </w:tc>
        <w:tc>
          <w:tcPr>
            <w:tcW w:w="709"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1</w:t>
            </w:r>
          </w:p>
        </w:tc>
        <w:tc>
          <w:tcPr>
            <w:tcW w:w="1666"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5</w:t>
            </w:r>
          </w:p>
        </w:tc>
      </w:tr>
      <w:tr w:rsidR="00A97618" w:rsidRPr="005549A1">
        <w:tc>
          <w:tcPr>
            <w:tcW w:w="2203" w:type="dxa"/>
            <w:vMerge/>
          </w:tcPr>
          <w:p w:rsidR="00A97618" w:rsidRPr="005549A1" w:rsidRDefault="00A97618" w:rsidP="00030DBB">
            <w:pPr>
              <w:rPr>
                <w:rFonts w:ascii="Times New Roman" w:hAnsi="Times New Roman" w:cs="Times New Roman"/>
                <w:sz w:val="24"/>
                <w:szCs w:val="24"/>
              </w:rPr>
            </w:pPr>
          </w:p>
        </w:tc>
        <w:tc>
          <w:tcPr>
            <w:tcW w:w="2126" w:type="dxa"/>
          </w:tcPr>
          <w:p w:rsidR="00A97618" w:rsidRPr="005549A1" w:rsidRDefault="00A97618" w:rsidP="00030DBB">
            <w:pPr>
              <w:rPr>
                <w:rFonts w:ascii="Times New Roman" w:hAnsi="Times New Roman" w:cs="Times New Roman"/>
                <w:sz w:val="24"/>
                <w:szCs w:val="24"/>
              </w:rPr>
            </w:pPr>
            <w:r w:rsidRPr="005549A1">
              <w:rPr>
                <w:rFonts w:ascii="Times New Roman" w:hAnsi="Times New Roman" w:cs="Times New Roman"/>
                <w:sz w:val="24"/>
                <w:szCs w:val="24"/>
              </w:rPr>
              <w:t>Изобразительное искусство</w:t>
            </w:r>
          </w:p>
        </w:tc>
        <w:tc>
          <w:tcPr>
            <w:tcW w:w="851"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1</w:t>
            </w:r>
          </w:p>
        </w:tc>
        <w:tc>
          <w:tcPr>
            <w:tcW w:w="850"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1</w:t>
            </w:r>
          </w:p>
        </w:tc>
        <w:tc>
          <w:tcPr>
            <w:tcW w:w="709"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1</w:t>
            </w:r>
          </w:p>
        </w:tc>
        <w:tc>
          <w:tcPr>
            <w:tcW w:w="709"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1</w:t>
            </w:r>
          </w:p>
        </w:tc>
        <w:tc>
          <w:tcPr>
            <w:tcW w:w="709"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1</w:t>
            </w:r>
          </w:p>
        </w:tc>
        <w:tc>
          <w:tcPr>
            <w:tcW w:w="1666"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5</w:t>
            </w:r>
          </w:p>
        </w:tc>
      </w:tr>
      <w:tr w:rsidR="00A97618" w:rsidRPr="005549A1">
        <w:tc>
          <w:tcPr>
            <w:tcW w:w="2203" w:type="dxa"/>
          </w:tcPr>
          <w:p w:rsidR="00A97618" w:rsidRPr="005549A1" w:rsidRDefault="00A97618" w:rsidP="00030DBB">
            <w:pPr>
              <w:rPr>
                <w:rFonts w:ascii="Times New Roman" w:hAnsi="Times New Roman" w:cs="Times New Roman"/>
                <w:sz w:val="24"/>
                <w:szCs w:val="24"/>
              </w:rPr>
            </w:pPr>
            <w:r w:rsidRPr="005549A1">
              <w:rPr>
                <w:rFonts w:ascii="Times New Roman" w:hAnsi="Times New Roman" w:cs="Times New Roman"/>
                <w:sz w:val="24"/>
                <w:szCs w:val="24"/>
              </w:rPr>
              <w:t>Технология</w:t>
            </w:r>
          </w:p>
        </w:tc>
        <w:tc>
          <w:tcPr>
            <w:tcW w:w="2126" w:type="dxa"/>
          </w:tcPr>
          <w:p w:rsidR="00A97618" w:rsidRPr="005549A1" w:rsidRDefault="00A97618" w:rsidP="00030DBB">
            <w:pPr>
              <w:rPr>
                <w:rFonts w:ascii="Times New Roman" w:hAnsi="Times New Roman" w:cs="Times New Roman"/>
                <w:sz w:val="24"/>
                <w:szCs w:val="24"/>
              </w:rPr>
            </w:pPr>
            <w:r w:rsidRPr="005549A1">
              <w:rPr>
                <w:rFonts w:ascii="Times New Roman" w:hAnsi="Times New Roman" w:cs="Times New Roman"/>
                <w:sz w:val="24"/>
                <w:szCs w:val="24"/>
              </w:rPr>
              <w:t>Технология</w:t>
            </w:r>
          </w:p>
        </w:tc>
        <w:tc>
          <w:tcPr>
            <w:tcW w:w="851"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1</w:t>
            </w:r>
          </w:p>
        </w:tc>
        <w:tc>
          <w:tcPr>
            <w:tcW w:w="850"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1</w:t>
            </w:r>
          </w:p>
        </w:tc>
        <w:tc>
          <w:tcPr>
            <w:tcW w:w="709"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1</w:t>
            </w:r>
          </w:p>
        </w:tc>
        <w:tc>
          <w:tcPr>
            <w:tcW w:w="709"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1</w:t>
            </w:r>
          </w:p>
        </w:tc>
        <w:tc>
          <w:tcPr>
            <w:tcW w:w="709"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1</w:t>
            </w:r>
          </w:p>
        </w:tc>
        <w:tc>
          <w:tcPr>
            <w:tcW w:w="1666"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5</w:t>
            </w:r>
          </w:p>
        </w:tc>
      </w:tr>
      <w:tr w:rsidR="00A97618" w:rsidRPr="005549A1">
        <w:tc>
          <w:tcPr>
            <w:tcW w:w="2203" w:type="dxa"/>
          </w:tcPr>
          <w:p w:rsidR="00A97618" w:rsidRPr="005549A1" w:rsidRDefault="00A97618" w:rsidP="00030DBB">
            <w:pPr>
              <w:rPr>
                <w:rFonts w:ascii="Times New Roman" w:hAnsi="Times New Roman" w:cs="Times New Roman"/>
                <w:sz w:val="24"/>
                <w:szCs w:val="24"/>
              </w:rPr>
            </w:pPr>
            <w:r w:rsidRPr="005549A1">
              <w:rPr>
                <w:rFonts w:ascii="Times New Roman" w:hAnsi="Times New Roman" w:cs="Times New Roman"/>
                <w:sz w:val="24"/>
                <w:szCs w:val="24"/>
              </w:rPr>
              <w:t>Физическая культура</w:t>
            </w:r>
          </w:p>
        </w:tc>
        <w:tc>
          <w:tcPr>
            <w:tcW w:w="2126" w:type="dxa"/>
          </w:tcPr>
          <w:p w:rsidR="00A97618" w:rsidRPr="005549A1" w:rsidRDefault="00A97618" w:rsidP="00030DBB">
            <w:pPr>
              <w:rPr>
                <w:rFonts w:ascii="Times New Roman" w:hAnsi="Times New Roman" w:cs="Times New Roman"/>
                <w:sz w:val="24"/>
                <w:szCs w:val="24"/>
              </w:rPr>
            </w:pPr>
            <w:r w:rsidRPr="005549A1">
              <w:rPr>
                <w:rFonts w:ascii="Times New Roman" w:hAnsi="Times New Roman" w:cs="Times New Roman"/>
                <w:sz w:val="24"/>
                <w:szCs w:val="24"/>
              </w:rPr>
              <w:t>Физическая культура</w:t>
            </w:r>
          </w:p>
        </w:tc>
        <w:tc>
          <w:tcPr>
            <w:tcW w:w="851"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3</w:t>
            </w:r>
          </w:p>
        </w:tc>
        <w:tc>
          <w:tcPr>
            <w:tcW w:w="850"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3</w:t>
            </w:r>
          </w:p>
        </w:tc>
        <w:tc>
          <w:tcPr>
            <w:tcW w:w="709"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3</w:t>
            </w:r>
          </w:p>
        </w:tc>
        <w:tc>
          <w:tcPr>
            <w:tcW w:w="709"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3</w:t>
            </w:r>
          </w:p>
        </w:tc>
        <w:tc>
          <w:tcPr>
            <w:tcW w:w="709"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3</w:t>
            </w:r>
          </w:p>
        </w:tc>
        <w:tc>
          <w:tcPr>
            <w:tcW w:w="1666" w:type="dxa"/>
            <w:vAlign w:val="center"/>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15</w:t>
            </w:r>
          </w:p>
        </w:tc>
      </w:tr>
      <w:tr w:rsidR="00A97618" w:rsidRPr="005549A1">
        <w:tc>
          <w:tcPr>
            <w:tcW w:w="4329" w:type="dxa"/>
            <w:gridSpan w:val="2"/>
          </w:tcPr>
          <w:p w:rsidR="00A97618" w:rsidRPr="005549A1" w:rsidRDefault="00A97618" w:rsidP="00030DBB">
            <w:pPr>
              <w:rPr>
                <w:rFonts w:ascii="Times New Roman" w:hAnsi="Times New Roman" w:cs="Times New Roman"/>
                <w:b/>
                <w:sz w:val="24"/>
                <w:szCs w:val="24"/>
              </w:rPr>
            </w:pPr>
            <w:r w:rsidRPr="005549A1">
              <w:rPr>
                <w:rFonts w:ascii="Times New Roman" w:hAnsi="Times New Roman" w:cs="Times New Roman"/>
                <w:b/>
                <w:sz w:val="24"/>
                <w:szCs w:val="24"/>
              </w:rPr>
              <w:t>Итого</w:t>
            </w:r>
          </w:p>
        </w:tc>
        <w:tc>
          <w:tcPr>
            <w:tcW w:w="851" w:type="dxa"/>
          </w:tcPr>
          <w:p w:rsidR="00A97618" w:rsidRPr="005549A1" w:rsidRDefault="00A97618" w:rsidP="00030DBB">
            <w:pPr>
              <w:jc w:val="center"/>
              <w:rPr>
                <w:rFonts w:ascii="Times New Roman" w:hAnsi="Times New Roman" w:cs="Times New Roman"/>
                <w:b/>
                <w:sz w:val="24"/>
                <w:szCs w:val="24"/>
              </w:rPr>
            </w:pPr>
            <w:r w:rsidRPr="005549A1">
              <w:rPr>
                <w:rFonts w:ascii="Times New Roman" w:hAnsi="Times New Roman" w:cs="Times New Roman"/>
                <w:b/>
                <w:sz w:val="24"/>
                <w:szCs w:val="24"/>
              </w:rPr>
              <w:t>21</w:t>
            </w:r>
          </w:p>
        </w:tc>
        <w:tc>
          <w:tcPr>
            <w:tcW w:w="850" w:type="dxa"/>
          </w:tcPr>
          <w:p w:rsidR="00A97618" w:rsidRPr="005549A1" w:rsidRDefault="00A97618" w:rsidP="00030DBB">
            <w:pPr>
              <w:jc w:val="center"/>
              <w:rPr>
                <w:rFonts w:ascii="Times New Roman" w:hAnsi="Times New Roman" w:cs="Times New Roman"/>
                <w:b/>
                <w:sz w:val="24"/>
                <w:szCs w:val="24"/>
              </w:rPr>
            </w:pPr>
            <w:r w:rsidRPr="005549A1">
              <w:rPr>
                <w:rFonts w:ascii="Times New Roman" w:hAnsi="Times New Roman" w:cs="Times New Roman"/>
                <w:b/>
                <w:sz w:val="24"/>
                <w:szCs w:val="24"/>
              </w:rPr>
              <w:t>21</w:t>
            </w:r>
          </w:p>
        </w:tc>
        <w:tc>
          <w:tcPr>
            <w:tcW w:w="709" w:type="dxa"/>
          </w:tcPr>
          <w:p w:rsidR="00A97618" w:rsidRPr="005549A1" w:rsidRDefault="00A97618" w:rsidP="00030DBB">
            <w:pPr>
              <w:jc w:val="center"/>
              <w:rPr>
                <w:rFonts w:ascii="Times New Roman" w:hAnsi="Times New Roman" w:cs="Times New Roman"/>
                <w:b/>
                <w:sz w:val="24"/>
                <w:szCs w:val="24"/>
              </w:rPr>
            </w:pPr>
            <w:r w:rsidRPr="005549A1">
              <w:rPr>
                <w:rFonts w:ascii="Times New Roman" w:hAnsi="Times New Roman" w:cs="Times New Roman"/>
                <w:b/>
                <w:sz w:val="24"/>
                <w:szCs w:val="24"/>
              </w:rPr>
              <w:t>21</w:t>
            </w:r>
          </w:p>
        </w:tc>
        <w:tc>
          <w:tcPr>
            <w:tcW w:w="709" w:type="dxa"/>
          </w:tcPr>
          <w:p w:rsidR="00A97618" w:rsidRPr="005549A1" w:rsidRDefault="00A97618" w:rsidP="00030DBB">
            <w:pPr>
              <w:jc w:val="center"/>
              <w:rPr>
                <w:rFonts w:ascii="Times New Roman" w:hAnsi="Times New Roman" w:cs="Times New Roman"/>
                <w:b/>
                <w:sz w:val="24"/>
                <w:szCs w:val="24"/>
              </w:rPr>
            </w:pPr>
            <w:r w:rsidRPr="005549A1">
              <w:rPr>
                <w:rFonts w:ascii="Times New Roman" w:hAnsi="Times New Roman" w:cs="Times New Roman"/>
                <w:b/>
                <w:sz w:val="24"/>
                <w:szCs w:val="24"/>
              </w:rPr>
              <w:t>21</w:t>
            </w:r>
          </w:p>
        </w:tc>
        <w:tc>
          <w:tcPr>
            <w:tcW w:w="709" w:type="dxa"/>
          </w:tcPr>
          <w:p w:rsidR="00A97618" w:rsidRPr="005549A1" w:rsidRDefault="00A97618" w:rsidP="00030DBB">
            <w:pPr>
              <w:jc w:val="center"/>
              <w:rPr>
                <w:rFonts w:ascii="Times New Roman" w:hAnsi="Times New Roman" w:cs="Times New Roman"/>
                <w:b/>
                <w:sz w:val="24"/>
                <w:szCs w:val="24"/>
              </w:rPr>
            </w:pPr>
            <w:r w:rsidRPr="005549A1">
              <w:rPr>
                <w:rFonts w:ascii="Times New Roman" w:hAnsi="Times New Roman" w:cs="Times New Roman"/>
                <w:b/>
                <w:sz w:val="24"/>
                <w:szCs w:val="24"/>
              </w:rPr>
              <w:t>21</w:t>
            </w:r>
          </w:p>
        </w:tc>
        <w:tc>
          <w:tcPr>
            <w:tcW w:w="1666" w:type="dxa"/>
          </w:tcPr>
          <w:p w:rsidR="00A97618" w:rsidRPr="005549A1" w:rsidRDefault="00A97618" w:rsidP="00030DBB">
            <w:pPr>
              <w:jc w:val="center"/>
              <w:rPr>
                <w:rFonts w:ascii="Times New Roman" w:hAnsi="Times New Roman" w:cs="Times New Roman"/>
                <w:b/>
                <w:sz w:val="24"/>
                <w:szCs w:val="24"/>
              </w:rPr>
            </w:pPr>
            <w:r w:rsidRPr="005549A1">
              <w:rPr>
                <w:rFonts w:ascii="Times New Roman" w:hAnsi="Times New Roman" w:cs="Times New Roman"/>
                <w:b/>
                <w:sz w:val="24"/>
                <w:szCs w:val="24"/>
              </w:rPr>
              <w:t>105</w:t>
            </w:r>
          </w:p>
        </w:tc>
      </w:tr>
      <w:tr w:rsidR="00A97618" w:rsidRPr="005549A1">
        <w:tc>
          <w:tcPr>
            <w:tcW w:w="4329" w:type="dxa"/>
            <w:gridSpan w:val="2"/>
          </w:tcPr>
          <w:p w:rsidR="00A97618" w:rsidRPr="005549A1" w:rsidRDefault="00A97618" w:rsidP="00030DBB">
            <w:pPr>
              <w:autoSpaceDE w:val="0"/>
              <w:autoSpaceDN w:val="0"/>
              <w:adjustRightInd w:val="0"/>
              <w:rPr>
                <w:rFonts w:ascii="Times New Roman" w:hAnsi="Times New Roman" w:cs="Times New Roman"/>
                <w:color w:val="000000"/>
                <w:sz w:val="24"/>
                <w:szCs w:val="24"/>
              </w:rPr>
            </w:pPr>
            <w:r w:rsidRPr="005549A1">
              <w:rPr>
                <w:rFonts w:ascii="Times New Roman" w:hAnsi="Times New Roman" w:cs="Times New Roman"/>
                <w:bCs/>
                <w:i/>
                <w:iCs/>
                <w:color w:val="000000"/>
                <w:sz w:val="24"/>
                <w:szCs w:val="24"/>
              </w:rPr>
              <w:t>Часть, формируемая участниками образовательных отношений</w:t>
            </w:r>
          </w:p>
        </w:tc>
        <w:tc>
          <w:tcPr>
            <w:tcW w:w="851"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w:t>
            </w:r>
          </w:p>
        </w:tc>
        <w:tc>
          <w:tcPr>
            <w:tcW w:w="850"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w:t>
            </w:r>
          </w:p>
        </w:tc>
        <w:tc>
          <w:tcPr>
            <w:tcW w:w="709"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2</w:t>
            </w:r>
          </w:p>
        </w:tc>
        <w:tc>
          <w:tcPr>
            <w:tcW w:w="709"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2</w:t>
            </w:r>
          </w:p>
        </w:tc>
        <w:tc>
          <w:tcPr>
            <w:tcW w:w="709"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2</w:t>
            </w:r>
          </w:p>
        </w:tc>
        <w:tc>
          <w:tcPr>
            <w:tcW w:w="1666"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6</w:t>
            </w:r>
          </w:p>
        </w:tc>
      </w:tr>
      <w:tr w:rsidR="00A97618" w:rsidRPr="005549A1">
        <w:tc>
          <w:tcPr>
            <w:tcW w:w="4329" w:type="dxa"/>
            <w:gridSpan w:val="2"/>
          </w:tcPr>
          <w:p w:rsidR="00A97618" w:rsidRPr="005549A1" w:rsidRDefault="00A97618" w:rsidP="00030DBB">
            <w:pPr>
              <w:autoSpaceDE w:val="0"/>
              <w:autoSpaceDN w:val="0"/>
              <w:adjustRightInd w:val="0"/>
              <w:rPr>
                <w:rFonts w:ascii="Times New Roman" w:hAnsi="Times New Roman" w:cs="Times New Roman"/>
                <w:color w:val="000000"/>
                <w:sz w:val="24"/>
                <w:szCs w:val="24"/>
              </w:rPr>
            </w:pPr>
            <w:r w:rsidRPr="005549A1">
              <w:rPr>
                <w:rFonts w:ascii="Times New Roman" w:hAnsi="Times New Roman" w:cs="Times New Roman"/>
                <w:bCs/>
                <w:color w:val="000000"/>
                <w:sz w:val="24"/>
                <w:szCs w:val="24"/>
              </w:rPr>
              <w:t>Максимально допустимая недельная нагрузка</w:t>
            </w:r>
            <w:r w:rsidRPr="005549A1">
              <w:rPr>
                <w:rFonts w:ascii="Times New Roman" w:hAnsi="Times New Roman" w:cs="Times New Roman"/>
                <w:color w:val="000000"/>
                <w:sz w:val="24"/>
                <w:szCs w:val="24"/>
              </w:rPr>
              <w:t xml:space="preserve"> (при 5-дневной учебной неделе)</w:t>
            </w:r>
          </w:p>
        </w:tc>
        <w:tc>
          <w:tcPr>
            <w:tcW w:w="851" w:type="dxa"/>
          </w:tcPr>
          <w:p w:rsidR="00A97618" w:rsidRPr="005549A1" w:rsidRDefault="00A97618" w:rsidP="00030DBB">
            <w:pPr>
              <w:jc w:val="center"/>
              <w:rPr>
                <w:rFonts w:ascii="Times New Roman" w:hAnsi="Times New Roman" w:cs="Times New Roman"/>
                <w:b/>
                <w:sz w:val="24"/>
                <w:szCs w:val="24"/>
              </w:rPr>
            </w:pPr>
            <w:r w:rsidRPr="005549A1">
              <w:rPr>
                <w:rFonts w:ascii="Times New Roman" w:hAnsi="Times New Roman" w:cs="Times New Roman"/>
                <w:b/>
                <w:sz w:val="24"/>
                <w:szCs w:val="24"/>
              </w:rPr>
              <w:t>21</w:t>
            </w:r>
          </w:p>
        </w:tc>
        <w:tc>
          <w:tcPr>
            <w:tcW w:w="850" w:type="dxa"/>
          </w:tcPr>
          <w:p w:rsidR="00A97618" w:rsidRPr="005549A1" w:rsidRDefault="00A97618" w:rsidP="00030DBB">
            <w:pPr>
              <w:jc w:val="center"/>
              <w:rPr>
                <w:rFonts w:ascii="Times New Roman" w:hAnsi="Times New Roman" w:cs="Times New Roman"/>
                <w:b/>
                <w:sz w:val="24"/>
                <w:szCs w:val="24"/>
              </w:rPr>
            </w:pPr>
            <w:r w:rsidRPr="005549A1">
              <w:rPr>
                <w:rFonts w:ascii="Times New Roman" w:hAnsi="Times New Roman" w:cs="Times New Roman"/>
                <w:b/>
                <w:sz w:val="24"/>
                <w:szCs w:val="24"/>
              </w:rPr>
              <w:t>21</w:t>
            </w:r>
          </w:p>
        </w:tc>
        <w:tc>
          <w:tcPr>
            <w:tcW w:w="709" w:type="dxa"/>
          </w:tcPr>
          <w:p w:rsidR="00A97618" w:rsidRPr="005549A1" w:rsidRDefault="00A97618" w:rsidP="00030DBB">
            <w:pPr>
              <w:jc w:val="center"/>
              <w:rPr>
                <w:rFonts w:ascii="Times New Roman" w:hAnsi="Times New Roman" w:cs="Times New Roman"/>
                <w:b/>
                <w:sz w:val="24"/>
                <w:szCs w:val="24"/>
              </w:rPr>
            </w:pPr>
            <w:r w:rsidRPr="005549A1">
              <w:rPr>
                <w:rFonts w:ascii="Times New Roman" w:hAnsi="Times New Roman" w:cs="Times New Roman"/>
                <w:b/>
                <w:sz w:val="24"/>
                <w:szCs w:val="24"/>
              </w:rPr>
              <w:t>23</w:t>
            </w:r>
          </w:p>
        </w:tc>
        <w:tc>
          <w:tcPr>
            <w:tcW w:w="709" w:type="dxa"/>
          </w:tcPr>
          <w:p w:rsidR="00A97618" w:rsidRPr="005549A1" w:rsidRDefault="00A97618" w:rsidP="00030DBB">
            <w:pPr>
              <w:jc w:val="center"/>
              <w:rPr>
                <w:rFonts w:ascii="Times New Roman" w:hAnsi="Times New Roman" w:cs="Times New Roman"/>
                <w:b/>
                <w:sz w:val="24"/>
                <w:szCs w:val="24"/>
              </w:rPr>
            </w:pPr>
            <w:r w:rsidRPr="005549A1">
              <w:rPr>
                <w:rFonts w:ascii="Times New Roman" w:hAnsi="Times New Roman" w:cs="Times New Roman"/>
                <w:b/>
                <w:sz w:val="24"/>
                <w:szCs w:val="24"/>
              </w:rPr>
              <w:t>23</w:t>
            </w:r>
          </w:p>
        </w:tc>
        <w:tc>
          <w:tcPr>
            <w:tcW w:w="709" w:type="dxa"/>
          </w:tcPr>
          <w:p w:rsidR="00A97618" w:rsidRPr="005549A1" w:rsidRDefault="00A97618" w:rsidP="00030DBB">
            <w:pPr>
              <w:jc w:val="center"/>
              <w:rPr>
                <w:rFonts w:ascii="Times New Roman" w:hAnsi="Times New Roman" w:cs="Times New Roman"/>
                <w:b/>
                <w:sz w:val="24"/>
                <w:szCs w:val="24"/>
              </w:rPr>
            </w:pPr>
            <w:r w:rsidRPr="005549A1">
              <w:rPr>
                <w:rFonts w:ascii="Times New Roman" w:hAnsi="Times New Roman" w:cs="Times New Roman"/>
                <w:b/>
                <w:sz w:val="24"/>
                <w:szCs w:val="24"/>
              </w:rPr>
              <w:t>23</w:t>
            </w:r>
          </w:p>
        </w:tc>
        <w:tc>
          <w:tcPr>
            <w:tcW w:w="1666" w:type="dxa"/>
          </w:tcPr>
          <w:p w:rsidR="00A97618" w:rsidRPr="005549A1" w:rsidRDefault="00A97618" w:rsidP="00030DBB">
            <w:pPr>
              <w:jc w:val="center"/>
              <w:rPr>
                <w:rFonts w:ascii="Times New Roman" w:hAnsi="Times New Roman" w:cs="Times New Roman"/>
                <w:b/>
                <w:sz w:val="24"/>
                <w:szCs w:val="24"/>
              </w:rPr>
            </w:pPr>
            <w:r w:rsidRPr="005549A1">
              <w:rPr>
                <w:rFonts w:ascii="Times New Roman" w:hAnsi="Times New Roman" w:cs="Times New Roman"/>
                <w:b/>
                <w:sz w:val="24"/>
                <w:szCs w:val="24"/>
              </w:rPr>
              <w:t>111</w:t>
            </w:r>
          </w:p>
        </w:tc>
      </w:tr>
    </w:tbl>
    <w:p w:rsidR="00A97618" w:rsidRPr="005549A1" w:rsidRDefault="00A97618" w:rsidP="00A97618">
      <w:pPr>
        <w:pStyle w:val="a5"/>
        <w:tabs>
          <w:tab w:val="left" w:pos="-567"/>
        </w:tabs>
        <w:ind w:left="-567"/>
        <w:jc w:val="center"/>
        <w:rPr>
          <w:b/>
          <w:sz w:val="24"/>
          <w:szCs w:val="24"/>
        </w:rPr>
      </w:pPr>
      <w:r w:rsidRPr="005549A1">
        <w:rPr>
          <w:b/>
          <w:sz w:val="24"/>
          <w:szCs w:val="24"/>
        </w:rPr>
        <w:t xml:space="preserve">Внеурочная деятельность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52"/>
        <w:gridCol w:w="792"/>
        <w:gridCol w:w="791"/>
        <w:gridCol w:w="791"/>
        <w:gridCol w:w="791"/>
        <w:gridCol w:w="791"/>
        <w:gridCol w:w="1554"/>
      </w:tblGrid>
      <w:tr w:rsidR="00A97618" w:rsidRPr="005549A1">
        <w:tc>
          <w:tcPr>
            <w:tcW w:w="3969" w:type="dxa"/>
            <w:vMerge w:val="restart"/>
          </w:tcPr>
          <w:p w:rsidR="00A97618" w:rsidRPr="005549A1" w:rsidRDefault="00A97618" w:rsidP="00030DBB">
            <w:pPr>
              <w:pStyle w:val="a8"/>
              <w:jc w:val="both"/>
              <w:rPr>
                <w:sz w:val="24"/>
                <w:szCs w:val="24"/>
              </w:rPr>
            </w:pPr>
            <w:r w:rsidRPr="005549A1">
              <w:rPr>
                <w:sz w:val="24"/>
                <w:szCs w:val="24"/>
              </w:rPr>
              <w:t>Направления внеурочной деятельности</w:t>
            </w:r>
          </w:p>
        </w:tc>
        <w:tc>
          <w:tcPr>
            <w:tcW w:w="5529" w:type="dxa"/>
            <w:gridSpan w:val="6"/>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Количество часов в неделю</w:t>
            </w:r>
          </w:p>
        </w:tc>
      </w:tr>
      <w:tr w:rsidR="00A97618" w:rsidRPr="005549A1">
        <w:tc>
          <w:tcPr>
            <w:tcW w:w="3969" w:type="dxa"/>
            <w:vMerge/>
          </w:tcPr>
          <w:p w:rsidR="00A97618" w:rsidRPr="005549A1" w:rsidRDefault="00A97618" w:rsidP="00030DBB">
            <w:pPr>
              <w:pStyle w:val="a8"/>
              <w:jc w:val="both"/>
              <w:rPr>
                <w:sz w:val="24"/>
                <w:szCs w:val="24"/>
              </w:rPr>
            </w:pPr>
          </w:p>
        </w:tc>
        <w:tc>
          <w:tcPr>
            <w:tcW w:w="793"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1 доп.</w:t>
            </w:r>
          </w:p>
        </w:tc>
        <w:tc>
          <w:tcPr>
            <w:tcW w:w="794"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 xml:space="preserve">1 </w:t>
            </w:r>
          </w:p>
        </w:tc>
        <w:tc>
          <w:tcPr>
            <w:tcW w:w="794"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2</w:t>
            </w:r>
          </w:p>
        </w:tc>
        <w:tc>
          <w:tcPr>
            <w:tcW w:w="794"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3</w:t>
            </w:r>
          </w:p>
        </w:tc>
        <w:tc>
          <w:tcPr>
            <w:tcW w:w="794"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4</w:t>
            </w:r>
          </w:p>
        </w:tc>
        <w:tc>
          <w:tcPr>
            <w:tcW w:w="1560"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Всего</w:t>
            </w:r>
          </w:p>
        </w:tc>
      </w:tr>
      <w:tr w:rsidR="00A97618" w:rsidRPr="005549A1">
        <w:tc>
          <w:tcPr>
            <w:tcW w:w="3969" w:type="dxa"/>
          </w:tcPr>
          <w:p w:rsidR="00A97618" w:rsidRPr="005549A1" w:rsidRDefault="00A97618" w:rsidP="00030DBB">
            <w:pPr>
              <w:pStyle w:val="a8"/>
              <w:tabs>
                <w:tab w:val="left" w:pos="885"/>
              </w:tabs>
              <w:rPr>
                <w:sz w:val="24"/>
                <w:szCs w:val="24"/>
              </w:rPr>
            </w:pPr>
            <w:r w:rsidRPr="005549A1">
              <w:rPr>
                <w:sz w:val="24"/>
                <w:szCs w:val="24"/>
              </w:rPr>
              <w:t>Коррекционно-развивающая область</w:t>
            </w:r>
          </w:p>
        </w:tc>
        <w:tc>
          <w:tcPr>
            <w:tcW w:w="793"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7</w:t>
            </w:r>
          </w:p>
        </w:tc>
        <w:tc>
          <w:tcPr>
            <w:tcW w:w="794"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7</w:t>
            </w:r>
          </w:p>
        </w:tc>
        <w:tc>
          <w:tcPr>
            <w:tcW w:w="794"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7</w:t>
            </w:r>
          </w:p>
        </w:tc>
        <w:tc>
          <w:tcPr>
            <w:tcW w:w="794"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7</w:t>
            </w:r>
          </w:p>
        </w:tc>
        <w:tc>
          <w:tcPr>
            <w:tcW w:w="794"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7</w:t>
            </w:r>
          </w:p>
        </w:tc>
        <w:tc>
          <w:tcPr>
            <w:tcW w:w="1560"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35</w:t>
            </w:r>
          </w:p>
        </w:tc>
      </w:tr>
      <w:tr w:rsidR="00A97618" w:rsidRPr="005549A1">
        <w:tc>
          <w:tcPr>
            <w:tcW w:w="3969" w:type="dxa"/>
          </w:tcPr>
          <w:p w:rsidR="00A97618" w:rsidRPr="005549A1" w:rsidRDefault="00A97618" w:rsidP="00030DBB">
            <w:pPr>
              <w:rPr>
                <w:rFonts w:ascii="Times New Roman" w:hAnsi="Times New Roman" w:cs="Times New Roman"/>
                <w:sz w:val="24"/>
                <w:szCs w:val="24"/>
              </w:rPr>
            </w:pPr>
            <w:r w:rsidRPr="005549A1">
              <w:rPr>
                <w:rFonts w:ascii="Times New Roman" w:hAnsi="Times New Roman" w:cs="Times New Roman"/>
                <w:sz w:val="24"/>
                <w:szCs w:val="24"/>
              </w:rPr>
              <w:t>Другие направления внеурочной деятельности</w:t>
            </w:r>
          </w:p>
        </w:tc>
        <w:tc>
          <w:tcPr>
            <w:tcW w:w="793"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3</w:t>
            </w:r>
          </w:p>
        </w:tc>
        <w:tc>
          <w:tcPr>
            <w:tcW w:w="794"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3</w:t>
            </w:r>
          </w:p>
        </w:tc>
        <w:tc>
          <w:tcPr>
            <w:tcW w:w="794"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3</w:t>
            </w:r>
          </w:p>
        </w:tc>
        <w:tc>
          <w:tcPr>
            <w:tcW w:w="794"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3</w:t>
            </w:r>
          </w:p>
        </w:tc>
        <w:tc>
          <w:tcPr>
            <w:tcW w:w="794"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3</w:t>
            </w:r>
          </w:p>
        </w:tc>
        <w:tc>
          <w:tcPr>
            <w:tcW w:w="1560"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15</w:t>
            </w:r>
          </w:p>
        </w:tc>
      </w:tr>
      <w:tr w:rsidR="00A97618" w:rsidRPr="005549A1">
        <w:tc>
          <w:tcPr>
            <w:tcW w:w="3969" w:type="dxa"/>
          </w:tcPr>
          <w:p w:rsidR="00A97618" w:rsidRPr="005549A1" w:rsidRDefault="00A97618" w:rsidP="00030DBB">
            <w:pPr>
              <w:pStyle w:val="a8"/>
              <w:jc w:val="both"/>
              <w:rPr>
                <w:b/>
                <w:sz w:val="24"/>
                <w:szCs w:val="24"/>
              </w:rPr>
            </w:pPr>
            <w:r w:rsidRPr="005549A1">
              <w:rPr>
                <w:b/>
                <w:sz w:val="24"/>
                <w:szCs w:val="24"/>
              </w:rPr>
              <w:t>Итого:</w:t>
            </w:r>
          </w:p>
        </w:tc>
        <w:tc>
          <w:tcPr>
            <w:tcW w:w="793"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10</w:t>
            </w:r>
          </w:p>
        </w:tc>
        <w:tc>
          <w:tcPr>
            <w:tcW w:w="794"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10</w:t>
            </w:r>
          </w:p>
        </w:tc>
        <w:tc>
          <w:tcPr>
            <w:tcW w:w="794"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10</w:t>
            </w:r>
          </w:p>
        </w:tc>
        <w:tc>
          <w:tcPr>
            <w:tcW w:w="794"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10</w:t>
            </w:r>
          </w:p>
        </w:tc>
        <w:tc>
          <w:tcPr>
            <w:tcW w:w="794"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10</w:t>
            </w:r>
          </w:p>
        </w:tc>
        <w:tc>
          <w:tcPr>
            <w:tcW w:w="1560" w:type="dxa"/>
          </w:tcPr>
          <w:p w:rsidR="00A97618" w:rsidRPr="005549A1" w:rsidRDefault="00A97618" w:rsidP="00030DBB">
            <w:pPr>
              <w:jc w:val="center"/>
              <w:rPr>
                <w:rFonts w:ascii="Times New Roman" w:hAnsi="Times New Roman" w:cs="Times New Roman"/>
                <w:sz w:val="24"/>
                <w:szCs w:val="24"/>
              </w:rPr>
            </w:pPr>
            <w:r w:rsidRPr="005549A1">
              <w:rPr>
                <w:rFonts w:ascii="Times New Roman" w:hAnsi="Times New Roman" w:cs="Times New Roman"/>
                <w:sz w:val="24"/>
                <w:szCs w:val="24"/>
              </w:rPr>
              <w:t>50</w:t>
            </w:r>
          </w:p>
        </w:tc>
      </w:tr>
    </w:tbl>
    <w:p w:rsidR="00A97618" w:rsidRPr="005549A1" w:rsidRDefault="00A97618" w:rsidP="00A97618">
      <w:pPr>
        <w:ind w:left="-709"/>
        <w:jc w:val="both"/>
        <w:rPr>
          <w:rFonts w:ascii="Times New Roman" w:hAnsi="Times New Roman" w:cs="Times New Roman"/>
          <w:sz w:val="24"/>
          <w:szCs w:val="24"/>
        </w:rPr>
      </w:pPr>
    </w:p>
    <w:p w:rsidR="00191ED5" w:rsidRPr="005549A1" w:rsidRDefault="00A97618" w:rsidP="005549A1">
      <w:pPr>
        <w:ind w:firstLine="709"/>
        <w:jc w:val="both"/>
        <w:rPr>
          <w:rFonts w:ascii="Times New Roman" w:hAnsi="Times New Roman" w:cs="Times New Roman"/>
          <w:b/>
          <w:sz w:val="24"/>
          <w:szCs w:val="24"/>
        </w:rPr>
      </w:pPr>
      <w:r w:rsidRPr="005549A1">
        <w:rPr>
          <w:rFonts w:ascii="Times New Roman" w:hAnsi="Times New Roman" w:cs="Times New Roman"/>
          <w:sz w:val="24"/>
          <w:szCs w:val="24"/>
        </w:rPr>
        <w:t>Внеурочная деятельность в соответствии с ФГОС НОО ОВЗ включает коррекционно-развивающую область и другие направления внеурочной деятельности. Коррекционно-развивающая область представлена индивидуальными и групповыми коррекционно-развивающими занятиями, которая определяется психофизическими особенностями развития детей.</w:t>
      </w:r>
    </w:p>
    <w:p w:rsidR="0004639F" w:rsidRPr="0004639F" w:rsidRDefault="0004639F" w:rsidP="0004639F">
      <w:pPr>
        <w:spacing w:before="30" w:line="240" w:lineRule="auto"/>
        <w:jc w:val="center"/>
        <w:rPr>
          <w:rFonts w:ascii="Times New Roman" w:hAnsi="Times New Roman" w:cs="Times New Roman"/>
          <w:bCs/>
          <w:sz w:val="24"/>
          <w:szCs w:val="24"/>
        </w:rPr>
      </w:pPr>
      <w:r w:rsidRPr="0004639F">
        <w:rPr>
          <w:rFonts w:ascii="Times New Roman" w:hAnsi="Times New Roman" w:cs="Times New Roman"/>
          <w:bCs/>
          <w:sz w:val="24"/>
          <w:szCs w:val="24"/>
        </w:rPr>
        <w:t>План внеурочной деятельности (0)1-4 классов по ФГОС</w:t>
      </w:r>
    </w:p>
    <w:p w:rsidR="0004639F" w:rsidRPr="005549A1" w:rsidRDefault="0004639F" w:rsidP="005549A1">
      <w:pPr>
        <w:spacing w:before="30" w:line="240" w:lineRule="auto"/>
        <w:jc w:val="center"/>
        <w:rPr>
          <w:rFonts w:ascii="Times New Roman" w:hAnsi="Times New Roman" w:cs="Times New Roman"/>
          <w:bCs/>
          <w:sz w:val="24"/>
          <w:szCs w:val="24"/>
        </w:rPr>
      </w:pPr>
      <w:r w:rsidRPr="0004639F">
        <w:rPr>
          <w:rFonts w:ascii="Times New Roman" w:hAnsi="Times New Roman" w:cs="Times New Roman"/>
          <w:bCs/>
          <w:sz w:val="24"/>
          <w:szCs w:val="24"/>
        </w:rPr>
        <w:t>Пояснительная записка</w:t>
      </w:r>
    </w:p>
    <w:p w:rsidR="0004639F" w:rsidRPr="0004639F" w:rsidRDefault="0004639F" w:rsidP="0004639F">
      <w:pPr>
        <w:pStyle w:val="Default"/>
        <w:ind w:firstLine="540"/>
        <w:jc w:val="both"/>
        <w:rPr>
          <w:bCs/>
        </w:rPr>
      </w:pPr>
      <w:r w:rsidRPr="0004639F">
        <w:rPr>
          <w:bCs/>
        </w:rPr>
        <w:t xml:space="preserve">В соответствии с федеральным государственным образовательным стандартом начального общего образования (ФГОС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 </w:t>
      </w:r>
    </w:p>
    <w:p w:rsidR="0004639F" w:rsidRPr="0004639F" w:rsidRDefault="0004639F" w:rsidP="0004639F">
      <w:pPr>
        <w:pStyle w:val="Default"/>
        <w:ind w:firstLine="540"/>
        <w:jc w:val="both"/>
        <w:rPr>
          <w:bCs/>
        </w:rPr>
      </w:pPr>
      <w:r w:rsidRPr="0004639F">
        <w:t>Внеурочная деятельность</w:t>
      </w:r>
      <w:r w:rsidRPr="0004639F">
        <w:rPr>
          <w:b/>
        </w:rPr>
        <w:t xml:space="preserve"> </w:t>
      </w:r>
      <w:r w:rsidRPr="0004639F">
        <w:rPr>
          <w:bCs/>
        </w:rPr>
        <w:t xml:space="preserve">в рамках реализации ФГОС НОО – это  образовательная деятельность, осуществляемая в формах, отличных от классно-урочной, и направленная на достижение планируемых результатов освоения основной образовательной программы начального общего образования. </w:t>
      </w:r>
    </w:p>
    <w:p w:rsidR="0004639F" w:rsidRPr="0004639F" w:rsidRDefault="0004639F" w:rsidP="0004639F">
      <w:pPr>
        <w:pStyle w:val="Default"/>
        <w:jc w:val="both"/>
        <w:rPr>
          <w:bCs/>
        </w:rPr>
      </w:pPr>
    </w:p>
    <w:p w:rsidR="0004639F" w:rsidRPr="0004639F" w:rsidRDefault="0004639F" w:rsidP="0004639F">
      <w:pPr>
        <w:pStyle w:val="Default"/>
        <w:jc w:val="both"/>
        <w:rPr>
          <w:bCs/>
        </w:rPr>
      </w:pPr>
      <w:r w:rsidRPr="0004639F">
        <w:rPr>
          <w:bCs/>
        </w:rPr>
        <w:t xml:space="preserve"> Внеурочная деятельность в начальной школе направлена на  решение  следующих  задач: </w:t>
      </w:r>
    </w:p>
    <w:p w:rsidR="0004639F" w:rsidRPr="0004639F" w:rsidRDefault="0004639F" w:rsidP="0004639F">
      <w:pPr>
        <w:pStyle w:val="Default"/>
        <w:jc w:val="both"/>
        <w:rPr>
          <w:bCs/>
        </w:rPr>
      </w:pPr>
      <w:r>
        <w:rPr>
          <w:bCs/>
        </w:rPr>
        <w:t xml:space="preserve"> </w:t>
      </w:r>
      <w:r w:rsidRPr="0004639F">
        <w:rPr>
          <w:bCs/>
        </w:rPr>
        <w:t>обеспечить достижение личностных, метапредметных, предметных результатов освоение  основной образовательной программы начального общего образования;</w:t>
      </w:r>
    </w:p>
    <w:p w:rsidR="0004639F" w:rsidRPr="0004639F" w:rsidRDefault="0004639F" w:rsidP="0004639F">
      <w:pPr>
        <w:pStyle w:val="Default"/>
        <w:ind w:left="360"/>
        <w:jc w:val="both"/>
        <w:rPr>
          <w:bCs/>
        </w:rPr>
      </w:pPr>
      <w:r w:rsidRPr="0004639F">
        <w:rPr>
          <w:bCs/>
        </w:rPr>
        <w:t>обеспечить благоприятную адаптацию ребенка в школе;</w:t>
      </w:r>
    </w:p>
    <w:p w:rsidR="0004639F" w:rsidRPr="0004639F" w:rsidRDefault="0004639F" w:rsidP="0004639F">
      <w:pPr>
        <w:pStyle w:val="Default"/>
        <w:ind w:left="360"/>
        <w:jc w:val="both"/>
        <w:rPr>
          <w:bCs/>
        </w:rPr>
      </w:pPr>
      <w:r w:rsidRPr="0004639F">
        <w:rPr>
          <w:bCs/>
        </w:rPr>
        <w:t xml:space="preserve">оптимизировать учебную нагрузку обучающихся; </w:t>
      </w:r>
    </w:p>
    <w:p w:rsidR="0004639F" w:rsidRPr="0004639F" w:rsidRDefault="0004639F" w:rsidP="0004639F">
      <w:pPr>
        <w:pStyle w:val="Default"/>
        <w:ind w:left="360"/>
        <w:jc w:val="both"/>
        <w:rPr>
          <w:bCs/>
        </w:rPr>
      </w:pPr>
      <w:r w:rsidRPr="0004639F">
        <w:rPr>
          <w:bCs/>
        </w:rPr>
        <w:t xml:space="preserve">улучшить условия для развития ребенка; </w:t>
      </w:r>
    </w:p>
    <w:p w:rsidR="0004639F" w:rsidRPr="0004639F" w:rsidRDefault="0004639F" w:rsidP="0004639F">
      <w:pPr>
        <w:pStyle w:val="Default"/>
        <w:ind w:left="360"/>
        <w:jc w:val="both"/>
        <w:rPr>
          <w:bCs/>
        </w:rPr>
      </w:pPr>
      <w:r w:rsidRPr="0004639F">
        <w:rPr>
          <w:bCs/>
        </w:rPr>
        <w:t xml:space="preserve">учесть возрастные и индивидуальные особенности обучающихся. </w:t>
      </w:r>
    </w:p>
    <w:p w:rsidR="0004639F" w:rsidRPr="0004639F" w:rsidRDefault="0004639F" w:rsidP="0004639F">
      <w:pPr>
        <w:pStyle w:val="Default"/>
        <w:ind w:left="720"/>
        <w:jc w:val="both"/>
        <w:rPr>
          <w:bCs/>
        </w:rPr>
      </w:pPr>
    </w:p>
    <w:p w:rsidR="0004639F" w:rsidRPr="0004639F" w:rsidRDefault="0004639F" w:rsidP="0004639F">
      <w:pPr>
        <w:pStyle w:val="Default"/>
        <w:jc w:val="both"/>
        <w:rPr>
          <w:bCs/>
        </w:rPr>
      </w:pPr>
      <w:r w:rsidRPr="0004639F">
        <w:rPr>
          <w:bCs/>
        </w:rPr>
        <w:t xml:space="preserve">Внеурочная деятельность организуется  по следующим направлениям развития личности: </w:t>
      </w:r>
    </w:p>
    <w:p w:rsidR="0004639F" w:rsidRPr="0004639F" w:rsidRDefault="0004639F" w:rsidP="0004639F">
      <w:pPr>
        <w:pStyle w:val="Default"/>
        <w:numPr>
          <w:ilvl w:val="0"/>
          <w:numId w:val="1"/>
        </w:numPr>
        <w:jc w:val="both"/>
        <w:rPr>
          <w:bCs/>
        </w:rPr>
      </w:pPr>
      <w:r w:rsidRPr="0004639F">
        <w:rPr>
          <w:bCs/>
        </w:rPr>
        <w:t xml:space="preserve">спортивно-оздоровительное </w:t>
      </w:r>
    </w:p>
    <w:p w:rsidR="0004639F" w:rsidRPr="0004639F" w:rsidRDefault="0004639F" w:rsidP="0004639F">
      <w:pPr>
        <w:pStyle w:val="Default"/>
        <w:numPr>
          <w:ilvl w:val="0"/>
          <w:numId w:val="1"/>
        </w:numPr>
        <w:jc w:val="both"/>
        <w:rPr>
          <w:bCs/>
        </w:rPr>
      </w:pPr>
      <w:r w:rsidRPr="0004639F">
        <w:rPr>
          <w:bCs/>
        </w:rPr>
        <w:t xml:space="preserve">духовно-нравственное </w:t>
      </w:r>
    </w:p>
    <w:p w:rsidR="0004639F" w:rsidRPr="0004639F" w:rsidRDefault="0004639F" w:rsidP="0004639F">
      <w:pPr>
        <w:pStyle w:val="Default"/>
        <w:numPr>
          <w:ilvl w:val="0"/>
          <w:numId w:val="1"/>
        </w:numPr>
        <w:jc w:val="both"/>
        <w:rPr>
          <w:bCs/>
        </w:rPr>
      </w:pPr>
      <w:r w:rsidRPr="0004639F">
        <w:rPr>
          <w:bCs/>
        </w:rPr>
        <w:t xml:space="preserve">социальное </w:t>
      </w:r>
    </w:p>
    <w:p w:rsidR="0004639F" w:rsidRPr="0004639F" w:rsidRDefault="0004639F" w:rsidP="0004639F">
      <w:pPr>
        <w:pStyle w:val="Default"/>
        <w:numPr>
          <w:ilvl w:val="0"/>
          <w:numId w:val="1"/>
        </w:numPr>
        <w:jc w:val="both"/>
        <w:rPr>
          <w:bCs/>
        </w:rPr>
      </w:pPr>
      <w:r w:rsidRPr="0004639F">
        <w:rPr>
          <w:bCs/>
        </w:rPr>
        <w:t>общеинтеллектуальное</w:t>
      </w:r>
    </w:p>
    <w:p w:rsidR="0004639F" w:rsidRPr="0004639F" w:rsidRDefault="0004639F" w:rsidP="0004639F">
      <w:pPr>
        <w:pStyle w:val="Default"/>
        <w:numPr>
          <w:ilvl w:val="0"/>
          <w:numId w:val="1"/>
        </w:numPr>
        <w:jc w:val="both"/>
        <w:rPr>
          <w:bCs/>
        </w:rPr>
      </w:pPr>
      <w:r w:rsidRPr="0004639F">
        <w:rPr>
          <w:bCs/>
        </w:rPr>
        <w:t>общекультурное</w:t>
      </w:r>
    </w:p>
    <w:p w:rsidR="0004639F" w:rsidRPr="0004639F" w:rsidRDefault="0004639F" w:rsidP="0004639F">
      <w:pPr>
        <w:pStyle w:val="Default"/>
        <w:jc w:val="both"/>
        <w:rPr>
          <w:bCs/>
        </w:rPr>
      </w:pPr>
    </w:p>
    <w:tbl>
      <w:tblPr>
        <w:tblW w:w="0" w:type="auto"/>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00"/>
        <w:gridCol w:w="7662"/>
      </w:tblGrid>
      <w:tr w:rsidR="0004639F" w:rsidRPr="0004639F">
        <w:tc>
          <w:tcPr>
            <w:tcW w:w="2700" w:type="dxa"/>
            <w:tcBorders>
              <w:top w:val="single" w:sz="4" w:space="0" w:color="000000"/>
              <w:left w:val="single" w:sz="4" w:space="0" w:color="000000"/>
              <w:bottom w:val="single" w:sz="4" w:space="0" w:color="000000"/>
              <w:right w:val="single" w:sz="4" w:space="0" w:color="000000"/>
            </w:tcBorders>
          </w:tcPr>
          <w:p w:rsidR="0004639F" w:rsidRPr="0004639F" w:rsidRDefault="0004639F" w:rsidP="0004639F">
            <w:pPr>
              <w:spacing w:after="200" w:line="240" w:lineRule="auto"/>
              <w:jc w:val="center"/>
              <w:rPr>
                <w:rFonts w:ascii="Times New Roman" w:eastAsia="Calibri" w:hAnsi="Times New Roman" w:cs="Times New Roman"/>
                <w:sz w:val="24"/>
                <w:szCs w:val="24"/>
              </w:rPr>
            </w:pPr>
            <w:r w:rsidRPr="0004639F">
              <w:rPr>
                <w:rFonts w:ascii="Times New Roman" w:hAnsi="Times New Roman" w:cs="Times New Roman"/>
                <w:sz w:val="24"/>
                <w:szCs w:val="24"/>
              </w:rPr>
              <w:t>Направление</w:t>
            </w:r>
          </w:p>
        </w:tc>
        <w:tc>
          <w:tcPr>
            <w:tcW w:w="7662" w:type="dxa"/>
            <w:tcBorders>
              <w:top w:val="single" w:sz="4" w:space="0" w:color="000000"/>
              <w:left w:val="single" w:sz="4" w:space="0" w:color="000000"/>
              <w:bottom w:val="single" w:sz="4" w:space="0" w:color="000000"/>
              <w:right w:val="single" w:sz="4" w:space="0" w:color="000000"/>
            </w:tcBorders>
          </w:tcPr>
          <w:p w:rsidR="0004639F" w:rsidRPr="0004639F" w:rsidRDefault="0004639F" w:rsidP="0004639F">
            <w:pPr>
              <w:spacing w:after="200" w:line="240" w:lineRule="auto"/>
              <w:jc w:val="center"/>
              <w:rPr>
                <w:rFonts w:ascii="Times New Roman" w:eastAsia="Calibri" w:hAnsi="Times New Roman" w:cs="Times New Roman"/>
                <w:sz w:val="24"/>
                <w:szCs w:val="24"/>
              </w:rPr>
            </w:pPr>
            <w:r w:rsidRPr="0004639F">
              <w:rPr>
                <w:rFonts w:ascii="Times New Roman" w:hAnsi="Times New Roman" w:cs="Times New Roman"/>
                <w:sz w:val="24"/>
                <w:szCs w:val="24"/>
              </w:rPr>
              <w:t>Решаемые задачи</w:t>
            </w:r>
          </w:p>
        </w:tc>
      </w:tr>
      <w:tr w:rsidR="0004639F" w:rsidRPr="0004639F">
        <w:tc>
          <w:tcPr>
            <w:tcW w:w="2700" w:type="dxa"/>
            <w:tcBorders>
              <w:top w:val="single" w:sz="4" w:space="0" w:color="000000"/>
              <w:left w:val="single" w:sz="4" w:space="0" w:color="000000"/>
              <w:bottom w:val="single" w:sz="4" w:space="0" w:color="000000"/>
              <w:right w:val="single" w:sz="4" w:space="0" w:color="000000"/>
            </w:tcBorders>
          </w:tcPr>
          <w:p w:rsidR="0004639F" w:rsidRPr="0004639F" w:rsidRDefault="0004639F" w:rsidP="0004639F">
            <w:pPr>
              <w:spacing w:after="200" w:line="240" w:lineRule="auto"/>
              <w:rPr>
                <w:rFonts w:ascii="Times New Roman" w:eastAsia="Calibri" w:hAnsi="Times New Roman" w:cs="Times New Roman"/>
                <w:sz w:val="24"/>
                <w:szCs w:val="24"/>
              </w:rPr>
            </w:pPr>
            <w:r w:rsidRPr="0004639F">
              <w:rPr>
                <w:rFonts w:ascii="Times New Roman" w:hAnsi="Times New Roman" w:cs="Times New Roman"/>
                <w:sz w:val="24"/>
                <w:szCs w:val="24"/>
              </w:rPr>
              <w:t>Спортивно-оздоровительное</w:t>
            </w:r>
          </w:p>
        </w:tc>
        <w:tc>
          <w:tcPr>
            <w:tcW w:w="7662" w:type="dxa"/>
            <w:tcBorders>
              <w:top w:val="single" w:sz="4" w:space="0" w:color="000000"/>
              <w:left w:val="single" w:sz="4" w:space="0" w:color="000000"/>
              <w:bottom w:val="single" w:sz="4" w:space="0" w:color="000000"/>
              <w:right w:val="single" w:sz="4" w:space="0" w:color="000000"/>
            </w:tcBorders>
          </w:tcPr>
          <w:p w:rsidR="0004639F" w:rsidRPr="0004639F" w:rsidRDefault="0004639F" w:rsidP="0004639F">
            <w:pPr>
              <w:spacing w:after="200" w:line="240" w:lineRule="auto"/>
              <w:rPr>
                <w:rFonts w:ascii="Times New Roman" w:eastAsia="Calibri" w:hAnsi="Times New Roman" w:cs="Times New Roman"/>
                <w:sz w:val="24"/>
                <w:szCs w:val="24"/>
              </w:rPr>
            </w:pPr>
            <w:r w:rsidRPr="0004639F">
              <w:rPr>
                <w:rFonts w:ascii="Times New Roman" w:hAnsi="Times New Roman" w:cs="Times New Roman"/>
                <w:sz w:val="24"/>
                <w:szCs w:val="24"/>
              </w:rPr>
              <w:t>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p>
        </w:tc>
      </w:tr>
      <w:tr w:rsidR="0004639F" w:rsidRPr="0004639F">
        <w:tc>
          <w:tcPr>
            <w:tcW w:w="2700" w:type="dxa"/>
            <w:tcBorders>
              <w:top w:val="single" w:sz="4" w:space="0" w:color="000000"/>
              <w:left w:val="single" w:sz="4" w:space="0" w:color="000000"/>
              <w:bottom w:val="single" w:sz="4" w:space="0" w:color="000000"/>
              <w:right w:val="single" w:sz="4" w:space="0" w:color="000000"/>
            </w:tcBorders>
          </w:tcPr>
          <w:p w:rsidR="0004639F" w:rsidRPr="0004639F" w:rsidRDefault="0004639F" w:rsidP="0004639F">
            <w:pPr>
              <w:spacing w:after="200" w:line="240" w:lineRule="auto"/>
              <w:rPr>
                <w:rFonts w:ascii="Times New Roman" w:hAnsi="Times New Roman" w:cs="Times New Roman"/>
                <w:sz w:val="24"/>
                <w:szCs w:val="24"/>
              </w:rPr>
            </w:pPr>
            <w:r w:rsidRPr="0004639F">
              <w:rPr>
                <w:rFonts w:ascii="Times New Roman" w:hAnsi="Times New Roman" w:cs="Times New Roman"/>
                <w:sz w:val="24"/>
                <w:szCs w:val="24"/>
              </w:rPr>
              <w:t>Общекультурное</w:t>
            </w:r>
          </w:p>
        </w:tc>
        <w:tc>
          <w:tcPr>
            <w:tcW w:w="7662" w:type="dxa"/>
            <w:tcBorders>
              <w:top w:val="single" w:sz="4" w:space="0" w:color="000000"/>
              <w:left w:val="single" w:sz="4" w:space="0" w:color="000000"/>
              <w:bottom w:val="single" w:sz="4" w:space="0" w:color="000000"/>
              <w:right w:val="single" w:sz="4" w:space="0" w:color="000000"/>
            </w:tcBorders>
          </w:tcPr>
          <w:p w:rsidR="0004639F" w:rsidRPr="0004639F" w:rsidRDefault="0004639F" w:rsidP="0004639F">
            <w:pPr>
              <w:spacing w:after="200" w:line="240" w:lineRule="auto"/>
              <w:rPr>
                <w:rFonts w:ascii="Times New Roman" w:hAnsi="Times New Roman" w:cs="Times New Roman"/>
                <w:sz w:val="24"/>
                <w:szCs w:val="24"/>
              </w:rPr>
            </w:pPr>
            <w:r w:rsidRPr="0004639F">
              <w:rPr>
                <w:rFonts w:ascii="Times New Roman" w:hAnsi="Times New Roman" w:cs="Times New Roman"/>
                <w:sz w:val="24"/>
                <w:szCs w:val="24"/>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r w:rsidR="0004639F" w:rsidRPr="0004639F">
        <w:tc>
          <w:tcPr>
            <w:tcW w:w="2700" w:type="dxa"/>
            <w:tcBorders>
              <w:top w:val="single" w:sz="4" w:space="0" w:color="000000"/>
              <w:left w:val="single" w:sz="4" w:space="0" w:color="000000"/>
              <w:bottom w:val="single" w:sz="4" w:space="0" w:color="000000"/>
              <w:right w:val="single" w:sz="4" w:space="0" w:color="000000"/>
            </w:tcBorders>
          </w:tcPr>
          <w:p w:rsidR="0004639F" w:rsidRPr="0004639F" w:rsidRDefault="0004639F" w:rsidP="0004639F">
            <w:pPr>
              <w:spacing w:after="200" w:line="240" w:lineRule="auto"/>
              <w:rPr>
                <w:rFonts w:ascii="Times New Roman" w:hAnsi="Times New Roman" w:cs="Times New Roman"/>
                <w:sz w:val="24"/>
                <w:szCs w:val="24"/>
              </w:rPr>
            </w:pPr>
            <w:r w:rsidRPr="0004639F">
              <w:rPr>
                <w:rFonts w:ascii="Times New Roman" w:hAnsi="Times New Roman" w:cs="Times New Roman"/>
                <w:sz w:val="24"/>
                <w:szCs w:val="24"/>
              </w:rPr>
              <w:t>Духовно-нравственное</w:t>
            </w:r>
          </w:p>
          <w:p w:rsidR="0004639F" w:rsidRPr="0004639F" w:rsidRDefault="0004639F" w:rsidP="0004639F">
            <w:pPr>
              <w:spacing w:after="200" w:line="240" w:lineRule="auto"/>
              <w:rPr>
                <w:rFonts w:ascii="Times New Roman" w:hAnsi="Times New Roman" w:cs="Times New Roman"/>
                <w:sz w:val="24"/>
                <w:szCs w:val="24"/>
              </w:rPr>
            </w:pPr>
          </w:p>
        </w:tc>
        <w:tc>
          <w:tcPr>
            <w:tcW w:w="7662" w:type="dxa"/>
            <w:tcBorders>
              <w:top w:val="single" w:sz="4" w:space="0" w:color="000000"/>
              <w:left w:val="single" w:sz="4" w:space="0" w:color="000000"/>
              <w:bottom w:val="single" w:sz="4" w:space="0" w:color="000000"/>
              <w:right w:val="single" w:sz="4" w:space="0" w:color="000000"/>
            </w:tcBorders>
          </w:tcPr>
          <w:p w:rsidR="0004639F" w:rsidRPr="0004639F" w:rsidRDefault="0004639F" w:rsidP="0004639F">
            <w:pPr>
              <w:spacing w:after="200" w:line="240" w:lineRule="auto"/>
              <w:rPr>
                <w:rFonts w:ascii="Times New Roman" w:hAnsi="Times New Roman" w:cs="Times New Roman"/>
                <w:sz w:val="24"/>
                <w:szCs w:val="24"/>
              </w:rPr>
            </w:pPr>
            <w:r w:rsidRPr="0004639F">
              <w:rPr>
                <w:rFonts w:ascii="Times New Roman" w:hAnsi="Times New Roman" w:cs="Times New Roman"/>
                <w:sz w:val="24"/>
                <w:szCs w:val="24"/>
              </w:rPr>
              <w:t>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p>
        </w:tc>
      </w:tr>
      <w:tr w:rsidR="0004639F" w:rsidRPr="0004639F">
        <w:tc>
          <w:tcPr>
            <w:tcW w:w="2700" w:type="dxa"/>
            <w:tcBorders>
              <w:top w:val="single" w:sz="4" w:space="0" w:color="000000"/>
              <w:left w:val="single" w:sz="4" w:space="0" w:color="000000"/>
              <w:bottom w:val="single" w:sz="4" w:space="0" w:color="000000"/>
              <w:right w:val="single" w:sz="4" w:space="0" w:color="000000"/>
            </w:tcBorders>
          </w:tcPr>
          <w:p w:rsidR="0004639F" w:rsidRPr="0004639F" w:rsidRDefault="0004639F" w:rsidP="0004639F">
            <w:pPr>
              <w:spacing w:after="200" w:line="240" w:lineRule="auto"/>
              <w:rPr>
                <w:rFonts w:ascii="Times New Roman" w:hAnsi="Times New Roman" w:cs="Times New Roman"/>
                <w:sz w:val="24"/>
                <w:szCs w:val="24"/>
              </w:rPr>
            </w:pPr>
            <w:r w:rsidRPr="0004639F">
              <w:rPr>
                <w:rFonts w:ascii="Times New Roman" w:hAnsi="Times New Roman" w:cs="Times New Roman"/>
                <w:sz w:val="24"/>
                <w:szCs w:val="24"/>
              </w:rPr>
              <w:t>Общеинтеллектуальное</w:t>
            </w:r>
          </w:p>
        </w:tc>
        <w:tc>
          <w:tcPr>
            <w:tcW w:w="7662" w:type="dxa"/>
            <w:tcBorders>
              <w:top w:val="single" w:sz="4" w:space="0" w:color="000000"/>
              <w:left w:val="single" w:sz="4" w:space="0" w:color="000000"/>
              <w:bottom w:val="single" w:sz="4" w:space="0" w:color="000000"/>
              <w:right w:val="single" w:sz="4" w:space="0" w:color="000000"/>
            </w:tcBorders>
          </w:tcPr>
          <w:p w:rsidR="0004639F" w:rsidRPr="0004639F" w:rsidRDefault="0004639F" w:rsidP="0004639F">
            <w:pPr>
              <w:spacing w:after="200" w:line="240" w:lineRule="auto"/>
              <w:rPr>
                <w:rFonts w:ascii="Times New Roman" w:hAnsi="Times New Roman" w:cs="Times New Roman"/>
                <w:sz w:val="24"/>
                <w:szCs w:val="24"/>
              </w:rPr>
            </w:pPr>
            <w:r w:rsidRPr="0004639F">
              <w:rPr>
                <w:rFonts w:ascii="Times New Roman" w:hAnsi="Times New Roman" w:cs="Times New Roman"/>
                <w:sz w:val="24"/>
                <w:szCs w:val="24"/>
              </w:rPr>
              <w:t>Обогащение запаса учащихся языковыми знаниями , способствование формированию мировоззрения, эрудиции, кругозора.</w:t>
            </w:r>
          </w:p>
        </w:tc>
      </w:tr>
      <w:tr w:rsidR="0004639F" w:rsidRPr="0004639F">
        <w:tc>
          <w:tcPr>
            <w:tcW w:w="2700" w:type="dxa"/>
            <w:tcBorders>
              <w:top w:val="single" w:sz="4" w:space="0" w:color="000000"/>
              <w:left w:val="single" w:sz="4" w:space="0" w:color="000000"/>
              <w:bottom w:val="single" w:sz="4" w:space="0" w:color="000000"/>
              <w:right w:val="single" w:sz="4" w:space="0" w:color="000000"/>
            </w:tcBorders>
          </w:tcPr>
          <w:p w:rsidR="0004639F" w:rsidRPr="0004639F" w:rsidRDefault="0004639F" w:rsidP="0004639F">
            <w:pPr>
              <w:spacing w:after="200" w:line="240" w:lineRule="auto"/>
              <w:rPr>
                <w:rFonts w:ascii="Times New Roman" w:hAnsi="Times New Roman" w:cs="Times New Roman"/>
                <w:sz w:val="24"/>
                <w:szCs w:val="24"/>
              </w:rPr>
            </w:pPr>
            <w:r w:rsidRPr="0004639F">
              <w:rPr>
                <w:rFonts w:ascii="Times New Roman" w:hAnsi="Times New Roman" w:cs="Times New Roman"/>
                <w:sz w:val="24"/>
                <w:szCs w:val="24"/>
              </w:rPr>
              <w:t>Социальное</w:t>
            </w:r>
          </w:p>
        </w:tc>
        <w:tc>
          <w:tcPr>
            <w:tcW w:w="7662" w:type="dxa"/>
            <w:tcBorders>
              <w:top w:val="single" w:sz="4" w:space="0" w:color="000000"/>
              <w:left w:val="single" w:sz="4" w:space="0" w:color="000000"/>
              <w:bottom w:val="single" w:sz="4" w:space="0" w:color="000000"/>
              <w:right w:val="single" w:sz="4" w:space="0" w:color="000000"/>
            </w:tcBorders>
          </w:tcPr>
          <w:p w:rsidR="0004639F" w:rsidRPr="0004639F" w:rsidRDefault="0004639F" w:rsidP="0004639F">
            <w:pPr>
              <w:spacing w:after="200" w:line="240" w:lineRule="auto"/>
              <w:rPr>
                <w:rFonts w:ascii="Times New Roman" w:hAnsi="Times New Roman" w:cs="Times New Roman"/>
                <w:sz w:val="24"/>
                <w:szCs w:val="24"/>
              </w:rPr>
            </w:pPr>
            <w:r w:rsidRPr="0004639F">
              <w:rPr>
                <w:rFonts w:ascii="Times New Roman" w:hAnsi="Times New Roman" w:cs="Times New Roman"/>
                <w:sz w:val="24"/>
                <w:szCs w:val="24"/>
              </w:rPr>
              <w:t>Формирование таких ценностей как познание, истина, целеустремленность, социально- значимой деятельности.</w:t>
            </w:r>
          </w:p>
        </w:tc>
      </w:tr>
    </w:tbl>
    <w:p w:rsidR="0004639F" w:rsidRPr="0004639F" w:rsidRDefault="0004639F" w:rsidP="0004639F">
      <w:pPr>
        <w:pStyle w:val="Default"/>
        <w:jc w:val="both"/>
        <w:rPr>
          <w:bCs/>
        </w:rPr>
      </w:pPr>
    </w:p>
    <w:p w:rsidR="0004639F" w:rsidRPr="0004639F" w:rsidRDefault="0004639F" w:rsidP="0004639F">
      <w:pPr>
        <w:pStyle w:val="Default"/>
        <w:jc w:val="both"/>
        <w:rPr>
          <w:bCs/>
        </w:rPr>
      </w:pPr>
      <w:r w:rsidRPr="0004639F">
        <w:rPr>
          <w:bCs/>
        </w:rPr>
        <w:t xml:space="preserve">Формы организации  внеурочной деятельностью: экскурсии, соревнования, беседы, выставки, кружки </w:t>
      </w:r>
    </w:p>
    <w:p w:rsidR="0004639F" w:rsidRPr="0004639F" w:rsidRDefault="0004639F" w:rsidP="0004639F">
      <w:pPr>
        <w:pStyle w:val="Default"/>
        <w:jc w:val="both"/>
        <w:rPr>
          <w:bCs/>
        </w:rPr>
      </w:pPr>
      <w:r w:rsidRPr="0004639F">
        <w:rPr>
          <w:bCs/>
        </w:rPr>
        <w:t>Формы организации внеурочной деятельности, как и в целом образовательного процесса, в рамках реализации основной образовательной программы начального общего образования  образовательное учреждение определяет самостоятельно.</w:t>
      </w:r>
    </w:p>
    <w:p w:rsidR="0004639F" w:rsidRPr="0004639F" w:rsidRDefault="0004639F" w:rsidP="0004639F">
      <w:pPr>
        <w:pStyle w:val="Default"/>
        <w:jc w:val="both"/>
        <w:rPr>
          <w:bCs/>
        </w:rPr>
      </w:pPr>
    </w:p>
    <w:p w:rsidR="0004639F" w:rsidRPr="0004639F" w:rsidRDefault="0004639F" w:rsidP="0004639F">
      <w:pPr>
        <w:pStyle w:val="Default"/>
        <w:jc w:val="both"/>
      </w:pPr>
      <w:r w:rsidRPr="0004639F">
        <w:t>Планирование внеурочной деятельности</w:t>
      </w:r>
    </w:p>
    <w:p w:rsidR="0004639F" w:rsidRPr="0004639F" w:rsidRDefault="0004639F" w:rsidP="0004639F">
      <w:pPr>
        <w:pStyle w:val="Default"/>
        <w:jc w:val="both"/>
      </w:pPr>
      <w:r w:rsidRPr="0004639F">
        <w:t xml:space="preserve"> Внеурочная деятельность  включается в образовательную программу школы в объёме 10 часов в неделю.  Внеурочная деятельность организована учителями школы, имеющими необходимую квалификацию.</w:t>
      </w:r>
    </w:p>
    <w:p w:rsidR="0004639F" w:rsidRPr="0004639F" w:rsidRDefault="0004639F" w:rsidP="0004639F">
      <w:pPr>
        <w:spacing w:line="240" w:lineRule="auto"/>
        <w:ind w:left="360" w:firstLine="348"/>
        <w:rPr>
          <w:rFonts w:ascii="Times New Roman" w:hAnsi="Times New Roman" w:cs="Times New Roman"/>
          <w:sz w:val="24"/>
          <w:szCs w:val="24"/>
        </w:rPr>
      </w:pPr>
    </w:p>
    <w:p w:rsidR="0004639F" w:rsidRPr="0004639F" w:rsidRDefault="0004639F" w:rsidP="0004639F">
      <w:pPr>
        <w:spacing w:line="240" w:lineRule="auto"/>
        <w:jc w:val="both"/>
        <w:rPr>
          <w:rFonts w:ascii="Times New Roman" w:hAnsi="Times New Roman" w:cs="Times New Roman"/>
          <w:sz w:val="24"/>
          <w:szCs w:val="24"/>
        </w:rPr>
      </w:pPr>
      <w:r w:rsidRPr="0004639F">
        <w:rPr>
          <w:rFonts w:ascii="Times New Roman" w:hAnsi="Times New Roman" w:cs="Times New Roman"/>
          <w:sz w:val="24"/>
          <w:szCs w:val="24"/>
        </w:rPr>
        <w:t xml:space="preserve"> Объём  внеурочной деятельности для обучающихся на ступени начального общего образования составляет 1350 часов. Распределение часов внеурочной деятельности на каждый год  начального общего образования осуществляется с учётом интересов обучающихся и возможностей школы. </w:t>
      </w:r>
    </w:p>
    <w:p w:rsidR="0004639F" w:rsidRPr="0004639F" w:rsidRDefault="0004639F" w:rsidP="0004639F">
      <w:pPr>
        <w:spacing w:line="240" w:lineRule="auto"/>
        <w:jc w:val="center"/>
        <w:rPr>
          <w:rFonts w:ascii="Times New Roman" w:hAnsi="Times New Roman" w:cs="Times New Roman"/>
          <w:sz w:val="24"/>
          <w:szCs w:val="24"/>
        </w:rPr>
      </w:pPr>
      <w:r w:rsidRPr="0004639F">
        <w:rPr>
          <w:rFonts w:ascii="Times New Roman" w:hAnsi="Times New Roman" w:cs="Times New Roman"/>
          <w:sz w:val="24"/>
          <w:szCs w:val="24"/>
        </w:rPr>
        <w:lastRenderedPageBreak/>
        <w:t>Распределение  часов внеурочной деятельности по годам начального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6"/>
        <w:gridCol w:w="2650"/>
        <w:gridCol w:w="1531"/>
        <w:gridCol w:w="1531"/>
        <w:gridCol w:w="1531"/>
        <w:gridCol w:w="1531"/>
      </w:tblGrid>
      <w:tr w:rsidR="0004639F" w:rsidRPr="0004639F">
        <w:tc>
          <w:tcPr>
            <w:tcW w:w="797" w:type="dxa"/>
            <w:tcBorders>
              <w:top w:val="single" w:sz="4" w:space="0" w:color="auto"/>
              <w:left w:val="single" w:sz="4" w:space="0" w:color="auto"/>
              <w:bottom w:val="single" w:sz="4" w:space="0" w:color="auto"/>
              <w:right w:val="single" w:sz="4" w:space="0" w:color="auto"/>
            </w:tcBorders>
          </w:tcPr>
          <w:p w:rsidR="0004639F" w:rsidRPr="0004639F" w:rsidRDefault="0004639F" w:rsidP="0004639F">
            <w:pPr>
              <w:spacing w:line="240" w:lineRule="auto"/>
              <w:jc w:val="both"/>
              <w:rPr>
                <w:rFonts w:ascii="Times New Roman" w:hAnsi="Times New Roman" w:cs="Times New Roman"/>
                <w:sz w:val="24"/>
                <w:szCs w:val="24"/>
              </w:rPr>
            </w:pPr>
            <w:r w:rsidRPr="0004639F">
              <w:rPr>
                <w:rFonts w:ascii="Times New Roman" w:hAnsi="Times New Roman" w:cs="Times New Roman"/>
                <w:sz w:val="24"/>
                <w:szCs w:val="24"/>
              </w:rPr>
              <w:t>№</w:t>
            </w:r>
          </w:p>
        </w:tc>
        <w:tc>
          <w:tcPr>
            <w:tcW w:w="2650" w:type="dxa"/>
            <w:tcBorders>
              <w:top w:val="single" w:sz="4" w:space="0" w:color="auto"/>
              <w:left w:val="single" w:sz="4" w:space="0" w:color="auto"/>
              <w:bottom w:val="single" w:sz="4" w:space="0" w:color="auto"/>
              <w:right w:val="single" w:sz="4" w:space="0" w:color="auto"/>
            </w:tcBorders>
          </w:tcPr>
          <w:p w:rsidR="0004639F" w:rsidRPr="0004639F" w:rsidRDefault="0004639F" w:rsidP="0004639F">
            <w:pPr>
              <w:spacing w:line="240" w:lineRule="auto"/>
              <w:jc w:val="both"/>
              <w:rPr>
                <w:rFonts w:ascii="Times New Roman" w:hAnsi="Times New Roman" w:cs="Times New Roman"/>
                <w:sz w:val="24"/>
                <w:szCs w:val="24"/>
              </w:rPr>
            </w:pPr>
            <w:r w:rsidRPr="0004639F">
              <w:rPr>
                <w:rFonts w:ascii="Times New Roman" w:hAnsi="Times New Roman" w:cs="Times New Roman"/>
                <w:sz w:val="24"/>
                <w:szCs w:val="24"/>
              </w:rPr>
              <w:t>Вид деятельности</w:t>
            </w:r>
          </w:p>
        </w:tc>
        <w:tc>
          <w:tcPr>
            <w:tcW w:w="1531" w:type="dxa"/>
            <w:tcBorders>
              <w:top w:val="single" w:sz="4" w:space="0" w:color="auto"/>
              <w:left w:val="single" w:sz="4" w:space="0" w:color="auto"/>
              <w:bottom w:val="single" w:sz="4" w:space="0" w:color="auto"/>
              <w:right w:val="single" w:sz="4" w:space="0" w:color="auto"/>
            </w:tcBorders>
          </w:tcPr>
          <w:p w:rsidR="0004639F" w:rsidRPr="0004639F" w:rsidRDefault="0004639F" w:rsidP="0004639F">
            <w:pPr>
              <w:spacing w:line="240" w:lineRule="auto"/>
              <w:jc w:val="both"/>
              <w:rPr>
                <w:rFonts w:ascii="Times New Roman" w:hAnsi="Times New Roman" w:cs="Times New Roman"/>
                <w:sz w:val="24"/>
                <w:szCs w:val="24"/>
              </w:rPr>
            </w:pPr>
            <w:r w:rsidRPr="0004639F">
              <w:rPr>
                <w:rFonts w:ascii="Times New Roman" w:hAnsi="Times New Roman" w:cs="Times New Roman"/>
                <w:sz w:val="24"/>
                <w:szCs w:val="24"/>
              </w:rPr>
              <w:t>1 класс</w:t>
            </w:r>
          </w:p>
        </w:tc>
        <w:tc>
          <w:tcPr>
            <w:tcW w:w="1531" w:type="dxa"/>
            <w:tcBorders>
              <w:top w:val="single" w:sz="4" w:space="0" w:color="auto"/>
              <w:left w:val="single" w:sz="4" w:space="0" w:color="auto"/>
              <w:bottom w:val="single" w:sz="4" w:space="0" w:color="auto"/>
              <w:right w:val="single" w:sz="4" w:space="0" w:color="auto"/>
            </w:tcBorders>
          </w:tcPr>
          <w:p w:rsidR="0004639F" w:rsidRPr="0004639F" w:rsidRDefault="0004639F" w:rsidP="0004639F">
            <w:pPr>
              <w:spacing w:line="240" w:lineRule="auto"/>
              <w:jc w:val="both"/>
              <w:rPr>
                <w:rFonts w:ascii="Times New Roman" w:hAnsi="Times New Roman" w:cs="Times New Roman"/>
                <w:sz w:val="24"/>
                <w:szCs w:val="24"/>
              </w:rPr>
            </w:pPr>
            <w:r w:rsidRPr="0004639F">
              <w:rPr>
                <w:rFonts w:ascii="Times New Roman" w:hAnsi="Times New Roman" w:cs="Times New Roman"/>
                <w:sz w:val="24"/>
                <w:szCs w:val="24"/>
              </w:rPr>
              <w:t>2 класс</w:t>
            </w:r>
          </w:p>
        </w:tc>
        <w:tc>
          <w:tcPr>
            <w:tcW w:w="1531" w:type="dxa"/>
            <w:tcBorders>
              <w:top w:val="single" w:sz="4" w:space="0" w:color="auto"/>
              <w:left w:val="single" w:sz="4" w:space="0" w:color="auto"/>
              <w:bottom w:val="single" w:sz="4" w:space="0" w:color="auto"/>
              <w:right w:val="single" w:sz="4" w:space="0" w:color="auto"/>
            </w:tcBorders>
          </w:tcPr>
          <w:p w:rsidR="0004639F" w:rsidRPr="0004639F" w:rsidRDefault="0004639F" w:rsidP="0004639F">
            <w:pPr>
              <w:spacing w:line="240" w:lineRule="auto"/>
              <w:jc w:val="both"/>
              <w:rPr>
                <w:rFonts w:ascii="Times New Roman" w:hAnsi="Times New Roman" w:cs="Times New Roman"/>
                <w:sz w:val="24"/>
                <w:szCs w:val="24"/>
              </w:rPr>
            </w:pPr>
            <w:r w:rsidRPr="0004639F">
              <w:rPr>
                <w:rFonts w:ascii="Times New Roman" w:hAnsi="Times New Roman" w:cs="Times New Roman"/>
                <w:sz w:val="24"/>
                <w:szCs w:val="24"/>
              </w:rPr>
              <w:t>3 класс</w:t>
            </w:r>
          </w:p>
        </w:tc>
        <w:tc>
          <w:tcPr>
            <w:tcW w:w="1531" w:type="dxa"/>
            <w:tcBorders>
              <w:top w:val="single" w:sz="4" w:space="0" w:color="auto"/>
              <w:left w:val="single" w:sz="4" w:space="0" w:color="auto"/>
              <w:bottom w:val="single" w:sz="4" w:space="0" w:color="auto"/>
              <w:right w:val="single" w:sz="4" w:space="0" w:color="auto"/>
            </w:tcBorders>
          </w:tcPr>
          <w:p w:rsidR="0004639F" w:rsidRPr="0004639F" w:rsidRDefault="0004639F" w:rsidP="0004639F">
            <w:pPr>
              <w:spacing w:line="240" w:lineRule="auto"/>
              <w:jc w:val="both"/>
              <w:rPr>
                <w:rFonts w:ascii="Times New Roman" w:hAnsi="Times New Roman" w:cs="Times New Roman"/>
                <w:sz w:val="24"/>
                <w:szCs w:val="24"/>
              </w:rPr>
            </w:pPr>
            <w:r w:rsidRPr="0004639F">
              <w:rPr>
                <w:rFonts w:ascii="Times New Roman" w:hAnsi="Times New Roman" w:cs="Times New Roman"/>
                <w:sz w:val="24"/>
                <w:szCs w:val="24"/>
              </w:rPr>
              <w:t>4 класс</w:t>
            </w:r>
          </w:p>
        </w:tc>
      </w:tr>
      <w:tr w:rsidR="0004639F" w:rsidRPr="0004639F">
        <w:tc>
          <w:tcPr>
            <w:tcW w:w="797" w:type="dxa"/>
            <w:tcBorders>
              <w:top w:val="single" w:sz="4" w:space="0" w:color="auto"/>
              <w:left w:val="single" w:sz="4" w:space="0" w:color="auto"/>
              <w:bottom w:val="single" w:sz="4" w:space="0" w:color="auto"/>
              <w:right w:val="single" w:sz="4" w:space="0" w:color="auto"/>
            </w:tcBorders>
          </w:tcPr>
          <w:p w:rsidR="0004639F" w:rsidRPr="0004639F" w:rsidRDefault="0004639F" w:rsidP="0004639F">
            <w:pPr>
              <w:spacing w:line="240" w:lineRule="auto"/>
              <w:jc w:val="both"/>
              <w:rPr>
                <w:rFonts w:ascii="Times New Roman" w:hAnsi="Times New Roman" w:cs="Times New Roman"/>
                <w:sz w:val="24"/>
                <w:szCs w:val="24"/>
              </w:rPr>
            </w:pPr>
            <w:r w:rsidRPr="0004639F">
              <w:rPr>
                <w:rFonts w:ascii="Times New Roman" w:hAnsi="Times New Roman" w:cs="Times New Roman"/>
                <w:sz w:val="24"/>
                <w:szCs w:val="24"/>
              </w:rPr>
              <w:t>1.</w:t>
            </w:r>
          </w:p>
        </w:tc>
        <w:tc>
          <w:tcPr>
            <w:tcW w:w="2650" w:type="dxa"/>
            <w:tcBorders>
              <w:top w:val="single" w:sz="4" w:space="0" w:color="auto"/>
              <w:left w:val="single" w:sz="4" w:space="0" w:color="auto"/>
              <w:bottom w:val="single" w:sz="4" w:space="0" w:color="auto"/>
              <w:right w:val="single" w:sz="4" w:space="0" w:color="auto"/>
            </w:tcBorders>
          </w:tcPr>
          <w:p w:rsidR="0004639F" w:rsidRPr="0004639F" w:rsidRDefault="0004639F" w:rsidP="0004639F">
            <w:pPr>
              <w:spacing w:line="240" w:lineRule="auto"/>
              <w:jc w:val="both"/>
              <w:rPr>
                <w:rFonts w:ascii="Times New Roman" w:hAnsi="Times New Roman" w:cs="Times New Roman"/>
                <w:sz w:val="24"/>
                <w:szCs w:val="24"/>
              </w:rPr>
            </w:pPr>
            <w:r w:rsidRPr="0004639F">
              <w:rPr>
                <w:rFonts w:ascii="Times New Roman" w:hAnsi="Times New Roman" w:cs="Times New Roman"/>
                <w:sz w:val="24"/>
                <w:szCs w:val="24"/>
              </w:rPr>
              <w:t>Внеурочная деятельность</w:t>
            </w:r>
          </w:p>
        </w:tc>
        <w:tc>
          <w:tcPr>
            <w:tcW w:w="1531" w:type="dxa"/>
            <w:tcBorders>
              <w:top w:val="single" w:sz="4" w:space="0" w:color="auto"/>
              <w:left w:val="single" w:sz="4" w:space="0" w:color="auto"/>
              <w:bottom w:val="single" w:sz="4" w:space="0" w:color="auto"/>
              <w:right w:val="single" w:sz="4" w:space="0" w:color="auto"/>
            </w:tcBorders>
          </w:tcPr>
          <w:p w:rsidR="0004639F" w:rsidRPr="0004639F" w:rsidRDefault="0004639F" w:rsidP="0004639F">
            <w:pPr>
              <w:spacing w:line="240" w:lineRule="auto"/>
              <w:jc w:val="both"/>
              <w:rPr>
                <w:rFonts w:ascii="Times New Roman" w:hAnsi="Times New Roman" w:cs="Times New Roman"/>
                <w:sz w:val="24"/>
                <w:szCs w:val="24"/>
              </w:rPr>
            </w:pPr>
            <w:r w:rsidRPr="0004639F">
              <w:rPr>
                <w:rFonts w:ascii="Times New Roman" w:hAnsi="Times New Roman" w:cs="Times New Roman"/>
                <w:sz w:val="24"/>
                <w:szCs w:val="24"/>
              </w:rPr>
              <w:t>10 часов</w:t>
            </w:r>
          </w:p>
        </w:tc>
        <w:tc>
          <w:tcPr>
            <w:tcW w:w="1531" w:type="dxa"/>
            <w:tcBorders>
              <w:top w:val="single" w:sz="4" w:space="0" w:color="auto"/>
              <w:left w:val="single" w:sz="4" w:space="0" w:color="auto"/>
              <w:bottom w:val="single" w:sz="4" w:space="0" w:color="auto"/>
              <w:right w:val="single" w:sz="4" w:space="0" w:color="auto"/>
            </w:tcBorders>
          </w:tcPr>
          <w:p w:rsidR="0004639F" w:rsidRPr="0004639F" w:rsidRDefault="0004639F" w:rsidP="0004639F">
            <w:pPr>
              <w:spacing w:line="240" w:lineRule="auto"/>
              <w:jc w:val="both"/>
              <w:rPr>
                <w:rFonts w:ascii="Times New Roman" w:hAnsi="Times New Roman" w:cs="Times New Roman"/>
                <w:sz w:val="24"/>
                <w:szCs w:val="24"/>
              </w:rPr>
            </w:pPr>
            <w:r w:rsidRPr="0004639F">
              <w:rPr>
                <w:rFonts w:ascii="Times New Roman" w:hAnsi="Times New Roman" w:cs="Times New Roman"/>
                <w:sz w:val="24"/>
                <w:szCs w:val="24"/>
              </w:rPr>
              <w:t>10 часов</w:t>
            </w:r>
          </w:p>
        </w:tc>
        <w:tc>
          <w:tcPr>
            <w:tcW w:w="1531" w:type="dxa"/>
            <w:tcBorders>
              <w:top w:val="single" w:sz="4" w:space="0" w:color="auto"/>
              <w:left w:val="single" w:sz="4" w:space="0" w:color="auto"/>
              <w:bottom w:val="single" w:sz="4" w:space="0" w:color="auto"/>
              <w:right w:val="single" w:sz="4" w:space="0" w:color="auto"/>
            </w:tcBorders>
          </w:tcPr>
          <w:p w:rsidR="0004639F" w:rsidRPr="0004639F" w:rsidRDefault="0004639F" w:rsidP="0004639F">
            <w:pPr>
              <w:spacing w:line="240" w:lineRule="auto"/>
              <w:jc w:val="both"/>
              <w:rPr>
                <w:rFonts w:ascii="Times New Roman" w:hAnsi="Times New Roman" w:cs="Times New Roman"/>
                <w:sz w:val="24"/>
                <w:szCs w:val="24"/>
              </w:rPr>
            </w:pPr>
            <w:r w:rsidRPr="0004639F">
              <w:rPr>
                <w:rFonts w:ascii="Times New Roman" w:hAnsi="Times New Roman" w:cs="Times New Roman"/>
                <w:sz w:val="24"/>
                <w:szCs w:val="24"/>
              </w:rPr>
              <w:t>10 часов</w:t>
            </w:r>
          </w:p>
        </w:tc>
        <w:tc>
          <w:tcPr>
            <w:tcW w:w="1531" w:type="dxa"/>
            <w:tcBorders>
              <w:top w:val="single" w:sz="4" w:space="0" w:color="auto"/>
              <w:left w:val="single" w:sz="4" w:space="0" w:color="auto"/>
              <w:bottom w:val="single" w:sz="4" w:space="0" w:color="auto"/>
              <w:right w:val="single" w:sz="4" w:space="0" w:color="auto"/>
            </w:tcBorders>
          </w:tcPr>
          <w:p w:rsidR="0004639F" w:rsidRPr="0004639F" w:rsidRDefault="0004639F" w:rsidP="0004639F">
            <w:pPr>
              <w:spacing w:line="240" w:lineRule="auto"/>
              <w:jc w:val="both"/>
              <w:rPr>
                <w:rFonts w:ascii="Times New Roman" w:hAnsi="Times New Roman" w:cs="Times New Roman"/>
                <w:sz w:val="24"/>
                <w:szCs w:val="24"/>
              </w:rPr>
            </w:pPr>
            <w:r w:rsidRPr="0004639F">
              <w:rPr>
                <w:rFonts w:ascii="Times New Roman" w:hAnsi="Times New Roman" w:cs="Times New Roman"/>
                <w:sz w:val="24"/>
                <w:szCs w:val="24"/>
              </w:rPr>
              <w:t>10 часов</w:t>
            </w:r>
          </w:p>
        </w:tc>
      </w:tr>
      <w:tr w:rsidR="0004639F" w:rsidRPr="0004639F">
        <w:tc>
          <w:tcPr>
            <w:tcW w:w="3447" w:type="dxa"/>
            <w:gridSpan w:val="2"/>
            <w:tcBorders>
              <w:top w:val="single" w:sz="4" w:space="0" w:color="auto"/>
              <w:left w:val="single" w:sz="4" w:space="0" w:color="auto"/>
              <w:bottom w:val="single" w:sz="4" w:space="0" w:color="auto"/>
              <w:right w:val="single" w:sz="4" w:space="0" w:color="auto"/>
            </w:tcBorders>
          </w:tcPr>
          <w:p w:rsidR="0004639F" w:rsidRPr="0004639F" w:rsidRDefault="0004639F" w:rsidP="0004639F">
            <w:pPr>
              <w:spacing w:line="240" w:lineRule="auto"/>
              <w:jc w:val="both"/>
              <w:rPr>
                <w:rFonts w:ascii="Times New Roman" w:hAnsi="Times New Roman" w:cs="Times New Roman"/>
                <w:sz w:val="24"/>
                <w:szCs w:val="24"/>
              </w:rPr>
            </w:pPr>
            <w:r w:rsidRPr="0004639F">
              <w:rPr>
                <w:rFonts w:ascii="Times New Roman" w:hAnsi="Times New Roman" w:cs="Times New Roman"/>
                <w:sz w:val="24"/>
                <w:szCs w:val="24"/>
              </w:rPr>
              <w:t>Учебные недели</w:t>
            </w:r>
          </w:p>
        </w:tc>
        <w:tc>
          <w:tcPr>
            <w:tcW w:w="1531" w:type="dxa"/>
            <w:tcBorders>
              <w:top w:val="single" w:sz="4" w:space="0" w:color="auto"/>
              <w:left w:val="single" w:sz="4" w:space="0" w:color="auto"/>
              <w:bottom w:val="single" w:sz="4" w:space="0" w:color="auto"/>
              <w:right w:val="single" w:sz="4" w:space="0" w:color="auto"/>
            </w:tcBorders>
          </w:tcPr>
          <w:p w:rsidR="0004639F" w:rsidRPr="0004639F" w:rsidRDefault="0004639F" w:rsidP="0004639F">
            <w:pPr>
              <w:spacing w:line="240" w:lineRule="auto"/>
              <w:jc w:val="both"/>
              <w:rPr>
                <w:rFonts w:ascii="Times New Roman" w:hAnsi="Times New Roman" w:cs="Times New Roman"/>
                <w:sz w:val="24"/>
                <w:szCs w:val="24"/>
              </w:rPr>
            </w:pPr>
            <w:r w:rsidRPr="0004639F">
              <w:rPr>
                <w:rFonts w:ascii="Times New Roman" w:hAnsi="Times New Roman" w:cs="Times New Roman"/>
                <w:sz w:val="24"/>
                <w:szCs w:val="24"/>
              </w:rPr>
              <w:t>33</w:t>
            </w:r>
          </w:p>
        </w:tc>
        <w:tc>
          <w:tcPr>
            <w:tcW w:w="1531" w:type="dxa"/>
            <w:tcBorders>
              <w:top w:val="single" w:sz="4" w:space="0" w:color="auto"/>
              <w:left w:val="single" w:sz="4" w:space="0" w:color="auto"/>
              <w:bottom w:val="single" w:sz="4" w:space="0" w:color="auto"/>
              <w:right w:val="single" w:sz="4" w:space="0" w:color="auto"/>
            </w:tcBorders>
          </w:tcPr>
          <w:p w:rsidR="0004639F" w:rsidRPr="0004639F" w:rsidRDefault="0004639F" w:rsidP="0004639F">
            <w:pPr>
              <w:spacing w:line="240" w:lineRule="auto"/>
              <w:jc w:val="both"/>
              <w:rPr>
                <w:rFonts w:ascii="Times New Roman" w:hAnsi="Times New Roman" w:cs="Times New Roman"/>
                <w:sz w:val="24"/>
                <w:szCs w:val="24"/>
              </w:rPr>
            </w:pPr>
            <w:r w:rsidRPr="0004639F">
              <w:rPr>
                <w:rFonts w:ascii="Times New Roman" w:hAnsi="Times New Roman" w:cs="Times New Roman"/>
                <w:sz w:val="24"/>
                <w:szCs w:val="24"/>
              </w:rPr>
              <w:t>34</w:t>
            </w:r>
          </w:p>
        </w:tc>
        <w:tc>
          <w:tcPr>
            <w:tcW w:w="1531" w:type="dxa"/>
            <w:tcBorders>
              <w:top w:val="single" w:sz="4" w:space="0" w:color="auto"/>
              <w:left w:val="single" w:sz="4" w:space="0" w:color="auto"/>
              <w:bottom w:val="single" w:sz="4" w:space="0" w:color="auto"/>
              <w:right w:val="single" w:sz="4" w:space="0" w:color="auto"/>
            </w:tcBorders>
          </w:tcPr>
          <w:p w:rsidR="0004639F" w:rsidRPr="0004639F" w:rsidRDefault="0004639F" w:rsidP="0004639F">
            <w:pPr>
              <w:spacing w:line="240" w:lineRule="auto"/>
              <w:jc w:val="both"/>
              <w:rPr>
                <w:rFonts w:ascii="Times New Roman" w:hAnsi="Times New Roman" w:cs="Times New Roman"/>
                <w:sz w:val="24"/>
                <w:szCs w:val="24"/>
              </w:rPr>
            </w:pPr>
            <w:r w:rsidRPr="0004639F">
              <w:rPr>
                <w:rFonts w:ascii="Times New Roman" w:hAnsi="Times New Roman" w:cs="Times New Roman"/>
                <w:sz w:val="24"/>
                <w:szCs w:val="24"/>
              </w:rPr>
              <w:t>34</w:t>
            </w:r>
          </w:p>
        </w:tc>
        <w:tc>
          <w:tcPr>
            <w:tcW w:w="1531" w:type="dxa"/>
            <w:tcBorders>
              <w:top w:val="single" w:sz="4" w:space="0" w:color="auto"/>
              <w:left w:val="single" w:sz="4" w:space="0" w:color="auto"/>
              <w:bottom w:val="single" w:sz="4" w:space="0" w:color="auto"/>
              <w:right w:val="single" w:sz="4" w:space="0" w:color="auto"/>
            </w:tcBorders>
          </w:tcPr>
          <w:p w:rsidR="0004639F" w:rsidRPr="0004639F" w:rsidRDefault="0004639F" w:rsidP="0004639F">
            <w:pPr>
              <w:spacing w:line="240" w:lineRule="auto"/>
              <w:jc w:val="both"/>
              <w:rPr>
                <w:rFonts w:ascii="Times New Roman" w:hAnsi="Times New Roman" w:cs="Times New Roman"/>
                <w:sz w:val="24"/>
                <w:szCs w:val="24"/>
              </w:rPr>
            </w:pPr>
            <w:r w:rsidRPr="0004639F">
              <w:rPr>
                <w:rFonts w:ascii="Times New Roman" w:hAnsi="Times New Roman" w:cs="Times New Roman"/>
                <w:sz w:val="24"/>
                <w:szCs w:val="24"/>
              </w:rPr>
              <w:t>34</w:t>
            </w:r>
          </w:p>
        </w:tc>
      </w:tr>
      <w:tr w:rsidR="0004639F" w:rsidRPr="0004639F">
        <w:tc>
          <w:tcPr>
            <w:tcW w:w="3447" w:type="dxa"/>
            <w:gridSpan w:val="2"/>
            <w:tcBorders>
              <w:top w:val="single" w:sz="4" w:space="0" w:color="auto"/>
              <w:left w:val="single" w:sz="4" w:space="0" w:color="auto"/>
              <w:bottom w:val="single" w:sz="4" w:space="0" w:color="auto"/>
              <w:right w:val="single" w:sz="4" w:space="0" w:color="auto"/>
            </w:tcBorders>
          </w:tcPr>
          <w:p w:rsidR="0004639F" w:rsidRPr="0004639F" w:rsidRDefault="0004639F" w:rsidP="0004639F">
            <w:pPr>
              <w:spacing w:line="240" w:lineRule="auto"/>
              <w:jc w:val="both"/>
              <w:rPr>
                <w:rFonts w:ascii="Times New Roman" w:hAnsi="Times New Roman" w:cs="Times New Roman"/>
                <w:sz w:val="24"/>
                <w:szCs w:val="24"/>
              </w:rPr>
            </w:pPr>
            <w:r w:rsidRPr="0004639F">
              <w:rPr>
                <w:rFonts w:ascii="Times New Roman" w:hAnsi="Times New Roman" w:cs="Times New Roman"/>
                <w:sz w:val="24"/>
                <w:szCs w:val="24"/>
              </w:rPr>
              <w:t>Количество часов за год</w:t>
            </w:r>
          </w:p>
        </w:tc>
        <w:tc>
          <w:tcPr>
            <w:tcW w:w="1531" w:type="dxa"/>
            <w:tcBorders>
              <w:top w:val="single" w:sz="4" w:space="0" w:color="auto"/>
              <w:left w:val="single" w:sz="4" w:space="0" w:color="auto"/>
              <w:bottom w:val="single" w:sz="4" w:space="0" w:color="auto"/>
              <w:right w:val="single" w:sz="4" w:space="0" w:color="auto"/>
            </w:tcBorders>
          </w:tcPr>
          <w:p w:rsidR="0004639F" w:rsidRPr="0004639F" w:rsidRDefault="0004639F" w:rsidP="0004639F">
            <w:pPr>
              <w:spacing w:line="240" w:lineRule="auto"/>
              <w:jc w:val="both"/>
              <w:rPr>
                <w:rFonts w:ascii="Times New Roman" w:hAnsi="Times New Roman" w:cs="Times New Roman"/>
                <w:sz w:val="24"/>
                <w:szCs w:val="24"/>
              </w:rPr>
            </w:pPr>
            <w:r w:rsidRPr="0004639F">
              <w:rPr>
                <w:rFonts w:ascii="Times New Roman" w:hAnsi="Times New Roman" w:cs="Times New Roman"/>
                <w:sz w:val="24"/>
                <w:szCs w:val="24"/>
              </w:rPr>
              <w:t>330 часов</w:t>
            </w:r>
          </w:p>
        </w:tc>
        <w:tc>
          <w:tcPr>
            <w:tcW w:w="1531" w:type="dxa"/>
            <w:tcBorders>
              <w:top w:val="single" w:sz="4" w:space="0" w:color="auto"/>
              <w:left w:val="single" w:sz="4" w:space="0" w:color="auto"/>
              <w:bottom w:val="single" w:sz="4" w:space="0" w:color="auto"/>
              <w:right w:val="single" w:sz="4" w:space="0" w:color="auto"/>
            </w:tcBorders>
          </w:tcPr>
          <w:p w:rsidR="0004639F" w:rsidRPr="0004639F" w:rsidRDefault="0004639F" w:rsidP="0004639F">
            <w:pPr>
              <w:spacing w:line="240" w:lineRule="auto"/>
              <w:jc w:val="both"/>
              <w:rPr>
                <w:rFonts w:ascii="Times New Roman" w:hAnsi="Times New Roman" w:cs="Times New Roman"/>
                <w:sz w:val="24"/>
                <w:szCs w:val="24"/>
              </w:rPr>
            </w:pPr>
            <w:r w:rsidRPr="0004639F">
              <w:rPr>
                <w:rFonts w:ascii="Times New Roman" w:hAnsi="Times New Roman" w:cs="Times New Roman"/>
                <w:sz w:val="24"/>
                <w:szCs w:val="24"/>
              </w:rPr>
              <w:t>340 часов</w:t>
            </w:r>
          </w:p>
        </w:tc>
        <w:tc>
          <w:tcPr>
            <w:tcW w:w="1531" w:type="dxa"/>
            <w:tcBorders>
              <w:top w:val="single" w:sz="4" w:space="0" w:color="auto"/>
              <w:left w:val="single" w:sz="4" w:space="0" w:color="auto"/>
              <w:bottom w:val="single" w:sz="4" w:space="0" w:color="auto"/>
              <w:right w:val="single" w:sz="4" w:space="0" w:color="auto"/>
            </w:tcBorders>
          </w:tcPr>
          <w:p w:rsidR="0004639F" w:rsidRPr="0004639F" w:rsidRDefault="0004639F" w:rsidP="0004639F">
            <w:pPr>
              <w:spacing w:line="240" w:lineRule="auto"/>
              <w:jc w:val="both"/>
              <w:rPr>
                <w:rFonts w:ascii="Times New Roman" w:hAnsi="Times New Roman" w:cs="Times New Roman"/>
                <w:sz w:val="24"/>
                <w:szCs w:val="24"/>
              </w:rPr>
            </w:pPr>
            <w:r w:rsidRPr="0004639F">
              <w:rPr>
                <w:rFonts w:ascii="Times New Roman" w:hAnsi="Times New Roman" w:cs="Times New Roman"/>
                <w:sz w:val="24"/>
                <w:szCs w:val="24"/>
              </w:rPr>
              <w:t>340 часов</w:t>
            </w:r>
          </w:p>
        </w:tc>
        <w:tc>
          <w:tcPr>
            <w:tcW w:w="1531" w:type="dxa"/>
            <w:tcBorders>
              <w:top w:val="single" w:sz="4" w:space="0" w:color="auto"/>
              <w:left w:val="single" w:sz="4" w:space="0" w:color="auto"/>
              <w:bottom w:val="single" w:sz="4" w:space="0" w:color="auto"/>
              <w:right w:val="single" w:sz="4" w:space="0" w:color="auto"/>
            </w:tcBorders>
          </w:tcPr>
          <w:p w:rsidR="0004639F" w:rsidRPr="0004639F" w:rsidRDefault="0004639F" w:rsidP="0004639F">
            <w:pPr>
              <w:spacing w:line="240" w:lineRule="auto"/>
              <w:jc w:val="both"/>
              <w:rPr>
                <w:rFonts w:ascii="Times New Roman" w:hAnsi="Times New Roman" w:cs="Times New Roman"/>
                <w:sz w:val="24"/>
                <w:szCs w:val="24"/>
              </w:rPr>
            </w:pPr>
            <w:r w:rsidRPr="0004639F">
              <w:rPr>
                <w:rFonts w:ascii="Times New Roman" w:hAnsi="Times New Roman" w:cs="Times New Roman"/>
                <w:sz w:val="24"/>
                <w:szCs w:val="24"/>
              </w:rPr>
              <w:t>340 часов</w:t>
            </w:r>
          </w:p>
        </w:tc>
      </w:tr>
      <w:tr w:rsidR="0004639F" w:rsidRPr="0004639F">
        <w:tc>
          <w:tcPr>
            <w:tcW w:w="3447" w:type="dxa"/>
            <w:gridSpan w:val="2"/>
            <w:tcBorders>
              <w:top w:val="single" w:sz="4" w:space="0" w:color="auto"/>
              <w:left w:val="single" w:sz="4" w:space="0" w:color="auto"/>
              <w:bottom w:val="single" w:sz="4" w:space="0" w:color="auto"/>
              <w:right w:val="single" w:sz="4" w:space="0" w:color="auto"/>
            </w:tcBorders>
          </w:tcPr>
          <w:p w:rsidR="0004639F" w:rsidRPr="0004639F" w:rsidRDefault="0004639F" w:rsidP="0004639F">
            <w:pPr>
              <w:spacing w:line="240" w:lineRule="auto"/>
              <w:jc w:val="both"/>
              <w:rPr>
                <w:rFonts w:ascii="Times New Roman" w:hAnsi="Times New Roman" w:cs="Times New Roman"/>
                <w:sz w:val="24"/>
                <w:szCs w:val="24"/>
              </w:rPr>
            </w:pPr>
            <w:r w:rsidRPr="0004639F">
              <w:rPr>
                <w:rFonts w:ascii="Times New Roman" w:hAnsi="Times New Roman" w:cs="Times New Roman"/>
                <w:sz w:val="24"/>
                <w:szCs w:val="24"/>
              </w:rPr>
              <w:t>Итого</w:t>
            </w:r>
          </w:p>
        </w:tc>
        <w:tc>
          <w:tcPr>
            <w:tcW w:w="6124" w:type="dxa"/>
            <w:gridSpan w:val="4"/>
            <w:tcBorders>
              <w:top w:val="single" w:sz="4" w:space="0" w:color="auto"/>
              <w:left w:val="single" w:sz="4" w:space="0" w:color="auto"/>
              <w:bottom w:val="single" w:sz="4" w:space="0" w:color="auto"/>
              <w:right w:val="single" w:sz="4" w:space="0" w:color="auto"/>
            </w:tcBorders>
          </w:tcPr>
          <w:p w:rsidR="0004639F" w:rsidRPr="0004639F" w:rsidRDefault="0004639F" w:rsidP="0004639F">
            <w:pPr>
              <w:spacing w:line="240" w:lineRule="auto"/>
              <w:jc w:val="center"/>
              <w:rPr>
                <w:rFonts w:ascii="Times New Roman" w:hAnsi="Times New Roman" w:cs="Times New Roman"/>
                <w:sz w:val="24"/>
                <w:szCs w:val="24"/>
              </w:rPr>
            </w:pPr>
            <w:r w:rsidRPr="0004639F">
              <w:rPr>
                <w:rFonts w:ascii="Times New Roman" w:hAnsi="Times New Roman" w:cs="Times New Roman"/>
                <w:sz w:val="24"/>
                <w:szCs w:val="24"/>
              </w:rPr>
              <w:t>1350 часов</w:t>
            </w:r>
          </w:p>
        </w:tc>
      </w:tr>
    </w:tbl>
    <w:p w:rsidR="0004639F" w:rsidRPr="0004639F" w:rsidRDefault="0004639F" w:rsidP="0004639F">
      <w:pPr>
        <w:spacing w:line="240" w:lineRule="auto"/>
        <w:jc w:val="both"/>
        <w:rPr>
          <w:rFonts w:ascii="Times New Roman" w:hAnsi="Times New Roman" w:cs="Times New Roman"/>
          <w:sz w:val="24"/>
          <w:szCs w:val="24"/>
        </w:rPr>
      </w:pPr>
    </w:p>
    <w:p w:rsidR="0004639F" w:rsidRPr="0004639F" w:rsidRDefault="0004639F" w:rsidP="0004639F">
      <w:pPr>
        <w:spacing w:line="240" w:lineRule="auto"/>
        <w:jc w:val="both"/>
        <w:outlineLvl w:val="0"/>
        <w:rPr>
          <w:rFonts w:ascii="Times New Roman" w:hAnsi="Times New Roman" w:cs="Times New Roman"/>
          <w:bCs/>
          <w:sz w:val="24"/>
          <w:szCs w:val="24"/>
        </w:rPr>
      </w:pPr>
      <w:r w:rsidRPr="0004639F">
        <w:rPr>
          <w:rFonts w:ascii="Times New Roman" w:hAnsi="Times New Roman" w:cs="Times New Roman"/>
          <w:bCs/>
          <w:sz w:val="24"/>
          <w:szCs w:val="24"/>
        </w:rPr>
        <w:t xml:space="preserve">В качестве организационной модели внеурочной деятельности в МКОУ Сортавальского МР РК СОШ №6 выбрана оптимизационная модель (на основе оптимизации всех внутренних ресурсов образовательного учреждения) в сочетании  с моделью  взаимодействия с учреждениями дополнительного образования детей. </w:t>
      </w:r>
    </w:p>
    <w:p w:rsidR="0004639F" w:rsidRPr="0004639F" w:rsidRDefault="0004639F" w:rsidP="0004639F">
      <w:pPr>
        <w:spacing w:line="240" w:lineRule="auto"/>
        <w:jc w:val="both"/>
        <w:outlineLvl w:val="0"/>
        <w:rPr>
          <w:rFonts w:ascii="Times New Roman" w:hAnsi="Times New Roman" w:cs="Times New Roman"/>
          <w:bCs/>
          <w:sz w:val="24"/>
          <w:szCs w:val="24"/>
        </w:rPr>
      </w:pPr>
      <w:r w:rsidRPr="0004639F">
        <w:rPr>
          <w:rFonts w:ascii="Times New Roman" w:hAnsi="Times New Roman" w:cs="Times New Roman"/>
          <w:color w:val="000000"/>
          <w:sz w:val="24"/>
          <w:szCs w:val="24"/>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r w:rsidRPr="0004639F">
        <w:rPr>
          <w:rFonts w:ascii="Times New Roman" w:hAnsi="Times New Roman" w:cs="Times New Roman"/>
          <w:sz w:val="24"/>
          <w:szCs w:val="24"/>
        </w:rPr>
        <w:t xml:space="preserve">      </w:t>
      </w:r>
    </w:p>
    <w:p w:rsidR="0004639F" w:rsidRPr="0004639F" w:rsidRDefault="0004639F" w:rsidP="0004639F">
      <w:pPr>
        <w:spacing w:line="360" w:lineRule="auto"/>
        <w:jc w:val="both"/>
        <w:outlineLvl w:val="0"/>
        <w:rPr>
          <w:rFonts w:ascii="Times New Roman" w:hAnsi="Times New Roman" w:cs="Times New Roman"/>
          <w:sz w:val="24"/>
          <w:szCs w:val="24"/>
        </w:rPr>
      </w:pPr>
      <w:r w:rsidRPr="0004639F">
        <w:rPr>
          <w:rFonts w:ascii="Times New Roman" w:hAnsi="Times New Roman" w:cs="Times New Roman"/>
          <w:sz w:val="24"/>
          <w:szCs w:val="24"/>
        </w:rPr>
        <w:t>Нормативно правовая основа модели:</w:t>
      </w:r>
    </w:p>
    <w:p w:rsidR="0004639F" w:rsidRPr="0004639F" w:rsidRDefault="0004639F" w:rsidP="0004639F">
      <w:pPr>
        <w:numPr>
          <w:ilvl w:val="0"/>
          <w:numId w:val="2"/>
        </w:numPr>
        <w:spacing w:after="0" w:line="360" w:lineRule="auto"/>
        <w:jc w:val="both"/>
        <w:rPr>
          <w:rFonts w:ascii="Times New Roman" w:hAnsi="Times New Roman" w:cs="Times New Roman"/>
          <w:sz w:val="24"/>
          <w:szCs w:val="24"/>
        </w:rPr>
      </w:pPr>
      <w:r w:rsidRPr="0004639F">
        <w:rPr>
          <w:rFonts w:ascii="Times New Roman" w:hAnsi="Times New Roman" w:cs="Times New Roman"/>
          <w:sz w:val="24"/>
          <w:szCs w:val="24"/>
        </w:rPr>
        <w:t>Федеральный Государственный образовательный стандарт начального общего образования  (введён в действие приказом Министерства образования  и науки Российской Федерации от 06.10.2009, №373).</w:t>
      </w:r>
    </w:p>
    <w:p w:rsidR="0004639F" w:rsidRPr="0004639F" w:rsidRDefault="0004639F" w:rsidP="0004639F">
      <w:pPr>
        <w:numPr>
          <w:ilvl w:val="0"/>
          <w:numId w:val="2"/>
        </w:numPr>
        <w:spacing w:after="0" w:line="360" w:lineRule="auto"/>
        <w:jc w:val="both"/>
        <w:rPr>
          <w:rFonts w:ascii="Times New Roman" w:hAnsi="Times New Roman" w:cs="Times New Roman"/>
          <w:sz w:val="24"/>
          <w:szCs w:val="24"/>
        </w:rPr>
      </w:pPr>
      <w:r w:rsidRPr="0004639F">
        <w:rPr>
          <w:rFonts w:ascii="Times New Roman" w:hAnsi="Times New Roman" w:cs="Times New Roman"/>
          <w:sz w:val="24"/>
          <w:szCs w:val="24"/>
        </w:rPr>
        <w:t>Приказ МинОбрНауки №1241 от 26.11.2010 года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№373».</w:t>
      </w:r>
    </w:p>
    <w:p w:rsidR="0004639F" w:rsidRPr="0004639F" w:rsidRDefault="0004639F" w:rsidP="0004639F">
      <w:pPr>
        <w:numPr>
          <w:ilvl w:val="0"/>
          <w:numId w:val="2"/>
        </w:numPr>
        <w:spacing w:after="0" w:line="360" w:lineRule="auto"/>
        <w:jc w:val="both"/>
        <w:rPr>
          <w:rFonts w:ascii="Times New Roman" w:hAnsi="Times New Roman" w:cs="Times New Roman"/>
          <w:sz w:val="24"/>
          <w:szCs w:val="24"/>
        </w:rPr>
      </w:pPr>
      <w:r w:rsidRPr="0004639F">
        <w:rPr>
          <w:rFonts w:ascii="Times New Roman" w:hAnsi="Times New Roman" w:cs="Times New Roman"/>
          <w:sz w:val="24"/>
          <w:szCs w:val="24"/>
        </w:rPr>
        <w:t>Письмо Департамента общего образования МинОбрНауки России от 12 мая 2011 года №03-296 «Методические материалы по организации внеурочной деятельности в образовательных учреждениях, реализующих общеобразовательные программы начального общего образования».</w:t>
      </w:r>
    </w:p>
    <w:p w:rsidR="0004639F" w:rsidRDefault="0004639F" w:rsidP="0004639F">
      <w:pPr>
        <w:pStyle w:val="Default"/>
        <w:jc w:val="both"/>
      </w:pPr>
      <w:r>
        <w:t>Оптимизационная модель строится на  едином образовательном и методическом</w:t>
      </w:r>
      <w:r w:rsidRPr="00803F7B">
        <w:t xml:space="preserve"> пространств</w:t>
      </w:r>
      <w:r>
        <w:t>е  образовательного</w:t>
      </w:r>
      <w:r w:rsidRPr="00803F7B">
        <w:t xml:space="preserve"> учреждени</w:t>
      </w:r>
      <w:r>
        <w:t>я</w:t>
      </w:r>
      <w:r w:rsidRPr="00803F7B">
        <w:t xml:space="preserve">, содержательном и организационном единстве всех его структурных подразделений. </w:t>
      </w:r>
    </w:p>
    <w:p w:rsidR="0004639F" w:rsidRPr="0004639F" w:rsidRDefault="0004639F" w:rsidP="0004639F">
      <w:pPr>
        <w:outlineLvl w:val="0"/>
        <w:rPr>
          <w:rFonts w:ascii="Times New Roman" w:hAnsi="Times New Roman" w:cs="Times New Roman"/>
          <w:sz w:val="24"/>
          <w:szCs w:val="24"/>
        </w:rPr>
      </w:pPr>
      <w:r w:rsidRPr="0004639F">
        <w:rPr>
          <w:rFonts w:ascii="Times New Roman" w:hAnsi="Times New Roman" w:cs="Times New Roman"/>
          <w:sz w:val="24"/>
          <w:szCs w:val="24"/>
        </w:rPr>
        <w:t>Педагогическое обеспечение:</w:t>
      </w:r>
    </w:p>
    <w:tbl>
      <w:tblPr>
        <w:tblW w:w="10649"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62"/>
        <w:gridCol w:w="5970"/>
        <w:gridCol w:w="2517"/>
      </w:tblGrid>
      <w:tr w:rsidR="0004639F" w:rsidRPr="0004639F">
        <w:tc>
          <w:tcPr>
            <w:tcW w:w="2162" w:type="dxa"/>
            <w:tcBorders>
              <w:top w:val="single" w:sz="4" w:space="0" w:color="000000"/>
              <w:left w:val="single" w:sz="4" w:space="0" w:color="000000"/>
              <w:bottom w:val="single" w:sz="4" w:space="0" w:color="000000"/>
              <w:right w:val="single" w:sz="4" w:space="0" w:color="000000"/>
            </w:tcBorders>
          </w:tcPr>
          <w:p w:rsidR="0004639F" w:rsidRPr="0004639F" w:rsidRDefault="0004639F" w:rsidP="00030DBB">
            <w:pPr>
              <w:spacing w:after="200"/>
              <w:rPr>
                <w:rFonts w:ascii="Times New Roman" w:eastAsia="Calibri" w:hAnsi="Times New Roman" w:cs="Times New Roman"/>
                <w:sz w:val="24"/>
                <w:szCs w:val="24"/>
              </w:rPr>
            </w:pPr>
            <w:r w:rsidRPr="0004639F">
              <w:rPr>
                <w:rFonts w:ascii="Times New Roman" w:hAnsi="Times New Roman" w:cs="Times New Roman"/>
                <w:sz w:val="24"/>
                <w:szCs w:val="24"/>
              </w:rPr>
              <w:t>Деятельность</w:t>
            </w:r>
          </w:p>
        </w:tc>
        <w:tc>
          <w:tcPr>
            <w:tcW w:w="5970" w:type="dxa"/>
            <w:tcBorders>
              <w:top w:val="single" w:sz="4" w:space="0" w:color="000000"/>
              <w:left w:val="single" w:sz="4" w:space="0" w:color="000000"/>
              <w:bottom w:val="single" w:sz="4" w:space="0" w:color="000000"/>
              <w:right w:val="single" w:sz="4" w:space="0" w:color="000000"/>
            </w:tcBorders>
          </w:tcPr>
          <w:p w:rsidR="0004639F" w:rsidRPr="0004639F" w:rsidRDefault="0004639F" w:rsidP="00030DBB">
            <w:pPr>
              <w:spacing w:after="200"/>
              <w:rPr>
                <w:rFonts w:ascii="Times New Roman" w:eastAsia="Calibri" w:hAnsi="Times New Roman" w:cs="Times New Roman"/>
                <w:sz w:val="24"/>
                <w:szCs w:val="24"/>
              </w:rPr>
            </w:pPr>
            <w:r w:rsidRPr="0004639F">
              <w:rPr>
                <w:rFonts w:ascii="Times New Roman" w:hAnsi="Times New Roman" w:cs="Times New Roman"/>
                <w:sz w:val="24"/>
                <w:szCs w:val="24"/>
              </w:rPr>
              <w:t>Функции</w:t>
            </w:r>
          </w:p>
        </w:tc>
        <w:tc>
          <w:tcPr>
            <w:tcW w:w="2517" w:type="dxa"/>
            <w:tcBorders>
              <w:top w:val="single" w:sz="4" w:space="0" w:color="000000"/>
              <w:left w:val="single" w:sz="4" w:space="0" w:color="000000"/>
              <w:bottom w:val="single" w:sz="4" w:space="0" w:color="000000"/>
              <w:right w:val="single" w:sz="4" w:space="0" w:color="000000"/>
            </w:tcBorders>
          </w:tcPr>
          <w:p w:rsidR="0004639F" w:rsidRPr="0004639F" w:rsidRDefault="0004639F" w:rsidP="00030DBB">
            <w:pPr>
              <w:spacing w:after="200"/>
              <w:rPr>
                <w:rFonts w:ascii="Times New Roman" w:eastAsia="Calibri" w:hAnsi="Times New Roman" w:cs="Times New Roman"/>
                <w:sz w:val="24"/>
                <w:szCs w:val="24"/>
              </w:rPr>
            </w:pPr>
            <w:r w:rsidRPr="0004639F">
              <w:rPr>
                <w:rFonts w:ascii="Times New Roman" w:hAnsi="Times New Roman" w:cs="Times New Roman"/>
                <w:sz w:val="24"/>
                <w:szCs w:val="24"/>
              </w:rPr>
              <w:t xml:space="preserve"> Ответственные</w:t>
            </w:r>
          </w:p>
        </w:tc>
      </w:tr>
      <w:tr w:rsidR="0004639F" w:rsidRPr="0004639F">
        <w:tc>
          <w:tcPr>
            <w:tcW w:w="2162" w:type="dxa"/>
            <w:tcBorders>
              <w:top w:val="single" w:sz="4" w:space="0" w:color="000000"/>
              <w:left w:val="single" w:sz="4" w:space="0" w:color="000000"/>
              <w:bottom w:val="single" w:sz="4" w:space="0" w:color="000000"/>
              <w:right w:val="single" w:sz="4" w:space="0" w:color="000000"/>
            </w:tcBorders>
          </w:tcPr>
          <w:p w:rsidR="0004639F" w:rsidRPr="0004639F" w:rsidRDefault="0004639F" w:rsidP="00030DBB">
            <w:pPr>
              <w:spacing w:after="200"/>
              <w:rPr>
                <w:rFonts w:ascii="Times New Roman" w:eastAsia="Calibri" w:hAnsi="Times New Roman" w:cs="Times New Roman"/>
                <w:sz w:val="24"/>
                <w:szCs w:val="24"/>
              </w:rPr>
            </w:pPr>
            <w:r w:rsidRPr="0004639F">
              <w:rPr>
                <w:rFonts w:ascii="Times New Roman" w:hAnsi="Times New Roman" w:cs="Times New Roman"/>
                <w:sz w:val="24"/>
                <w:szCs w:val="24"/>
              </w:rPr>
              <w:t>Административно-координационная</w:t>
            </w:r>
          </w:p>
        </w:tc>
        <w:tc>
          <w:tcPr>
            <w:tcW w:w="5970" w:type="dxa"/>
            <w:tcBorders>
              <w:top w:val="single" w:sz="4" w:space="0" w:color="000000"/>
              <w:left w:val="single" w:sz="4" w:space="0" w:color="000000"/>
              <w:bottom w:val="single" w:sz="4" w:space="0" w:color="000000"/>
              <w:right w:val="single" w:sz="4" w:space="0" w:color="000000"/>
            </w:tcBorders>
          </w:tcPr>
          <w:p w:rsidR="0004639F" w:rsidRPr="0004639F" w:rsidRDefault="0004639F" w:rsidP="00030DBB">
            <w:pPr>
              <w:spacing w:after="200"/>
              <w:rPr>
                <w:rFonts w:ascii="Times New Roman" w:eastAsia="Calibri" w:hAnsi="Times New Roman" w:cs="Times New Roman"/>
                <w:sz w:val="24"/>
                <w:szCs w:val="24"/>
              </w:rPr>
            </w:pPr>
            <w:r w:rsidRPr="0004639F">
              <w:rPr>
                <w:rFonts w:ascii="Times New Roman" w:hAnsi="Times New Roman" w:cs="Times New Roman"/>
                <w:sz w:val="24"/>
                <w:szCs w:val="24"/>
              </w:rPr>
              <w:t xml:space="preserve">Координирует деятельность всех участников образовательного процесса, участвующих введении ФГОС второго поколения, обеспечивает своевременную отчетность о результатах введения, делает выводы об эффективности проделанной работы, </w:t>
            </w:r>
            <w:r w:rsidRPr="0004639F">
              <w:rPr>
                <w:rFonts w:ascii="Times New Roman" w:hAnsi="Times New Roman" w:cs="Times New Roman"/>
                <w:sz w:val="24"/>
                <w:szCs w:val="24"/>
              </w:rPr>
              <w:lastRenderedPageBreak/>
              <w:t>вносит коррективы, обеспечивает создание условий для организации внеурочной деятельности, проводит мониторинг результатов введения, вырабатывает рекомендации на основании результатов введения</w:t>
            </w:r>
          </w:p>
        </w:tc>
        <w:tc>
          <w:tcPr>
            <w:tcW w:w="2517" w:type="dxa"/>
            <w:tcBorders>
              <w:top w:val="single" w:sz="4" w:space="0" w:color="000000"/>
              <w:left w:val="single" w:sz="4" w:space="0" w:color="000000"/>
              <w:bottom w:val="single" w:sz="4" w:space="0" w:color="000000"/>
              <w:right w:val="single" w:sz="4" w:space="0" w:color="000000"/>
            </w:tcBorders>
          </w:tcPr>
          <w:p w:rsidR="0004639F" w:rsidRPr="0004639F" w:rsidRDefault="0004639F" w:rsidP="00030DBB">
            <w:pPr>
              <w:rPr>
                <w:rFonts w:ascii="Times New Roman" w:hAnsi="Times New Roman" w:cs="Times New Roman"/>
                <w:sz w:val="24"/>
                <w:szCs w:val="24"/>
              </w:rPr>
            </w:pPr>
            <w:r w:rsidRPr="0004639F">
              <w:rPr>
                <w:rFonts w:ascii="Times New Roman" w:hAnsi="Times New Roman" w:cs="Times New Roman"/>
                <w:sz w:val="24"/>
                <w:szCs w:val="24"/>
              </w:rPr>
              <w:lastRenderedPageBreak/>
              <w:t>Директор школы,</w:t>
            </w:r>
          </w:p>
          <w:p w:rsidR="0004639F" w:rsidRPr="0004639F" w:rsidRDefault="0004639F" w:rsidP="00030DBB">
            <w:pPr>
              <w:rPr>
                <w:rFonts w:ascii="Times New Roman" w:eastAsia="Calibri" w:hAnsi="Times New Roman" w:cs="Times New Roman"/>
                <w:sz w:val="24"/>
                <w:szCs w:val="24"/>
              </w:rPr>
            </w:pPr>
            <w:r w:rsidRPr="0004639F">
              <w:rPr>
                <w:rFonts w:ascii="Times New Roman" w:hAnsi="Times New Roman" w:cs="Times New Roman"/>
                <w:sz w:val="24"/>
                <w:szCs w:val="24"/>
              </w:rPr>
              <w:t xml:space="preserve">Заместители директора. </w:t>
            </w:r>
          </w:p>
        </w:tc>
      </w:tr>
      <w:tr w:rsidR="0004639F" w:rsidRPr="0004639F">
        <w:tc>
          <w:tcPr>
            <w:tcW w:w="2162" w:type="dxa"/>
            <w:tcBorders>
              <w:top w:val="single" w:sz="4" w:space="0" w:color="000000"/>
              <w:left w:val="single" w:sz="4" w:space="0" w:color="000000"/>
              <w:bottom w:val="single" w:sz="4" w:space="0" w:color="000000"/>
              <w:right w:val="single" w:sz="4" w:space="0" w:color="000000"/>
            </w:tcBorders>
          </w:tcPr>
          <w:p w:rsidR="0004639F" w:rsidRPr="0004639F" w:rsidRDefault="0004639F" w:rsidP="00030DBB">
            <w:pPr>
              <w:spacing w:after="200"/>
              <w:rPr>
                <w:rFonts w:ascii="Times New Roman" w:eastAsia="Calibri" w:hAnsi="Times New Roman" w:cs="Times New Roman"/>
                <w:sz w:val="24"/>
                <w:szCs w:val="24"/>
              </w:rPr>
            </w:pPr>
            <w:r w:rsidRPr="0004639F">
              <w:rPr>
                <w:rFonts w:ascii="Times New Roman" w:hAnsi="Times New Roman" w:cs="Times New Roman"/>
                <w:sz w:val="24"/>
                <w:szCs w:val="24"/>
              </w:rPr>
              <w:lastRenderedPageBreak/>
              <w:t>Консультативно-методическая</w:t>
            </w:r>
          </w:p>
        </w:tc>
        <w:tc>
          <w:tcPr>
            <w:tcW w:w="5970" w:type="dxa"/>
            <w:tcBorders>
              <w:top w:val="single" w:sz="4" w:space="0" w:color="000000"/>
              <w:left w:val="single" w:sz="4" w:space="0" w:color="000000"/>
              <w:bottom w:val="single" w:sz="4" w:space="0" w:color="000000"/>
              <w:right w:val="single" w:sz="4" w:space="0" w:color="000000"/>
            </w:tcBorders>
          </w:tcPr>
          <w:p w:rsidR="0004639F" w:rsidRPr="0004639F" w:rsidRDefault="0004639F" w:rsidP="00030DBB">
            <w:pPr>
              <w:spacing w:after="200"/>
              <w:rPr>
                <w:rFonts w:ascii="Times New Roman" w:eastAsia="Calibri" w:hAnsi="Times New Roman" w:cs="Times New Roman"/>
                <w:sz w:val="24"/>
                <w:szCs w:val="24"/>
              </w:rPr>
            </w:pPr>
            <w:r w:rsidRPr="0004639F">
              <w:rPr>
                <w:rFonts w:ascii="Times New Roman" w:hAnsi="Times New Roman" w:cs="Times New Roman"/>
                <w:sz w:val="24"/>
                <w:szCs w:val="24"/>
              </w:rPr>
              <w:t>Обеспечивает: предоставление всех необходимых  содержательных материалов, изучение всеми участниками  документов ФГОС второго поколения, проведение семинаров и совещаний,  оказание консультативной и методической помощи учителям, работающим по введению ФГОС</w:t>
            </w:r>
          </w:p>
        </w:tc>
        <w:tc>
          <w:tcPr>
            <w:tcW w:w="2517" w:type="dxa"/>
            <w:tcBorders>
              <w:top w:val="single" w:sz="4" w:space="0" w:color="000000"/>
              <w:left w:val="single" w:sz="4" w:space="0" w:color="000000"/>
              <w:bottom w:val="single" w:sz="4" w:space="0" w:color="000000"/>
              <w:right w:val="single" w:sz="4" w:space="0" w:color="000000"/>
            </w:tcBorders>
          </w:tcPr>
          <w:p w:rsidR="0004639F" w:rsidRPr="0004639F" w:rsidRDefault="0004639F" w:rsidP="00030DBB">
            <w:pPr>
              <w:rPr>
                <w:rFonts w:ascii="Times New Roman" w:hAnsi="Times New Roman" w:cs="Times New Roman"/>
                <w:sz w:val="24"/>
                <w:szCs w:val="24"/>
              </w:rPr>
            </w:pPr>
          </w:p>
          <w:p w:rsidR="0004639F" w:rsidRPr="0004639F" w:rsidRDefault="0004639F" w:rsidP="00030DBB">
            <w:pPr>
              <w:spacing w:after="200"/>
              <w:rPr>
                <w:rFonts w:ascii="Times New Roman" w:eastAsia="Calibri" w:hAnsi="Times New Roman" w:cs="Times New Roman"/>
                <w:sz w:val="24"/>
                <w:szCs w:val="24"/>
              </w:rPr>
            </w:pPr>
            <w:r w:rsidRPr="0004639F">
              <w:rPr>
                <w:rFonts w:ascii="Times New Roman" w:hAnsi="Times New Roman" w:cs="Times New Roman"/>
                <w:sz w:val="24"/>
                <w:szCs w:val="24"/>
              </w:rPr>
              <w:t>Заместители директора.</w:t>
            </w:r>
          </w:p>
        </w:tc>
      </w:tr>
      <w:tr w:rsidR="0004639F" w:rsidRPr="0004639F">
        <w:tc>
          <w:tcPr>
            <w:tcW w:w="2162" w:type="dxa"/>
            <w:tcBorders>
              <w:top w:val="single" w:sz="4" w:space="0" w:color="000000"/>
              <w:left w:val="single" w:sz="4" w:space="0" w:color="000000"/>
              <w:bottom w:val="single" w:sz="4" w:space="0" w:color="000000"/>
              <w:right w:val="single" w:sz="4" w:space="0" w:color="000000"/>
            </w:tcBorders>
          </w:tcPr>
          <w:p w:rsidR="0004639F" w:rsidRPr="0004639F" w:rsidRDefault="0004639F" w:rsidP="00030DBB">
            <w:pPr>
              <w:spacing w:after="200"/>
              <w:rPr>
                <w:rFonts w:ascii="Times New Roman" w:eastAsia="Calibri" w:hAnsi="Times New Roman" w:cs="Times New Roman"/>
                <w:sz w:val="24"/>
                <w:szCs w:val="24"/>
              </w:rPr>
            </w:pPr>
            <w:r w:rsidRPr="0004639F">
              <w:rPr>
                <w:rFonts w:ascii="Times New Roman" w:hAnsi="Times New Roman" w:cs="Times New Roman"/>
                <w:sz w:val="24"/>
                <w:szCs w:val="24"/>
              </w:rPr>
              <w:t xml:space="preserve">Информационно-аналитическая  </w:t>
            </w:r>
          </w:p>
        </w:tc>
        <w:tc>
          <w:tcPr>
            <w:tcW w:w="5970" w:type="dxa"/>
            <w:tcBorders>
              <w:top w:val="single" w:sz="4" w:space="0" w:color="000000"/>
              <w:left w:val="single" w:sz="4" w:space="0" w:color="000000"/>
              <w:bottom w:val="single" w:sz="4" w:space="0" w:color="000000"/>
              <w:right w:val="single" w:sz="4" w:space="0" w:color="000000"/>
            </w:tcBorders>
          </w:tcPr>
          <w:p w:rsidR="0004639F" w:rsidRPr="0004639F" w:rsidRDefault="0004639F" w:rsidP="00030DBB">
            <w:pPr>
              <w:spacing w:after="200"/>
              <w:rPr>
                <w:rFonts w:ascii="Times New Roman" w:eastAsia="Calibri" w:hAnsi="Times New Roman" w:cs="Times New Roman"/>
                <w:sz w:val="24"/>
                <w:szCs w:val="24"/>
              </w:rPr>
            </w:pPr>
            <w:r w:rsidRPr="0004639F">
              <w:rPr>
                <w:rFonts w:ascii="Times New Roman" w:hAnsi="Times New Roman" w:cs="Times New Roman"/>
                <w:sz w:val="24"/>
                <w:szCs w:val="24"/>
              </w:rPr>
              <w:t xml:space="preserve">Выносят решения по результатам введения ФГОС нового поколения, информируют об эффективности ФГОС </w:t>
            </w:r>
          </w:p>
        </w:tc>
        <w:tc>
          <w:tcPr>
            <w:tcW w:w="2517" w:type="dxa"/>
            <w:tcBorders>
              <w:top w:val="single" w:sz="4" w:space="0" w:color="000000"/>
              <w:left w:val="single" w:sz="4" w:space="0" w:color="000000"/>
              <w:bottom w:val="single" w:sz="4" w:space="0" w:color="000000"/>
              <w:right w:val="single" w:sz="4" w:space="0" w:color="000000"/>
            </w:tcBorders>
          </w:tcPr>
          <w:p w:rsidR="0004639F" w:rsidRPr="0004639F" w:rsidRDefault="0004639F" w:rsidP="00030DBB">
            <w:pPr>
              <w:spacing w:after="200"/>
              <w:rPr>
                <w:rFonts w:ascii="Times New Roman" w:eastAsia="Calibri" w:hAnsi="Times New Roman" w:cs="Times New Roman"/>
                <w:sz w:val="24"/>
                <w:szCs w:val="24"/>
              </w:rPr>
            </w:pPr>
            <w:r w:rsidRPr="0004639F">
              <w:rPr>
                <w:rFonts w:ascii="Times New Roman" w:hAnsi="Times New Roman" w:cs="Times New Roman"/>
                <w:sz w:val="24"/>
                <w:szCs w:val="24"/>
              </w:rPr>
              <w:t>Педагогический совет, внутришкольное методическое объединение учителей начальных классов.</w:t>
            </w:r>
          </w:p>
        </w:tc>
      </w:tr>
      <w:tr w:rsidR="0004639F" w:rsidRPr="0004639F">
        <w:tc>
          <w:tcPr>
            <w:tcW w:w="2162" w:type="dxa"/>
            <w:tcBorders>
              <w:top w:val="single" w:sz="4" w:space="0" w:color="000000"/>
              <w:left w:val="single" w:sz="4" w:space="0" w:color="000000"/>
              <w:right w:val="single" w:sz="4" w:space="0" w:color="000000"/>
            </w:tcBorders>
          </w:tcPr>
          <w:p w:rsidR="0004639F" w:rsidRPr="0004639F" w:rsidRDefault="0004639F" w:rsidP="00030DBB">
            <w:pPr>
              <w:spacing w:after="200"/>
              <w:rPr>
                <w:rFonts w:ascii="Times New Roman" w:eastAsia="Calibri" w:hAnsi="Times New Roman" w:cs="Times New Roman"/>
                <w:sz w:val="24"/>
                <w:szCs w:val="24"/>
              </w:rPr>
            </w:pPr>
            <w:r w:rsidRPr="0004639F">
              <w:rPr>
                <w:rFonts w:ascii="Times New Roman" w:eastAsia="Calibri" w:hAnsi="Times New Roman" w:cs="Times New Roman"/>
                <w:sz w:val="24"/>
                <w:szCs w:val="24"/>
              </w:rPr>
              <w:t xml:space="preserve">Организационная </w:t>
            </w:r>
          </w:p>
          <w:p w:rsidR="0004639F" w:rsidRPr="0004639F" w:rsidRDefault="0004639F" w:rsidP="00030DBB">
            <w:pPr>
              <w:spacing w:after="200"/>
              <w:rPr>
                <w:rFonts w:ascii="Times New Roman" w:eastAsia="Calibri" w:hAnsi="Times New Roman" w:cs="Times New Roman"/>
                <w:sz w:val="24"/>
                <w:szCs w:val="24"/>
              </w:rPr>
            </w:pPr>
          </w:p>
        </w:tc>
        <w:tc>
          <w:tcPr>
            <w:tcW w:w="5970" w:type="dxa"/>
            <w:tcBorders>
              <w:top w:val="single" w:sz="4" w:space="0" w:color="000000"/>
              <w:left w:val="single" w:sz="4" w:space="0" w:color="000000"/>
              <w:bottom w:val="single" w:sz="4" w:space="0" w:color="000000"/>
              <w:right w:val="single" w:sz="4" w:space="0" w:color="000000"/>
            </w:tcBorders>
          </w:tcPr>
          <w:p w:rsidR="0004639F" w:rsidRPr="0004639F" w:rsidRDefault="0004639F" w:rsidP="00030DBB">
            <w:pPr>
              <w:spacing w:after="200"/>
              <w:rPr>
                <w:rFonts w:ascii="Times New Roman" w:eastAsia="Calibri" w:hAnsi="Times New Roman" w:cs="Times New Roman"/>
                <w:sz w:val="24"/>
                <w:szCs w:val="24"/>
              </w:rPr>
            </w:pPr>
            <w:r w:rsidRPr="0004639F">
              <w:rPr>
                <w:rFonts w:ascii="Times New Roman" w:hAnsi="Times New Roman" w:cs="Times New Roman"/>
                <w:sz w:val="24"/>
                <w:szCs w:val="24"/>
              </w:rPr>
              <w:t>Изучают документы ФГОС нового поколения, используют новые технологии в учебной и воспитательной деятельности, обеспечивающие результаты обозначенные в стандарте нового поколения, организуют проектную и исследовательскую деятельность учащихся, обеспечивают взаимодействие с родителями</w:t>
            </w:r>
          </w:p>
        </w:tc>
        <w:tc>
          <w:tcPr>
            <w:tcW w:w="2517" w:type="dxa"/>
            <w:tcBorders>
              <w:top w:val="single" w:sz="4" w:space="0" w:color="000000"/>
              <w:left w:val="single" w:sz="4" w:space="0" w:color="000000"/>
              <w:bottom w:val="single" w:sz="4" w:space="0" w:color="000000"/>
              <w:right w:val="single" w:sz="4" w:space="0" w:color="000000"/>
            </w:tcBorders>
          </w:tcPr>
          <w:p w:rsidR="0004639F" w:rsidRPr="0004639F" w:rsidRDefault="0004639F" w:rsidP="00030DBB">
            <w:pPr>
              <w:rPr>
                <w:rFonts w:ascii="Times New Roman" w:hAnsi="Times New Roman" w:cs="Times New Roman"/>
                <w:sz w:val="24"/>
                <w:szCs w:val="24"/>
              </w:rPr>
            </w:pPr>
            <w:r w:rsidRPr="0004639F">
              <w:rPr>
                <w:rFonts w:ascii="Times New Roman" w:hAnsi="Times New Roman" w:cs="Times New Roman"/>
                <w:sz w:val="24"/>
                <w:szCs w:val="24"/>
              </w:rPr>
              <w:t>Задействованные педагоги школы.</w:t>
            </w:r>
          </w:p>
          <w:p w:rsidR="0004639F" w:rsidRPr="0004639F" w:rsidRDefault="0004639F" w:rsidP="00030DBB">
            <w:pPr>
              <w:rPr>
                <w:rFonts w:ascii="Times New Roman" w:eastAsia="Calibri" w:hAnsi="Times New Roman" w:cs="Times New Roman"/>
                <w:sz w:val="24"/>
                <w:szCs w:val="24"/>
              </w:rPr>
            </w:pPr>
          </w:p>
        </w:tc>
      </w:tr>
    </w:tbl>
    <w:p w:rsidR="0004639F" w:rsidRPr="009062DF" w:rsidRDefault="0004639F" w:rsidP="0004639F">
      <w:pPr>
        <w:pStyle w:val="Default"/>
        <w:jc w:val="both"/>
        <w:rPr>
          <w:b/>
          <w:bCs/>
        </w:rPr>
      </w:pPr>
    </w:p>
    <w:p w:rsidR="0004639F" w:rsidRPr="006C73A5" w:rsidRDefault="0004639F" w:rsidP="0004639F">
      <w:pPr>
        <w:pStyle w:val="Default"/>
        <w:jc w:val="both"/>
      </w:pPr>
      <w:r w:rsidRPr="006C73A5">
        <w:t>Педагогическое обеспечение</w:t>
      </w:r>
      <w:r>
        <w:t>:</w:t>
      </w:r>
      <w:r w:rsidRPr="006C73A5">
        <w:t xml:space="preserve"> </w:t>
      </w:r>
    </w:p>
    <w:p w:rsidR="0004639F" w:rsidRPr="00803F7B" w:rsidRDefault="0004639F" w:rsidP="0004639F">
      <w:pPr>
        <w:pStyle w:val="Default"/>
        <w:jc w:val="both"/>
      </w:pPr>
      <w:r>
        <w:t>Оптимизационная м</w:t>
      </w:r>
      <w:r w:rsidRPr="00803F7B">
        <w:t>о</w:t>
      </w:r>
      <w:r>
        <w:t xml:space="preserve">дель внеурочной деятельности </w:t>
      </w:r>
      <w:r w:rsidRPr="00803F7B">
        <w:t>основ</w:t>
      </w:r>
      <w:r>
        <w:t>ывается на</w:t>
      </w:r>
      <w:r w:rsidRPr="00803F7B">
        <w:t xml:space="preserve"> оптимизации всех внутренних ресурсов образовательного учреждения</w:t>
      </w:r>
      <w:r>
        <w:t>. В</w:t>
      </w:r>
      <w:r w:rsidRPr="00803F7B">
        <w:t xml:space="preserve"> ее реализации принимают участие все педагог</w:t>
      </w:r>
      <w:r>
        <w:t>ические работники школы (учителя, заместители директора, библиотекарь, педагог-психолог</w:t>
      </w:r>
      <w:r w:rsidRPr="00803F7B">
        <w:t xml:space="preserve">). </w:t>
      </w:r>
    </w:p>
    <w:p w:rsidR="0004639F" w:rsidRPr="00803F7B" w:rsidRDefault="0004639F" w:rsidP="0004639F">
      <w:pPr>
        <w:pStyle w:val="Default"/>
        <w:jc w:val="both"/>
      </w:pPr>
      <w:r>
        <w:t xml:space="preserve"> К</w:t>
      </w:r>
      <w:r w:rsidRPr="00803F7B">
        <w:t>оординирую</w:t>
      </w:r>
      <w:r>
        <w:t>щую роль выполняет</w:t>
      </w:r>
      <w:r w:rsidRPr="00803F7B">
        <w:t xml:space="preserve"> классный руководитель, который в соответствии со своими функциями и задачами: </w:t>
      </w:r>
    </w:p>
    <w:p w:rsidR="0004639F" w:rsidRPr="00803F7B" w:rsidRDefault="0004639F" w:rsidP="0004639F">
      <w:pPr>
        <w:pStyle w:val="Default"/>
        <w:ind w:left="360"/>
        <w:jc w:val="both"/>
      </w:pPr>
      <w:r w:rsidRPr="00803F7B">
        <w:t xml:space="preserve">взаимодействует с педагогическими работниками, а также учебно-вспомогательным персоналом общеобразовательного учреждения; </w:t>
      </w:r>
    </w:p>
    <w:p w:rsidR="0004639F" w:rsidRPr="00803F7B" w:rsidRDefault="0004639F" w:rsidP="0004639F">
      <w:pPr>
        <w:pStyle w:val="Default"/>
        <w:ind w:left="360"/>
        <w:jc w:val="both"/>
      </w:pPr>
      <w:r w:rsidRPr="00803F7B">
        <w:t xml:space="preserve">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w:t>
      </w:r>
    </w:p>
    <w:p w:rsidR="0004639F" w:rsidRPr="00803F7B" w:rsidRDefault="0004639F" w:rsidP="0004639F">
      <w:pPr>
        <w:pStyle w:val="Default"/>
        <w:ind w:left="360"/>
        <w:jc w:val="both"/>
      </w:pPr>
      <w:r w:rsidRPr="00803F7B">
        <w:t xml:space="preserve">организует систему отношений через разнообразные формы воспитывающей деятельности коллектива класса, в том числе, через органы самоуправления; </w:t>
      </w:r>
    </w:p>
    <w:p w:rsidR="0004639F" w:rsidRDefault="0004639F" w:rsidP="0004639F">
      <w:pPr>
        <w:pStyle w:val="Default"/>
        <w:ind w:left="360"/>
        <w:jc w:val="both"/>
      </w:pPr>
      <w:r w:rsidRPr="00803F7B">
        <w:t xml:space="preserve">организует социально значимую, творческую деятельность обучающихся. </w:t>
      </w:r>
    </w:p>
    <w:p w:rsidR="0004639F" w:rsidRPr="00803F7B" w:rsidRDefault="0004639F" w:rsidP="0004639F">
      <w:pPr>
        <w:pStyle w:val="Default"/>
        <w:ind w:left="720"/>
        <w:jc w:val="both"/>
      </w:pPr>
    </w:p>
    <w:p w:rsidR="0004639F" w:rsidRPr="006C73A5" w:rsidRDefault="0004639F" w:rsidP="0004639F">
      <w:pPr>
        <w:pStyle w:val="Default"/>
        <w:jc w:val="both"/>
        <w:rPr>
          <w:bCs/>
          <w:sz w:val="23"/>
          <w:szCs w:val="23"/>
        </w:rPr>
      </w:pPr>
      <w:r w:rsidRPr="006C73A5">
        <w:rPr>
          <w:bCs/>
          <w:sz w:val="23"/>
          <w:szCs w:val="23"/>
        </w:rPr>
        <w:t>Материально-техническое обеспечение</w:t>
      </w:r>
      <w:r>
        <w:rPr>
          <w:bCs/>
          <w:sz w:val="23"/>
          <w:szCs w:val="23"/>
        </w:rPr>
        <w:t>:</w:t>
      </w:r>
    </w:p>
    <w:p w:rsidR="0004639F" w:rsidRDefault="0004639F" w:rsidP="0004639F">
      <w:pPr>
        <w:pStyle w:val="Default"/>
        <w:jc w:val="both"/>
        <w:rPr>
          <w:sz w:val="23"/>
          <w:szCs w:val="23"/>
        </w:rPr>
      </w:pPr>
      <w:r>
        <w:rPr>
          <w:b/>
          <w:bCs/>
          <w:sz w:val="23"/>
          <w:szCs w:val="23"/>
        </w:rPr>
        <w:t xml:space="preserve"> </w:t>
      </w:r>
      <w:r>
        <w:rPr>
          <w:sz w:val="23"/>
          <w:szCs w:val="23"/>
        </w:rPr>
        <w:t xml:space="preserve">Для реализации внеурочной деятельности в рамках ФГОС в школе имеются необходимые условия: кабинеты начальных классов, столовая. Для организации внеурочной деятельности школа располагает спортивным залом со спортивным инвентарем, кабинетом музыки с музыкальной техникой, библиотекой, актовым залом, стадионом. Кабинеты начальных классов оборудованы компьютерной техникой, проекторами.  </w:t>
      </w:r>
    </w:p>
    <w:p w:rsidR="0004639F" w:rsidRDefault="0004639F" w:rsidP="0004639F">
      <w:pPr>
        <w:pStyle w:val="Default"/>
        <w:jc w:val="both"/>
        <w:rPr>
          <w:bCs/>
          <w:sz w:val="28"/>
          <w:szCs w:val="28"/>
        </w:rPr>
      </w:pPr>
    </w:p>
    <w:p w:rsidR="0004639F" w:rsidRPr="0004639F" w:rsidRDefault="0004639F" w:rsidP="0004639F">
      <w:pPr>
        <w:jc w:val="both"/>
        <w:outlineLvl w:val="0"/>
        <w:rPr>
          <w:rFonts w:ascii="Times New Roman" w:hAnsi="Times New Roman" w:cs="Times New Roman"/>
          <w:sz w:val="24"/>
          <w:szCs w:val="24"/>
        </w:rPr>
      </w:pPr>
      <w:r w:rsidRPr="0004639F">
        <w:rPr>
          <w:rFonts w:ascii="Times New Roman" w:hAnsi="Times New Roman" w:cs="Times New Roman"/>
          <w:sz w:val="24"/>
          <w:szCs w:val="24"/>
        </w:rPr>
        <w:t>Результаты внеурочной деятельности:</w:t>
      </w:r>
    </w:p>
    <w:p w:rsidR="0004639F" w:rsidRPr="0004639F" w:rsidRDefault="0004639F" w:rsidP="0004639F">
      <w:pPr>
        <w:jc w:val="both"/>
        <w:rPr>
          <w:rFonts w:ascii="Times New Roman" w:hAnsi="Times New Roman" w:cs="Times New Roman"/>
          <w:sz w:val="24"/>
          <w:szCs w:val="24"/>
        </w:rPr>
      </w:pPr>
      <w:r w:rsidRPr="0004639F">
        <w:rPr>
          <w:rFonts w:ascii="Times New Roman" w:hAnsi="Times New Roman" w:cs="Times New Roman"/>
          <w:bCs/>
          <w:sz w:val="24"/>
          <w:szCs w:val="24"/>
        </w:rPr>
        <w:t xml:space="preserve"> Воспитательный результат внеурочной деятельности</w:t>
      </w:r>
      <w:r w:rsidRPr="0004639F">
        <w:rPr>
          <w:rFonts w:ascii="Times New Roman" w:hAnsi="Times New Roman" w:cs="Times New Roman"/>
          <w:sz w:val="24"/>
          <w:szCs w:val="24"/>
        </w:rPr>
        <w:t xml:space="preserve"> — непосредственное духовно-нравственное приобретение ребёнка, благодаря его участию в том или ином виде деятельности.</w:t>
      </w:r>
    </w:p>
    <w:p w:rsidR="0004639F" w:rsidRPr="0004639F" w:rsidRDefault="0004639F" w:rsidP="0004639F">
      <w:pPr>
        <w:jc w:val="both"/>
        <w:rPr>
          <w:rFonts w:ascii="Times New Roman" w:hAnsi="Times New Roman" w:cs="Times New Roman"/>
          <w:sz w:val="24"/>
          <w:szCs w:val="24"/>
        </w:rPr>
      </w:pPr>
      <w:r w:rsidRPr="0004639F">
        <w:rPr>
          <w:rFonts w:ascii="Times New Roman" w:hAnsi="Times New Roman" w:cs="Times New Roman"/>
          <w:bCs/>
          <w:sz w:val="24"/>
          <w:szCs w:val="24"/>
        </w:rPr>
        <w:t>Воспитательный эффект внеурочной деятельности</w:t>
      </w:r>
      <w:r w:rsidRPr="0004639F">
        <w:rPr>
          <w:rFonts w:ascii="Times New Roman" w:hAnsi="Times New Roman" w:cs="Times New Roman"/>
          <w:sz w:val="24"/>
          <w:szCs w:val="24"/>
        </w:rPr>
        <w:t xml:space="preserve"> — влияние (последствие) того или иного духовно-нравственного приобретения на процесс развития личности ребёнка.</w:t>
      </w:r>
    </w:p>
    <w:p w:rsidR="0004639F" w:rsidRPr="0004639F" w:rsidRDefault="0004639F" w:rsidP="0004639F">
      <w:pPr>
        <w:jc w:val="both"/>
        <w:rPr>
          <w:rFonts w:ascii="Times New Roman" w:hAnsi="Times New Roman" w:cs="Times New Roman"/>
          <w:bCs/>
          <w:sz w:val="24"/>
          <w:szCs w:val="24"/>
        </w:rPr>
      </w:pPr>
      <w:r w:rsidRPr="0004639F">
        <w:rPr>
          <w:rFonts w:ascii="Times New Roman" w:hAnsi="Times New Roman" w:cs="Times New Roman"/>
          <w:sz w:val="24"/>
          <w:szCs w:val="24"/>
        </w:rPr>
        <w:t xml:space="preserve">Все виды внеурочной деятельности учащихся на ступени начального общего образования  строго </w:t>
      </w:r>
      <w:r w:rsidRPr="0004639F">
        <w:rPr>
          <w:rFonts w:ascii="Times New Roman" w:hAnsi="Times New Roman" w:cs="Times New Roman"/>
          <w:bCs/>
          <w:sz w:val="24"/>
          <w:szCs w:val="24"/>
        </w:rPr>
        <w:t>ориентированы на воспитательные результаты.</w:t>
      </w:r>
    </w:p>
    <w:p w:rsidR="0004639F" w:rsidRPr="0004639F" w:rsidRDefault="0004639F" w:rsidP="0004639F">
      <w:pPr>
        <w:jc w:val="both"/>
        <w:outlineLvl w:val="0"/>
        <w:rPr>
          <w:rFonts w:ascii="Times New Roman" w:hAnsi="Times New Roman" w:cs="Times New Roman"/>
          <w:bCs/>
          <w:sz w:val="24"/>
          <w:szCs w:val="24"/>
        </w:rPr>
      </w:pPr>
      <w:r w:rsidRPr="0004639F">
        <w:rPr>
          <w:rFonts w:ascii="Times New Roman" w:hAnsi="Times New Roman" w:cs="Times New Roman"/>
          <w:bCs/>
          <w:sz w:val="24"/>
          <w:szCs w:val="24"/>
        </w:rPr>
        <w:t>Уровни результатов внеурочной деятельности:</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9"/>
        <w:gridCol w:w="3178"/>
        <w:gridCol w:w="3653"/>
      </w:tblGrid>
      <w:tr w:rsidR="0004639F" w:rsidRPr="0004639F">
        <w:tc>
          <w:tcPr>
            <w:tcW w:w="3789" w:type="dxa"/>
            <w:tcBorders>
              <w:top w:val="single" w:sz="4" w:space="0" w:color="auto"/>
              <w:left w:val="single" w:sz="4" w:space="0" w:color="auto"/>
              <w:bottom w:val="single" w:sz="4" w:space="0" w:color="auto"/>
              <w:right w:val="single" w:sz="4" w:space="0" w:color="auto"/>
            </w:tcBorders>
          </w:tcPr>
          <w:p w:rsidR="0004639F" w:rsidRPr="0004639F" w:rsidRDefault="0004639F" w:rsidP="00030DBB">
            <w:pPr>
              <w:spacing w:after="200"/>
              <w:jc w:val="both"/>
              <w:rPr>
                <w:rFonts w:ascii="Times New Roman" w:eastAsia="Calibri" w:hAnsi="Times New Roman" w:cs="Times New Roman"/>
                <w:sz w:val="24"/>
                <w:szCs w:val="24"/>
              </w:rPr>
            </w:pPr>
            <w:r w:rsidRPr="0004639F">
              <w:rPr>
                <w:rFonts w:ascii="Times New Roman" w:hAnsi="Times New Roman" w:cs="Times New Roman"/>
                <w:bCs/>
                <w:sz w:val="24"/>
                <w:szCs w:val="24"/>
              </w:rPr>
              <w:t>Первый уровень</w:t>
            </w:r>
          </w:p>
        </w:tc>
        <w:tc>
          <w:tcPr>
            <w:tcW w:w="3178" w:type="dxa"/>
            <w:tcBorders>
              <w:top w:val="single" w:sz="4" w:space="0" w:color="auto"/>
              <w:left w:val="single" w:sz="4" w:space="0" w:color="auto"/>
              <w:bottom w:val="single" w:sz="4" w:space="0" w:color="auto"/>
              <w:right w:val="single" w:sz="4" w:space="0" w:color="auto"/>
            </w:tcBorders>
          </w:tcPr>
          <w:p w:rsidR="0004639F" w:rsidRPr="0004639F" w:rsidRDefault="0004639F" w:rsidP="00030DBB">
            <w:pPr>
              <w:spacing w:after="200"/>
              <w:jc w:val="both"/>
              <w:rPr>
                <w:rFonts w:ascii="Times New Roman" w:eastAsia="Calibri" w:hAnsi="Times New Roman" w:cs="Times New Roman"/>
                <w:sz w:val="24"/>
                <w:szCs w:val="24"/>
              </w:rPr>
            </w:pPr>
            <w:r w:rsidRPr="0004639F">
              <w:rPr>
                <w:rFonts w:ascii="Times New Roman" w:hAnsi="Times New Roman" w:cs="Times New Roman"/>
                <w:bCs/>
                <w:sz w:val="24"/>
                <w:szCs w:val="24"/>
              </w:rPr>
              <w:t>Второй уровень</w:t>
            </w:r>
          </w:p>
        </w:tc>
        <w:tc>
          <w:tcPr>
            <w:tcW w:w="3653" w:type="dxa"/>
            <w:tcBorders>
              <w:top w:val="single" w:sz="4" w:space="0" w:color="auto"/>
              <w:left w:val="single" w:sz="4" w:space="0" w:color="auto"/>
              <w:bottom w:val="single" w:sz="4" w:space="0" w:color="auto"/>
              <w:right w:val="single" w:sz="4" w:space="0" w:color="auto"/>
            </w:tcBorders>
          </w:tcPr>
          <w:p w:rsidR="0004639F" w:rsidRPr="0004639F" w:rsidRDefault="0004639F" w:rsidP="00030DBB">
            <w:pPr>
              <w:spacing w:after="200"/>
              <w:jc w:val="both"/>
              <w:rPr>
                <w:rFonts w:ascii="Times New Roman" w:eastAsia="Calibri" w:hAnsi="Times New Roman" w:cs="Times New Roman"/>
                <w:sz w:val="24"/>
                <w:szCs w:val="24"/>
              </w:rPr>
            </w:pPr>
            <w:r w:rsidRPr="0004639F">
              <w:rPr>
                <w:rFonts w:ascii="Times New Roman" w:hAnsi="Times New Roman" w:cs="Times New Roman"/>
                <w:bCs/>
                <w:sz w:val="24"/>
                <w:szCs w:val="24"/>
              </w:rPr>
              <w:t>Третий уровень</w:t>
            </w:r>
          </w:p>
        </w:tc>
      </w:tr>
      <w:tr w:rsidR="0004639F" w:rsidRPr="0004639F">
        <w:tc>
          <w:tcPr>
            <w:tcW w:w="3789" w:type="dxa"/>
            <w:tcBorders>
              <w:top w:val="single" w:sz="4" w:space="0" w:color="auto"/>
              <w:left w:val="single" w:sz="4" w:space="0" w:color="auto"/>
              <w:bottom w:val="single" w:sz="4" w:space="0" w:color="auto"/>
              <w:right w:val="single" w:sz="4" w:space="0" w:color="auto"/>
            </w:tcBorders>
          </w:tcPr>
          <w:p w:rsidR="0004639F" w:rsidRPr="0004639F" w:rsidRDefault="0004639F" w:rsidP="00030DBB">
            <w:pPr>
              <w:spacing w:after="200"/>
              <w:jc w:val="both"/>
              <w:rPr>
                <w:rFonts w:ascii="Times New Roman" w:hAnsi="Times New Roman" w:cs="Times New Roman"/>
                <w:sz w:val="24"/>
                <w:szCs w:val="24"/>
              </w:rPr>
            </w:pPr>
            <w:r w:rsidRPr="0004639F">
              <w:rPr>
                <w:rFonts w:ascii="Times New Roman" w:hAnsi="Times New Roman" w:cs="Times New Roman"/>
                <w:sz w:val="24"/>
                <w:szCs w:val="24"/>
              </w:rPr>
              <w:t xml:space="preserve">Школьник знает и понимает общественную жизнь </w:t>
            </w:r>
          </w:p>
          <w:p w:rsidR="0004639F" w:rsidRPr="0004639F" w:rsidRDefault="0004639F" w:rsidP="00030DBB">
            <w:pPr>
              <w:spacing w:after="200"/>
              <w:jc w:val="both"/>
              <w:rPr>
                <w:rFonts w:ascii="Times New Roman" w:eastAsia="Calibri" w:hAnsi="Times New Roman" w:cs="Times New Roman"/>
                <w:sz w:val="24"/>
                <w:szCs w:val="24"/>
              </w:rPr>
            </w:pPr>
            <w:r w:rsidRPr="0004639F">
              <w:rPr>
                <w:rFonts w:ascii="Times New Roman" w:hAnsi="Times New Roman" w:cs="Times New Roman"/>
                <w:sz w:val="24"/>
                <w:szCs w:val="24"/>
              </w:rPr>
              <w:t>(0-1 класс)</w:t>
            </w:r>
          </w:p>
        </w:tc>
        <w:tc>
          <w:tcPr>
            <w:tcW w:w="3178" w:type="dxa"/>
            <w:tcBorders>
              <w:top w:val="single" w:sz="4" w:space="0" w:color="auto"/>
              <w:left w:val="single" w:sz="4" w:space="0" w:color="auto"/>
              <w:bottom w:val="single" w:sz="4" w:space="0" w:color="auto"/>
              <w:right w:val="single" w:sz="4" w:space="0" w:color="auto"/>
            </w:tcBorders>
          </w:tcPr>
          <w:p w:rsidR="0004639F" w:rsidRPr="0004639F" w:rsidRDefault="0004639F" w:rsidP="00030DBB">
            <w:pPr>
              <w:spacing w:after="200"/>
              <w:jc w:val="both"/>
              <w:rPr>
                <w:rFonts w:ascii="Times New Roman" w:hAnsi="Times New Roman" w:cs="Times New Roman"/>
                <w:sz w:val="24"/>
                <w:szCs w:val="24"/>
              </w:rPr>
            </w:pPr>
            <w:r w:rsidRPr="0004639F">
              <w:rPr>
                <w:rFonts w:ascii="Times New Roman" w:hAnsi="Times New Roman" w:cs="Times New Roman"/>
                <w:sz w:val="24"/>
                <w:szCs w:val="24"/>
              </w:rPr>
              <w:t xml:space="preserve">Школьник ценит общественную жизнь </w:t>
            </w:r>
          </w:p>
          <w:p w:rsidR="0004639F" w:rsidRPr="0004639F" w:rsidRDefault="0004639F" w:rsidP="00030DBB">
            <w:pPr>
              <w:spacing w:after="200"/>
              <w:jc w:val="both"/>
              <w:rPr>
                <w:rFonts w:ascii="Times New Roman" w:hAnsi="Times New Roman" w:cs="Times New Roman"/>
                <w:sz w:val="24"/>
                <w:szCs w:val="24"/>
              </w:rPr>
            </w:pPr>
            <w:r w:rsidRPr="0004639F">
              <w:rPr>
                <w:rFonts w:ascii="Times New Roman" w:hAnsi="Times New Roman" w:cs="Times New Roman"/>
                <w:sz w:val="24"/>
                <w:szCs w:val="24"/>
              </w:rPr>
              <w:t xml:space="preserve"> (2-3 классы)</w:t>
            </w:r>
          </w:p>
        </w:tc>
        <w:tc>
          <w:tcPr>
            <w:tcW w:w="3653" w:type="dxa"/>
            <w:tcBorders>
              <w:top w:val="single" w:sz="4" w:space="0" w:color="auto"/>
              <w:left w:val="single" w:sz="4" w:space="0" w:color="auto"/>
              <w:bottom w:val="single" w:sz="4" w:space="0" w:color="auto"/>
              <w:right w:val="single" w:sz="4" w:space="0" w:color="auto"/>
            </w:tcBorders>
          </w:tcPr>
          <w:p w:rsidR="0004639F" w:rsidRPr="0004639F" w:rsidRDefault="0004639F" w:rsidP="00030DBB">
            <w:pPr>
              <w:spacing w:after="200"/>
              <w:jc w:val="both"/>
              <w:rPr>
                <w:rFonts w:ascii="Times New Roman" w:hAnsi="Times New Roman" w:cs="Times New Roman"/>
                <w:sz w:val="24"/>
                <w:szCs w:val="24"/>
              </w:rPr>
            </w:pPr>
            <w:r w:rsidRPr="0004639F">
              <w:rPr>
                <w:rFonts w:ascii="Times New Roman" w:hAnsi="Times New Roman" w:cs="Times New Roman"/>
                <w:sz w:val="24"/>
                <w:szCs w:val="24"/>
              </w:rPr>
              <w:t>Школьник самостоятельно действует в  общественной  жизни</w:t>
            </w:r>
          </w:p>
          <w:p w:rsidR="0004639F" w:rsidRPr="0004639F" w:rsidRDefault="0004639F" w:rsidP="00030DBB">
            <w:pPr>
              <w:spacing w:after="200"/>
              <w:jc w:val="both"/>
              <w:rPr>
                <w:rFonts w:ascii="Times New Roman" w:hAnsi="Times New Roman" w:cs="Times New Roman"/>
                <w:sz w:val="24"/>
                <w:szCs w:val="24"/>
              </w:rPr>
            </w:pPr>
            <w:r w:rsidRPr="0004639F">
              <w:rPr>
                <w:rFonts w:ascii="Times New Roman" w:hAnsi="Times New Roman" w:cs="Times New Roman"/>
                <w:sz w:val="24"/>
                <w:szCs w:val="24"/>
              </w:rPr>
              <w:t xml:space="preserve"> (4 класс)</w:t>
            </w:r>
          </w:p>
        </w:tc>
      </w:tr>
      <w:tr w:rsidR="0004639F" w:rsidRPr="0004639F">
        <w:tc>
          <w:tcPr>
            <w:tcW w:w="3789" w:type="dxa"/>
            <w:tcBorders>
              <w:top w:val="single" w:sz="4" w:space="0" w:color="auto"/>
              <w:left w:val="single" w:sz="4" w:space="0" w:color="auto"/>
              <w:bottom w:val="single" w:sz="4" w:space="0" w:color="auto"/>
              <w:right w:val="single" w:sz="4" w:space="0" w:color="auto"/>
            </w:tcBorders>
          </w:tcPr>
          <w:p w:rsidR="0004639F" w:rsidRPr="0004639F" w:rsidRDefault="0004639F" w:rsidP="00030DBB">
            <w:pPr>
              <w:spacing w:after="200"/>
              <w:jc w:val="both"/>
              <w:rPr>
                <w:rFonts w:ascii="Times New Roman" w:eastAsia="Calibri" w:hAnsi="Times New Roman" w:cs="Times New Roman"/>
                <w:sz w:val="24"/>
                <w:szCs w:val="24"/>
              </w:rPr>
            </w:pPr>
            <w:r w:rsidRPr="0004639F">
              <w:rPr>
                <w:rFonts w:ascii="Times New Roman" w:hAnsi="Times New Roman" w:cs="Times New Roman"/>
                <w:sz w:val="24"/>
                <w:szCs w:val="24"/>
              </w:rPr>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понимание социальной реальности и повседневной жизни.</w:t>
            </w:r>
          </w:p>
        </w:tc>
        <w:tc>
          <w:tcPr>
            <w:tcW w:w="3178" w:type="dxa"/>
            <w:tcBorders>
              <w:top w:val="single" w:sz="4" w:space="0" w:color="auto"/>
              <w:left w:val="single" w:sz="4" w:space="0" w:color="auto"/>
              <w:bottom w:val="single" w:sz="4" w:space="0" w:color="auto"/>
              <w:right w:val="single" w:sz="4" w:space="0" w:color="auto"/>
            </w:tcBorders>
          </w:tcPr>
          <w:p w:rsidR="0004639F" w:rsidRPr="0004639F" w:rsidRDefault="0004639F" w:rsidP="00030DBB">
            <w:pPr>
              <w:spacing w:after="200"/>
              <w:jc w:val="both"/>
              <w:rPr>
                <w:rFonts w:ascii="Times New Roman" w:eastAsia="Calibri" w:hAnsi="Times New Roman" w:cs="Times New Roman"/>
                <w:sz w:val="24"/>
                <w:szCs w:val="24"/>
              </w:rPr>
            </w:pPr>
            <w:r w:rsidRPr="0004639F">
              <w:rPr>
                <w:rFonts w:ascii="Times New Roman" w:hAnsi="Times New Roman" w:cs="Times New Roman"/>
                <w:sz w:val="24"/>
                <w:szCs w:val="24"/>
              </w:rPr>
              <w:t>Формирование позитивных отношений школьников к базовым ценностям общества (человек, семья, Отечество, природа, мир, знание, труд, культура).</w:t>
            </w:r>
          </w:p>
        </w:tc>
        <w:tc>
          <w:tcPr>
            <w:tcW w:w="3653" w:type="dxa"/>
            <w:tcBorders>
              <w:top w:val="single" w:sz="4" w:space="0" w:color="auto"/>
              <w:left w:val="single" w:sz="4" w:space="0" w:color="auto"/>
              <w:bottom w:val="single" w:sz="4" w:space="0" w:color="auto"/>
              <w:right w:val="single" w:sz="4" w:space="0" w:color="auto"/>
            </w:tcBorders>
          </w:tcPr>
          <w:p w:rsidR="0004639F" w:rsidRPr="0004639F" w:rsidRDefault="0004639F" w:rsidP="00030DBB">
            <w:pPr>
              <w:spacing w:after="200"/>
              <w:jc w:val="both"/>
              <w:rPr>
                <w:rFonts w:ascii="Times New Roman" w:eastAsia="Calibri" w:hAnsi="Times New Roman" w:cs="Times New Roman"/>
                <w:sz w:val="24"/>
                <w:szCs w:val="24"/>
              </w:rPr>
            </w:pPr>
            <w:r w:rsidRPr="0004639F">
              <w:rPr>
                <w:rFonts w:ascii="Times New Roman" w:hAnsi="Times New Roman" w:cs="Times New Roman"/>
                <w:sz w:val="24"/>
                <w:szCs w:val="24"/>
              </w:rPr>
              <w:t>Получение школьником опыта самостоятельного социального действия.</w:t>
            </w:r>
          </w:p>
        </w:tc>
      </w:tr>
    </w:tbl>
    <w:p w:rsidR="00191ED5" w:rsidRDefault="0004639F" w:rsidP="0004639F">
      <w:pPr>
        <w:pStyle w:val="a4"/>
        <w:spacing w:before="96" w:beforeAutospacing="0" w:after="120" w:afterAutospacing="0" w:line="360" w:lineRule="atLeast"/>
        <w:rPr>
          <w:color w:val="000000"/>
        </w:rPr>
      </w:pPr>
      <w:r>
        <w:t>П</w:t>
      </w:r>
      <w:r w:rsidRPr="00C5112C">
        <w:t xml:space="preserve">ри реализации программ внеурочной деятельности учитывается занятость детей в учреждениях дополнительного образования. С целью оптимизации учебной нагрузки при создании плана внеурочной деятельности </w:t>
      </w:r>
      <w:r>
        <w:t>классному руководителю</w:t>
      </w:r>
      <w:r w:rsidRPr="00C5112C">
        <w:t xml:space="preserve"> необходимо знать направление и еженедельную часовую занятость ребенка в дополнительном образовании. Индивидуальный маршрут ребенка во внеурочной деятельности должен отражаться в журнал</w:t>
      </w:r>
      <w:r>
        <w:t>е</w:t>
      </w:r>
      <w:r w:rsidRPr="00C5112C">
        <w:t xml:space="preserve"> занятости обучающихся класса во внеурочной деятельности (заполняется классным руководителем),</w:t>
      </w:r>
      <w:r>
        <w:t xml:space="preserve"> </w:t>
      </w:r>
      <w:r w:rsidRPr="00C5112C">
        <w:rPr>
          <w:color w:val="000000"/>
        </w:rPr>
        <w:t>портфолио школьника (Портфолио содержит в себе информацию об индивидуальных образовательных достижениях школьника. Здесь могут быть расположены материалы творческих работ, самостоятельные п</w:t>
      </w:r>
      <w:r>
        <w:rPr>
          <w:color w:val="000000"/>
        </w:rPr>
        <w:t>роекты, грамоты и благодарности).</w:t>
      </w:r>
    </w:p>
    <w:p w:rsidR="0004639F" w:rsidRDefault="0004639F" w:rsidP="0004639F">
      <w:pPr>
        <w:pStyle w:val="a4"/>
        <w:spacing w:before="96" w:beforeAutospacing="0" w:after="120" w:afterAutospacing="0" w:line="360" w:lineRule="atLeast"/>
        <w:rPr>
          <w:color w:val="000000"/>
        </w:rPr>
      </w:pPr>
    </w:p>
    <w:p w:rsidR="00030DBB" w:rsidRDefault="00030DBB" w:rsidP="0004639F">
      <w:pPr>
        <w:pStyle w:val="a4"/>
        <w:spacing w:before="96" w:beforeAutospacing="0" w:after="120" w:afterAutospacing="0" w:line="360" w:lineRule="atLeast"/>
        <w:rPr>
          <w:color w:val="000000"/>
        </w:rPr>
      </w:pPr>
    </w:p>
    <w:p w:rsidR="00030DBB" w:rsidRDefault="00030DBB" w:rsidP="0004639F">
      <w:pPr>
        <w:pStyle w:val="a4"/>
        <w:spacing w:before="96" w:beforeAutospacing="0" w:after="120" w:afterAutospacing="0" w:line="360" w:lineRule="atLeast"/>
        <w:rPr>
          <w:color w:val="000000"/>
        </w:rPr>
      </w:pPr>
    </w:p>
    <w:p w:rsidR="00030DBB" w:rsidRPr="0004639F" w:rsidRDefault="00030DBB" w:rsidP="0004639F">
      <w:pPr>
        <w:pStyle w:val="a4"/>
        <w:spacing w:before="96" w:beforeAutospacing="0" w:after="120" w:afterAutospacing="0" w:line="360" w:lineRule="atLeast"/>
        <w:rPr>
          <w:color w:val="000000"/>
        </w:rPr>
      </w:pPr>
    </w:p>
    <w:p w:rsidR="00191ED5" w:rsidRPr="00030DBB" w:rsidRDefault="00191ED5" w:rsidP="00747B09">
      <w:pPr>
        <w:rPr>
          <w:rFonts w:ascii="Times New Roman" w:hAnsi="Times New Roman" w:cs="Times New Roman"/>
          <w:b/>
          <w:sz w:val="24"/>
          <w:szCs w:val="24"/>
        </w:rPr>
      </w:pPr>
      <w:bookmarkStart w:id="63" w:name="_Toc414553283"/>
      <w:r w:rsidRPr="00030DBB">
        <w:rPr>
          <w:rFonts w:ascii="Times New Roman" w:hAnsi="Times New Roman" w:cs="Times New Roman"/>
          <w:b/>
          <w:sz w:val="24"/>
          <w:szCs w:val="24"/>
        </w:rPr>
        <w:lastRenderedPageBreak/>
        <w:t>3.2. Календарный учебный график</w:t>
      </w:r>
      <w:bookmarkEnd w:id="63"/>
      <w:r w:rsidRPr="00030DBB">
        <w:rPr>
          <w:rFonts w:ascii="Times New Roman" w:hAnsi="Times New Roman" w:cs="Times New Roman"/>
          <w:b/>
          <w:sz w:val="24"/>
          <w:szCs w:val="24"/>
        </w:rPr>
        <w:br/>
      </w:r>
      <w:r w:rsidRPr="003B508D">
        <w:rPr>
          <w:rFonts w:ascii="Times New Roman" w:hAnsi="Times New Roman" w:cs="Times New Roman"/>
          <w:sz w:val="24"/>
          <w:szCs w:val="24"/>
        </w:rPr>
        <w:t>Календарный учебный график МКОУ Сортавальского МР РК СОШ №</w:t>
      </w:r>
      <w:r w:rsidR="005430B3">
        <w:rPr>
          <w:rFonts w:ascii="Times New Roman" w:hAnsi="Times New Roman" w:cs="Times New Roman"/>
          <w:sz w:val="24"/>
          <w:szCs w:val="24"/>
        </w:rPr>
        <w:t>6</w:t>
      </w:r>
      <w:r w:rsidRPr="003B508D">
        <w:rPr>
          <w:rFonts w:ascii="Times New Roman" w:hAnsi="Times New Roman" w:cs="Times New Roman"/>
          <w:sz w:val="24"/>
          <w:szCs w:val="24"/>
        </w:rPr>
        <w:t xml:space="preserve"> является одним из основных документов, регламентирующих организацию образовательного процесса. Составляется ежегодно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к организации учебного процесса, система организации учебного года.</w:t>
      </w:r>
      <w:r w:rsidRPr="003B508D">
        <w:rPr>
          <w:rFonts w:ascii="Times New Roman" w:hAnsi="Times New Roman" w:cs="Times New Roman"/>
          <w:sz w:val="24"/>
          <w:szCs w:val="24"/>
        </w:rPr>
        <w:br/>
      </w:r>
      <w:r w:rsidRPr="003B508D">
        <w:rPr>
          <w:rFonts w:ascii="Times New Roman" w:hAnsi="Times New Roman" w:cs="Times New Roman"/>
          <w:sz w:val="24"/>
          <w:szCs w:val="24"/>
        </w:rPr>
        <w:br/>
        <w:t>Календарный учебный график МКОУ Сортавальского МР РК СОШ №</w:t>
      </w:r>
      <w:r w:rsidR="005430B3">
        <w:rPr>
          <w:rFonts w:ascii="Times New Roman" w:hAnsi="Times New Roman" w:cs="Times New Roman"/>
          <w:sz w:val="24"/>
          <w:szCs w:val="24"/>
        </w:rPr>
        <w:t>6</w:t>
      </w:r>
      <w:r w:rsidRPr="003B508D">
        <w:rPr>
          <w:rFonts w:ascii="Times New Roman" w:hAnsi="Times New Roman" w:cs="Times New Roman"/>
          <w:sz w:val="24"/>
          <w:szCs w:val="24"/>
        </w:rPr>
        <w:t xml:space="preserve"> обсуждается и принимается педагогическим советом школы и утверждается приказом директора образовательного учреждения. Изменения в годовой календарный учебный график вносятся приказом директора по согласованию с педагогическим советом школы.</w:t>
      </w:r>
      <w:r w:rsidRPr="003B508D">
        <w:rPr>
          <w:rFonts w:ascii="Times New Roman" w:hAnsi="Times New Roman" w:cs="Times New Roman"/>
          <w:sz w:val="24"/>
          <w:szCs w:val="24"/>
        </w:rPr>
        <w:br/>
      </w:r>
      <w:r w:rsidRPr="003B508D">
        <w:rPr>
          <w:rFonts w:ascii="Times New Roman" w:hAnsi="Times New Roman" w:cs="Times New Roman"/>
          <w:sz w:val="24"/>
          <w:szCs w:val="24"/>
        </w:rPr>
        <w:br/>
        <w:t>Календарный учебный график МКОУ Сортавальского МР РК СОШ №</w:t>
      </w:r>
      <w:r w:rsidR="005430B3">
        <w:rPr>
          <w:rFonts w:ascii="Times New Roman" w:hAnsi="Times New Roman" w:cs="Times New Roman"/>
          <w:sz w:val="24"/>
          <w:szCs w:val="24"/>
        </w:rPr>
        <w:t>6</w:t>
      </w:r>
      <w:r w:rsidRPr="003B508D">
        <w:rPr>
          <w:rFonts w:ascii="Times New Roman" w:hAnsi="Times New Roman" w:cs="Times New Roman"/>
          <w:sz w:val="24"/>
          <w:szCs w:val="24"/>
        </w:rPr>
        <w:t xml:space="preserve"> учитывает в полном объеме возрастные психофизические особенности обучающихся и отвечает требованиям охраны их жизни и здоровья (требования СанПиН).</w:t>
      </w:r>
      <w:r w:rsidRPr="003B508D">
        <w:rPr>
          <w:rFonts w:ascii="Times New Roman" w:hAnsi="Times New Roman" w:cs="Times New Roman"/>
          <w:sz w:val="24"/>
          <w:szCs w:val="24"/>
        </w:rPr>
        <w:br/>
      </w:r>
      <w:r w:rsidRPr="003B508D">
        <w:rPr>
          <w:rFonts w:ascii="Times New Roman" w:hAnsi="Times New Roman" w:cs="Times New Roman"/>
          <w:sz w:val="24"/>
          <w:szCs w:val="24"/>
        </w:rPr>
        <w:br/>
        <w:t>Нормативной базой календарного учебного графика МКОУ Сортавальского МР РК  СОШ №</w:t>
      </w:r>
      <w:r w:rsidR="005430B3">
        <w:rPr>
          <w:rFonts w:ascii="Times New Roman" w:hAnsi="Times New Roman" w:cs="Times New Roman"/>
          <w:sz w:val="24"/>
          <w:szCs w:val="24"/>
        </w:rPr>
        <w:t>6</w:t>
      </w:r>
      <w:r w:rsidRPr="003B508D">
        <w:rPr>
          <w:rFonts w:ascii="Times New Roman" w:hAnsi="Times New Roman" w:cs="Times New Roman"/>
          <w:sz w:val="24"/>
          <w:szCs w:val="24"/>
        </w:rPr>
        <w:t xml:space="preserve"> является:</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Федеральный закон от  29.12.2012 г.№273-ФЗ «Об образовании в Российской Федерации»;</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Гигиенические требования к условиям обучения в образовательных учреждениях. СанПиН 2.4.2.2821-10, пункты 2.9.3. – 2.9.6.; 2.9.8. и 2.9.18.</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Решение Педагогического совета МКОУ Сортавальского МР РК СОШ №</w:t>
      </w:r>
      <w:r w:rsidR="005430B3">
        <w:rPr>
          <w:rFonts w:ascii="Times New Roman" w:hAnsi="Times New Roman" w:cs="Times New Roman"/>
          <w:sz w:val="24"/>
          <w:szCs w:val="24"/>
        </w:rPr>
        <w:t>6</w:t>
      </w:r>
      <w:r w:rsidRPr="003B508D">
        <w:rPr>
          <w:rFonts w:ascii="Times New Roman" w:hAnsi="Times New Roman" w:cs="Times New Roman"/>
          <w:sz w:val="24"/>
          <w:szCs w:val="24"/>
        </w:rPr>
        <w:t>.</w:t>
      </w:r>
      <w:r w:rsidRPr="003B508D">
        <w:rPr>
          <w:rFonts w:ascii="Times New Roman" w:hAnsi="Times New Roman" w:cs="Times New Roman"/>
          <w:sz w:val="24"/>
          <w:szCs w:val="24"/>
        </w:rPr>
        <w:br/>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Структура календарного учебного графика МКОУ Сортавальского МР РК СОШ №</w:t>
      </w:r>
      <w:r w:rsidR="005430B3">
        <w:rPr>
          <w:rFonts w:ascii="Times New Roman" w:hAnsi="Times New Roman" w:cs="Times New Roman"/>
          <w:sz w:val="24"/>
          <w:szCs w:val="24"/>
        </w:rPr>
        <w:t>6</w:t>
      </w:r>
      <w:r w:rsidRPr="003B508D">
        <w:rPr>
          <w:rFonts w:ascii="Times New Roman" w:hAnsi="Times New Roman" w:cs="Times New Roman"/>
          <w:sz w:val="24"/>
          <w:szCs w:val="24"/>
        </w:rPr>
        <w:t>:</w:t>
      </w:r>
      <w:r w:rsidRPr="003B508D">
        <w:rPr>
          <w:rFonts w:ascii="Times New Roman" w:hAnsi="Times New Roman" w:cs="Times New Roman"/>
          <w:sz w:val="24"/>
          <w:szCs w:val="24"/>
        </w:rPr>
        <w:br/>
        <w:t xml:space="preserve">1. Количество классов-комплектов </w:t>
      </w:r>
      <w:r w:rsidRPr="003B508D">
        <w:rPr>
          <w:rFonts w:ascii="Times New Roman" w:hAnsi="Times New Roman" w:cs="Times New Roman"/>
          <w:sz w:val="24"/>
          <w:szCs w:val="24"/>
        </w:rPr>
        <w:br/>
      </w:r>
      <w:r w:rsidRPr="003B508D">
        <w:rPr>
          <w:rFonts w:ascii="Times New Roman" w:hAnsi="Times New Roman" w:cs="Times New Roman"/>
          <w:sz w:val="24"/>
          <w:szCs w:val="24"/>
        </w:rPr>
        <w:br/>
        <w:t>2. Продолжительность учебного года</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xml:space="preserve">    • Начало учебного года.</w:t>
      </w:r>
      <w:r w:rsidRPr="003B508D">
        <w:rPr>
          <w:rFonts w:ascii="Times New Roman" w:hAnsi="Times New Roman" w:cs="Times New Roman"/>
          <w:sz w:val="24"/>
          <w:szCs w:val="24"/>
        </w:rPr>
        <w:br/>
        <w:t xml:space="preserve">    • Продолжительность учебного периода.</w:t>
      </w:r>
      <w:r w:rsidRPr="003B508D">
        <w:rPr>
          <w:rFonts w:ascii="Times New Roman" w:hAnsi="Times New Roman" w:cs="Times New Roman"/>
          <w:sz w:val="24"/>
          <w:szCs w:val="24"/>
        </w:rPr>
        <w:br/>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3. Регламентирование образовательного процесса на учебный год</w:t>
      </w:r>
      <w:r w:rsidRPr="003B508D">
        <w:rPr>
          <w:rFonts w:ascii="Times New Roman" w:hAnsi="Times New Roman" w:cs="Times New Roman"/>
          <w:sz w:val="24"/>
          <w:szCs w:val="24"/>
        </w:rPr>
        <w:br/>
        <w:t xml:space="preserve">    • Продолжительность учебных занятий по четвертям.</w:t>
      </w:r>
      <w:r w:rsidRPr="003B508D">
        <w:rPr>
          <w:rFonts w:ascii="Times New Roman" w:hAnsi="Times New Roman" w:cs="Times New Roman"/>
          <w:sz w:val="24"/>
          <w:szCs w:val="24"/>
        </w:rPr>
        <w:br/>
        <w:t xml:space="preserve">    • Продолжительность каникул в течение учебного года.</w:t>
      </w:r>
      <w:r w:rsidRPr="003B508D">
        <w:rPr>
          <w:rFonts w:ascii="Times New Roman" w:hAnsi="Times New Roman" w:cs="Times New Roman"/>
          <w:sz w:val="24"/>
          <w:szCs w:val="24"/>
        </w:rPr>
        <w:br/>
        <w:t xml:space="preserve">    • Дополнительные каникулы обучающихся.</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4. Регламентирование образовательного процесса на неделю</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xml:space="preserve">    • Продолжительность рабочей недели.</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5. Регламентирование образовательного процесса на день</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xml:space="preserve">    • Сменность.</w:t>
      </w:r>
      <w:r w:rsidRPr="003B508D">
        <w:rPr>
          <w:rFonts w:ascii="Times New Roman" w:hAnsi="Times New Roman" w:cs="Times New Roman"/>
          <w:sz w:val="24"/>
          <w:szCs w:val="24"/>
        </w:rPr>
        <w:br/>
        <w:t xml:space="preserve">    • Основная форма организации обучения..</w:t>
      </w:r>
      <w:r w:rsidRPr="003B508D">
        <w:rPr>
          <w:rFonts w:ascii="Times New Roman" w:hAnsi="Times New Roman" w:cs="Times New Roman"/>
          <w:sz w:val="24"/>
          <w:szCs w:val="24"/>
        </w:rPr>
        <w:br/>
        <w:t xml:space="preserve">    • Начало учебных занятий.</w:t>
      </w:r>
      <w:r w:rsidRPr="003B508D">
        <w:rPr>
          <w:rFonts w:ascii="Times New Roman" w:hAnsi="Times New Roman" w:cs="Times New Roman"/>
          <w:sz w:val="24"/>
          <w:szCs w:val="24"/>
        </w:rPr>
        <w:br/>
        <w:t xml:space="preserve">    • Продолжительность уроков.</w:t>
      </w:r>
      <w:r w:rsidRPr="003B508D">
        <w:rPr>
          <w:rFonts w:ascii="Times New Roman" w:hAnsi="Times New Roman" w:cs="Times New Roman"/>
          <w:sz w:val="24"/>
          <w:szCs w:val="24"/>
        </w:rPr>
        <w:br/>
      </w:r>
      <w:r w:rsidRPr="003B508D">
        <w:rPr>
          <w:rFonts w:ascii="Times New Roman" w:hAnsi="Times New Roman" w:cs="Times New Roman"/>
          <w:sz w:val="24"/>
          <w:szCs w:val="24"/>
        </w:rPr>
        <w:lastRenderedPageBreak/>
        <w:t xml:space="preserve">    • Режим уроков и перемен.</w:t>
      </w:r>
      <w:r w:rsidRPr="003B508D">
        <w:rPr>
          <w:rFonts w:ascii="Times New Roman" w:hAnsi="Times New Roman" w:cs="Times New Roman"/>
          <w:sz w:val="24"/>
          <w:szCs w:val="24"/>
        </w:rPr>
        <w:br/>
        <w:t xml:space="preserve">    • Динамическая пауза для завтрака обучающихся и учителей. </w:t>
      </w:r>
      <w:r w:rsidRPr="003B508D">
        <w:rPr>
          <w:rFonts w:ascii="Times New Roman" w:hAnsi="Times New Roman" w:cs="Times New Roman"/>
          <w:sz w:val="24"/>
          <w:szCs w:val="24"/>
        </w:rPr>
        <w:br/>
      </w:r>
      <w:r w:rsidRPr="003B508D">
        <w:rPr>
          <w:rFonts w:ascii="Times New Roman" w:hAnsi="Times New Roman" w:cs="Times New Roman"/>
          <w:sz w:val="24"/>
          <w:szCs w:val="24"/>
        </w:rPr>
        <w:br/>
        <w:t>6. Регламентирование работы кружков, курсов, консультаций</w:t>
      </w:r>
      <w:r w:rsidRPr="003B508D">
        <w:rPr>
          <w:rFonts w:ascii="Times New Roman" w:hAnsi="Times New Roman" w:cs="Times New Roman"/>
          <w:sz w:val="24"/>
          <w:szCs w:val="24"/>
        </w:rPr>
        <w:br/>
        <w:t>7. Организация аттестации обучающихся</w:t>
      </w:r>
      <w:r w:rsidRPr="003B508D">
        <w:rPr>
          <w:rFonts w:ascii="Times New Roman" w:hAnsi="Times New Roman" w:cs="Times New Roman"/>
          <w:sz w:val="24"/>
          <w:szCs w:val="24"/>
        </w:rPr>
        <w:br/>
        <w:t xml:space="preserve">    • Промежуточная аттестация.</w:t>
      </w:r>
      <w:r w:rsidRPr="003B508D">
        <w:rPr>
          <w:rFonts w:ascii="Times New Roman" w:hAnsi="Times New Roman" w:cs="Times New Roman"/>
          <w:sz w:val="24"/>
          <w:szCs w:val="24"/>
        </w:rPr>
        <w:br/>
        <w:t xml:space="preserve">    • Итоговая аттестация.  </w:t>
      </w:r>
      <w:r w:rsidRPr="003B508D">
        <w:rPr>
          <w:rFonts w:ascii="Times New Roman" w:hAnsi="Times New Roman" w:cs="Times New Roman"/>
          <w:sz w:val="24"/>
          <w:szCs w:val="24"/>
        </w:rPr>
        <w:br/>
        <w:t>8. Организация промежуточной и итоговой аттестации</w:t>
      </w:r>
      <w:r w:rsidRPr="003B508D">
        <w:rPr>
          <w:rFonts w:ascii="Times New Roman" w:hAnsi="Times New Roman" w:cs="Times New Roman"/>
          <w:sz w:val="24"/>
          <w:szCs w:val="24"/>
        </w:rPr>
        <w:br/>
        <w:t xml:space="preserve">    • Промежуточная аттестация и итоговый контроль в переводных.</w:t>
      </w:r>
    </w:p>
    <w:p w:rsidR="00030DBB"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xml:space="preserve">    • Государственная итоговая аттестация в выпускных классах.</w:t>
      </w:r>
    </w:p>
    <w:p w:rsidR="00030DBB" w:rsidRDefault="00030DBB" w:rsidP="00747B09">
      <w:pPr>
        <w:rPr>
          <w:rFonts w:ascii="Times New Roman" w:hAnsi="Times New Roman" w:cs="Times New Roman"/>
          <w:sz w:val="24"/>
          <w:szCs w:val="24"/>
        </w:rPr>
      </w:pPr>
    </w:p>
    <w:p w:rsidR="00191ED5" w:rsidRPr="003B508D" w:rsidRDefault="00191ED5" w:rsidP="00747B09">
      <w:pPr>
        <w:rPr>
          <w:rFonts w:ascii="Times New Roman" w:hAnsi="Times New Roman" w:cs="Times New Roman"/>
          <w:sz w:val="24"/>
          <w:szCs w:val="24"/>
        </w:rPr>
        <w:sectPr w:rsidR="00191ED5" w:rsidRPr="003B508D" w:rsidSect="008D099B">
          <w:pgSz w:w="11906" w:h="16838"/>
          <w:pgMar w:top="1134" w:right="851" w:bottom="1134" w:left="1701" w:header="709" w:footer="709" w:gutter="0"/>
          <w:cols w:space="708"/>
          <w:docGrid w:linePitch="360"/>
        </w:sectPr>
      </w:pPr>
      <w:r w:rsidRPr="003B508D">
        <w:rPr>
          <w:rFonts w:ascii="Times New Roman" w:hAnsi="Times New Roman" w:cs="Times New Roman"/>
          <w:sz w:val="24"/>
          <w:szCs w:val="24"/>
        </w:rPr>
        <w:br/>
      </w:r>
    </w:p>
    <w:p w:rsidR="00030DBB" w:rsidRDefault="00030DBB" w:rsidP="00747B09">
      <w:pPr>
        <w:rPr>
          <w:rFonts w:ascii="Times New Roman" w:hAnsi="Times New Roman" w:cs="Times New Roman"/>
          <w:b/>
          <w:sz w:val="24"/>
          <w:szCs w:val="24"/>
        </w:rPr>
      </w:pPr>
    </w:p>
    <w:p w:rsidR="00191ED5" w:rsidRPr="005430B3" w:rsidRDefault="00191ED5" w:rsidP="00747B09">
      <w:pPr>
        <w:rPr>
          <w:rFonts w:ascii="Times New Roman" w:hAnsi="Times New Roman" w:cs="Times New Roman"/>
          <w:b/>
          <w:sz w:val="24"/>
          <w:szCs w:val="24"/>
        </w:rPr>
      </w:pPr>
      <w:r w:rsidRPr="005430B3">
        <w:rPr>
          <w:rFonts w:ascii="Times New Roman" w:hAnsi="Times New Roman" w:cs="Times New Roman"/>
          <w:b/>
          <w:sz w:val="24"/>
          <w:szCs w:val="24"/>
        </w:rPr>
        <w:t>3.3.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br/>
        <w:t>Требования к условиям реализации адаптированной основной общеобразовательной программы начального общего образования обучающихся с задержкой психического развития представляют собой систему требований к кадровым, финансовым, материально-техническим и иным условиям реализации адаптированной основной общеобразовательной программы начального общего образования обучающихся с задержкой психического развития и достижения планируемых результатов начального общего образования.</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Интегративным результатом выполнения требований к условиям реализации адаптированной основной общеобразовательной программы начального общего образования обучающихся с задержкой психического развития МКОУ Сортавальского МР РК СОШ №</w:t>
      </w:r>
      <w:r w:rsidR="005430B3">
        <w:rPr>
          <w:rFonts w:ascii="Times New Roman" w:hAnsi="Times New Roman" w:cs="Times New Roman"/>
          <w:sz w:val="24"/>
          <w:szCs w:val="24"/>
        </w:rPr>
        <w:t>6</w:t>
      </w:r>
      <w:r w:rsidRPr="003B508D">
        <w:rPr>
          <w:rFonts w:ascii="Times New Roman" w:hAnsi="Times New Roman" w:cs="Times New Roman"/>
          <w:sz w:val="24"/>
          <w:szCs w:val="24"/>
        </w:rPr>
        <w:t xml:space="preserve">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r w:rsidRPr="003B508D">
        <w:rPr>
          <w:rFonts w:ascii="Times New Roman" w:hAnsi="Times New Roman" w:cs="Times New Roman"/>
          <w:sz w:val="24"/>
          <w:szCs w:val="24"/>
        </w:rPr>
        <w:br/>
      </w:r>
      <w:r w:rsidRPr="003B508D">
        <w:rPr>
          <w:rFonts w:ascii="Times New Roman" w:hAnsi="Times New Roman" w:cs="Times New Roman"/>
          <w:sz w:val="24"/>
          <w:szCs w:val="24"/>
        </w:rPr>
        <w:br/>
        <w:t>Созданные в МКОУ Сортавальского МР РК СОШ №</w:t>
      </w:r>
      <w:r w:rsidR="005430B3">
        <w:rPr>
          <w:rFonts w:ascii="Times New Roman" w:hAnsi="Times New Roman" w:cs="Times New Roman"/>
          <w:sz w:val="24"/>
          <w:szCs w:val="24"/>
        </w:rPr>
        <w:t>6</w:t>
      </w:r>
      <w:r w:rsidRPr="003B508D">
        <w:rPr>
          <w:rFonts w:ascii="Times New Roman" w:hAnsi="Times New Roman" w:cs="Times New Roman"/>
          <w:sz w:val="24"/>
          <w:szCs w:val="24"/>
        </w:rPr>
        <w:t>, реализующем адаптированную основную общеобразовательную программу начального общего образования обучающихся с задержкой психического развития, условия:</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соответствуют требованиям ФГОС;</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xml:space="preserve">гарантируют сохранность и укрепление физического, психологического и социального здоровья обучающихся; </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обеспечивают реализацию адаптированной основной общеобразовательной программы начального общего образования обучающихся с задержкой психического развития образовательного учреждения, осуществляющего образовательную деятельность и достижение планируемых результатов её освоения;</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учитывают особенности образовательного учреждения, осуществляющего образовательную деятельность, ее организационную структуру, запросы участников образовательных отношений;</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представляют возможность взаимодействия с социальными партнёрами, использования ресурсов социума.</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В соответствии с требованиями ФГОС раздел адаптированной основной общеобразовательной программы начального общего образования обучающихся с задержкой психического развития МКОУ Сортавальского МР РК СОШ №</w:t>
      </w:r>
      <w:r w:rsidR="005430B3">
        <w:rPr>
          <w:rFonts w:ascii="Times New Roman" w:hAnsi="Times New Roman" w:cs="Times New Roman"/>
          <w:sz w:val="24"/>
          <w:szCs w:val="24"/>
        </w:rPr>
        <w:t>6</w:t>
      </w:r>
      <w:r w:rsidRPr="003B508D">
        <w:rPr>
          <w:rFonts w:ascii="Times New Roman" w:hAnsi="Times New Roman" w:cs="Times New Roman"/>
          <w:sz w:val="24"/>
          <w:szCs w:val="24"/>
        </w:rPr>
        <w:t>, характеризующий систему условий, содержит:</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Описание кадровых, психолого-педагогических, финансовых, материально­технических, информационно­методических условий и ресурсов реализации основной общеобразовательной программы начального общего образования, а также её учебно-методическое обеспечение.</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Обоснование необходимых изменений в имеющихся условиях в соответствии с целями и приоритетами адаптированной основной общеобразовательной программы начального общего образования обучающихся с задержкой психического развития образовательного учреждения, осуществляющего образовательную деятельность.</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Механизмы достижения целевых ориентиров в системе условий.</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lastRenderedPageBreak/>
        <w:t>Сетевой график (дорожная карта) по формированию необходимой системы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Контроль за состоянием системы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 МКОУ Сортавальского МР РК СОШ №</w:t>
      </w:r>
      <w:r w:rsidR="00D53D0A">
        <w:rPr>
          <w:rFonts w:ascii="Times New Roman" w:hAnsi="Times New Roman" w:cs="Times New Roman"/>
          <w:sz w:val="24"/>
          <w:szCs w:val="24"/>
        </w:rPr>
        <w:t>6</w:t>
      </w:r>
      <w:r w:rsidRPr="003B508D">
        <w:rPr>
          <w:rFonts w:ascii="Times New Roman" w:hAnsi="Times New Roman" w:cs="Times New Roman"/>
          <w:sz w:val="24"/>
          <w:szCs w:val="24"/>
        </w:rPr>
        <w:t xml:space="preserve"> базируется на результатах проведённой в ходе разработки программы комплексной аналитико-обобщающей и прогностической работы, включающей:</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анализ имеющихся в образовательной организации условий и ресурсов реализации адаптированной основной общеобразовательной программы начального общего образования обучающихся с задержкой психического развития;</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установление степени их соответствия требованиям ФГОС, а также целям и задачам адаптированной основной общеобразовательной программы начального общего образования обучающихся с задержкой психического развития учреждения, осуществляющей образовательную деятельность, сформированным с учётом потребностей всех участников образовательного процесса;</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разработку с привлечением всех участников образовательных отношений и возможных партнёров механизмов достижения целевых ориентиров в системе условий;</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разработку сетевого графика (дорожной карты) создания необходимой системы условий;</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191ED5" w:rsidRPr="003B508D" w:rsidRDefault="00191ED5" w:rsidP="00747B09">
      <w:pPr>
        <w:rPr>
          <w:rFonts w:ascii="Times New Roman" w:hAnsi="Times New Roman" w:cs="Times New Roman"/>
          <w:sz w:val="24"/>
          <w:szCs w:val="24"/>
        </w:rPr>
      </w:pPr>
    </w:p>
    <w:p w:rsidR="00191ED5" w:rsidRPr="003B508D" w:rsidRDefault="00191ED5" w:rsidP="00747B09">
      <w:pPr>
        <w:rPr>
          <w:rFonts w:ascii="Times New Roman" w:hAnsi="Times New Roman" w:cs="Times New Roman"/>
          <w:sz w:val="24"/>
          <w:szCs w:val="24"/>
        </w:rPr>
      </w:pPr>
    </w:p>
    <w:p w:rsidR="00191ED5" w:rsidRPr="003B508D" w:rsidRDefault="00191ED5" w:rsidP="00747B09">
      <w:pPr>
        <w:rPr>
          <w:rFonts w:ascii="Times New Roman" w:hAnsi="Times New Roman" w:cs="Times New Roman"/>
          <w:sz w:val="24"/>
          <w:szCs w:val="24"/>
        </w:rPr>
      </w:pPr>
    </w:p>
    <w:p w:rsidR="00191ED5" w:rsidRPr="003B508D" w:rsidRDefault="00191ED5" w:rsidP="00747B09">
      <w:pPr>
        <w:rPr>
          <w:rFonts w:ascii="Times New Roman" w:hAnsi="Times New Roman" w:cs="Times New Roman"/>
          <w:sz w:val="24"/>
          <w:szCs w:val="24"/>
        </w:rPr>
      </w:pPr>
    </w:p>
    <w:p w:rsidR="00191ED5" w:rsidRPr="003B508D" w:rsidRDefault="00191ED5" w:rsidP="00747B09">
      <w:pPr>
        <w:rPr>
          <w:rFonts w:ascii="Times New Roman" w:hAnsi="Times New Roman" w:cs="Times New Roman"/>
          <w:sz w:val="24"/>
          <w:szCs w:val="24"/>
        </w:rPr>
      </w:pPr>
    </w:p>
    <w:p w:rsidR="00191ED5" w:rsidRPr="003B508D" w:rsidRDefault="00191ED5" w:rsidP="00747B09">
      <w:pPr>
        <w:rPr>
          <w:rFonts w:ascii="Times New Roman" w:hAnsi="Times New Roman" w:cs="Times New Roman"/>
          <w:sz w:val="24"/>
          <w:szCs w:val="24"/>
        </w:rPr>
      </w:pPr>
    </w:p>
    <w:p w:rsidR="00191ED5" w:rsidRPr="003B508D" w:rsidRDefault="00191ED5" w:rsidP="00747B09">
      <w:pPr>
        <w:rPr>
          <w:rFonts w:ascii="Times New Roman" w:hAnsi="Times New Roman" w:cs="Times New Roman"/>
          <w:sz w:val="24"/>
          <w:szCs w:val="24"/>
        </w:rPr>
      </w:pPr>
    </w:p>
    <w:p w:rsidR="00191ED5" w:rsidRPr="003B508D" w:rsidRDefault="00191ED5" w:rsidP="00747B09">
      <w:pPr>
        <w:rPr>
          <w:rFonts w:ascii="Times New Roman" w:hAnsi="Times New Roman" w:cs="Times New Roman"/>
          <w:sz w:val="24"/>
          <w:szCs w:val="24"/>
        </w:rPr>
      </w:pPr>
    </w:p>
    <w:p w:rsidR="00191ED5" w:rsidRPr="003B508D" w:rsidRDefault="00191ED5" w:rsidP="00747B09">
      <w:pPr>
        <w:rPr>
          <w:rFonts w:ascii="Times New Roman" w:hAnsi="Times New Roman" w:cs="Times New Roman"/>
          <w:sz w:val="24"/>
          <w:szCs w:val="24"/>
        </w:rPr>
      </w:pPr>
    </w:p>
    <w:p w:rsidR="00191ED5" w:rsidRPr="003B508D" w:rsidRDefault="00191ED5" w:rsidP="00747B09">
      <w:pPr>
        <w:rPr>
          <w:rFonts w:ascii="Times New Roman" w:hAnsi="Times New Roman" w:cs="Times New Roman"/>
          <w:sz w:val="24"/>
          <w:szCs w:val="24"/>
        </w:rPr>
      </w:pPr>
    </w:p>
    <w:p w:rsidR="00191ED5" w:rsidRPr="003B508D" w:rsidRDefault="00191ED5" w:rsidP="00747B09">
      <w:pPr>
        <w:rPr>
          <w:rFonts w:ascii="Times New Roman" w:hAnsi="Times New Roman" w:cs="Times New Roman"/>
          <w:sz w:val="24"/>
          <w:szCs w:val="24"/>
        </w:rPr>
      </w:pPr>
    </w:p>
    <w:p w:rsidR="00191ED5" w:rsidRPr="003B508D" w:rsidRDefault="00191ED5" w:rsidP="00747B09">
      <w:pPr>
        <w:rPr>
          <w:rFonts w:ascii="Times New Roman" w:hAnsi="Times New Roman" w:cs="Times New Roman"/>
          <w:sz w:val="24"/>
          <w:szCs w:val="24"/>
        </w:rPr>
      </w:pPr>
    </w:p>
    <w:p w:rsidR="00191ED5" w:rsidRPr="003B508D" w:rsidRDefault="00191ED5" w:rsidP="00747B09">
      <w:pPr>
        <w:rPr>
          <w:rFonts w:ascii="Times New Roman" w:hAnsi="Times New Roman" w:cs="Times New Roman"/>
          <w:sz w:val="24"/>
          <w:szCs w:val="24"/>
        </w:rPr>
      </w:pPr>
    </w:p>
    <w:p w:rsidR="00191ED5" w:rsidRPr="003B508D" w:rsidRDefault="00191ED5" w:rsidP="00747B09">
      <w:pPr>
        <w:rPr>
          <w:rFonts w:ascii="Times New Roman" w:hAnsi="Times New Roman" w:cs="Times New Roman"/>
          <w:sz w:val="24"/>
          <w:szCs w:val="24"/>
        </w:rPr>
      </w:pPr>
    </w:p>
    <w:p w:rsidR="00191ED5" w:rsidRPr="003B508D" w:rsidRDefault="00191ED5" w:rsidP="00747B09">
      <w:pPr>
        <w:rPr>
          <w:rFonts w:ascii="Times New Roman" w:hAnsi="Times New Roman" w:cs="Times New Roman"/>
          <w:sz w:val="24"/>
          <w:szCs w:val="24"/>
        </w:rPr>
      </w:pPr>
    </w:p>
    <w:p w:rsidR="00191ED5" w:rsidRPr="00D53D0A" w:rsidRDefault="00191ED5" w:rsidP="00747B09">
      <w:pPr>
        <w:rPr>
          <w:rFonts w:ascii="Times New Roman" w:hAnsi="Times New Roman" w:cs="Times New Roman"/>
          <w:b/>
          <w:sz w:val="24"/>
          <w:szCs w:val="24"/>
        </w:rPr>
      </w:pPr>
      <w:r w:rsidRPr="00D53D0A">
        <w:rPr>
          <w:rFonts w:ascii="Times New Roman" w:hAnsi="Times New Roman" w:cs="Times New Roman"/>
          <w:b/>
          <w:sz w:val="24"/>
          <w:szCs w:val="24"/>
        </w:rPr>
        <w:t>3.3.1. Описание кадровых, психолого-педагогических, финансовых, материально­технических, информационно­методических условий и ресурсов реализации адаптированной основной общеобразовательной программы начального общего образования обучающихся с задержкой психического развития, а также её учебно-методическое обеспечение</w:t>
      </w:r>
    </w:p>
    <w:p w:rsidR="00191ED5" w:rsidRPr="003B508D" w:rsidRDefault="00191ED5" w:rsidP="00747B09">
      <w:pPr>
        <w:rPr>
          <w:rFonts w:ascii="Times New Roman" w:hAnsi="Times New Roman" w:cs="Times New Roman"/>
          <w:sz w:val="24"/>
          <w:szCs w:val="24"/>
        </w:rPr>
      </w:pPr>
    </w:p>
    <w:p w:rsidR="00191ED5" w:rsidRPr="00D53D0A" w:rsidRDefault="00191ED5" w:rsidP="00747B09">
      <w:pPr>
        <w:rPr>
          <w:rFonts w:ascii="Times New Roman" w:hAnsi="Times New Roman" w:cs="Times New Roman"/>
          <w:b/>
          <w:sz w:val="24"/>
          <w:szCs w:val="24"/>
        </w:rPr>
      </w:pPr>
      <w:bookmarkStart w:id="64" w:name="_Toc288394110"/>
      <w:bookmarkStart w:id="65" w:name="_Toc288410577"/>
      <w:bookmarkStart w:id="66" w:name="_Toc288410706"/>
      <w:bookmarkStart w:id="67" w:name="_Toc418108340"/>
      <w:r w:rsidRPr="00D53D0A">
        <w:rPr>
          <w:rFonts w:ascii="Times New Roman" w:hAnsi="Times New Roman" w:cs="Times New Roman"/>
          <w:b/>
          <w:sz w:val="24"/>
          <w:szCs w:val="24"/>
        </w:rPr>
        <w:t xml:space="preserve">3.3.1.1. Кадровые условия реализации </w:t>
      </w:r>
      <w:bookmarkEnd w:id="64"/>
      <w:bookmarkEnd w:id="65"/>
      <w:bookmarkEnd w:id="66"/>
      <w:bookmarkEnd w:id="67"/>
      <w:r w:rsidRPr="00D53D0A">
        <w:rPr>
          <w:rFonts w:ascii="Times New Roman" w:hAnsi="Times New Roman" w:cs="Times New Roman"/>
          <w:b/>
          <w:sz w:val="24"/>
          <w:szCs w:val="24"/>
        </w:rPr>
        <w:t>адаптированной основной общеобразовательной программы начального общего образования обучающихся с задержкой психического развития</w:t>
      </w:r>
    </w:p>
    <w:p w:rsidR="00191ED5" w:rsidRPr="003B508D" w:rsidRDefault="00191ED5" w:rsidP="00747B09">
      <w:pPr>
        <w:rPr>
          <w:rFonts w:ascii="Times New Roman" w:hAnsi="Times New Roman" w:cs="Times New Roman"/>
          <w:sz w:val="24"/>
          <w:szCs w:val="24"/>
        </w:rPr>
      </w:pP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МКОУ Сортавальского МР РК СОШ №</w:t>
      </w:r>
      <w:r w:rsidR="00D53D0A">
        <w:rPr>
          <w:rFonts w:ascii="Times New Roman" w:hAnsi="Times New Roman" w:cs="Times New Roman"/>
          <w:sz w:val="24"/>
          <w:szCs w:val="24"/>
        </w:rPr>
        <w:t>6</w:t>
      </w:r>
      <w:r w:rsidRPr="003B508D">
        <w:rPr>
          <w:rFonts w:ascii="Times New Roman" w:hAnsi="Times New Roman" w:cs="Times New Roman"/>
          <w:sz w:val="24"/>
          <w:szCs w:val="24"/>
        </w:rPr>
        <w:t xml:space="preserve"> укомплектовано кадрами, имеющими необходимую квалификацию для решения задач, определённых основной общеобразовательной программой начального общего образования, способными к инновационной профессиональной деятельности.</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br/>
        <w:t>Требования к кадровым условиям включают:</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укомплектованность образовательной организации педагогическими, руководящими и иными работниками;</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уровень квалификации педагогических и иных работников образовательной организации;</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непрерывность профессионального развития педагогических работников образовательной организации, реализующей общеобразовательную программу начального общего образования.</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Основой для разработки должностных инструкций, содержащих конкретный перечень должностных обязанностей работников, с учётом</w:t>
      </w:r>
      <w:r w:rsidR="00D53D0A">
        <w:rPr>
          <w:rFonts w:ascii="Times New Roman" w:hAnsi="Times New Roman" w:cs="Times New Roman"/>
          <w:sz w:val="24"/>
          <w:szCs w:val="24"/>
        </w:rPr>
        <w:t xml:space="preserve"> </w:t>
      </w:r>
      <w:r w:rsidRPr="003B508D">
        <w:rPr>
          <w:rFonts w:ascii="Times New Roman" w:hAnsi="Times New Roman" w:cs="Times New Roman"/>
          <w:sz w:val="24"/>
          <w:szCs w:val="24"/>
        </w:rPr>
        <w:t>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3B508D">
        <w:rPr>
          <w:rFonts w:ascii="Times New Roman" w:hAnsi="Times New Roman" w:cs="Times New Roman"/>
          <w:sz w:val="24"/>
          <w:szCs w:val="24"/>
        </w:rPr>
        <w:br/>
      </w:r>
      <w:r w:rsidRPr="003B508D">
        <w:rPr>
          <w:rFonts w:ascii="Times New Roman" w:hAnsi="Times New Roman" w:cs="Times New Roman"/>
          <w:sz w:val="24"/>
          <w:szCs w:val="24"/>
        </w:rPr>
        <w:br/>
        <w:t>Аттестация педагогических работников в соответствии с Федеральным законом «Об образовании в Российской Федерации»  (ст. 49) проводится в МКОУ Сортавальского МР РК СОШ №</w:t>
      </w:r>
      <w:r w:rsidR="00D53D0A">
        <w:rPr>
          <w:rFonts w:ascii="Times New Roman" w:hAnsi="Times New Roman" w:cs="Times New Roman"/>
          <w:sz w:val="24"/>
          <w:szCs w:val="24"/>
        </w:rPr>
        <w:t>6</w:t>
      </w:r>
      <w:r w:rsidRPr="003B508D">
        <w:rPr>
          <w:rFonts w:ascii="Times New Roman" w:hAnsi="Times New Roman" w:cs="Times New Roman"/>
          <w:sz w:val="24"/>
          <w:szCs w:val="24"/>
        </w:rPr>
        <w:t xml:space="preserve">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аттестационной комиссией, сформированной в МКОУ Сортавальского МР РК СОШ №</w:t>
      </w:r>
      <w:r w:rsidR="00D53D0A">
        <w:rPr>
          <w:rFonts w:ascii="Times New Roman" w:hAnsi="Times New Roman" w:cs="Times New Roman"/>
          <w:sz w:val="24"/>
          <w:szCs w:val="24"/>
        </w:rPr>
        <w:t>6</w:t>
      </w:r>
      <w:r w:rsidRPr="003B508D">
        <w:rPr>
          <w:rFonts w:ascii="Times New Roman" w:hAnsi="Times New Roman" w:cs="Times New Roman"/>
          <w:sz w:val="24"/>
          <w:szCs w:val="24"/>
        </w:rPr>
        <w:t>.</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аттестационной комиссией, сформированной на базе  ГАУ ДПО РК «Карельский институт развития образования».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w:t>
      </w:r>
    </w:p>
    <w:p w:rsidR="00D53D0A" w:rsidRDefault="00191ED5" w:rsidP="00747B09">
      <w:pPr>
        <w:rPr>
          <w:rFonts w:ascii="Times New Roman" w:hAnsi="Times New Roman" w:cs="Times New Roman"/>
          <w:sz w:val="24"/>
          <w:szCs w:val="24"/>
        </w:rPr>
      </w:pPr>
      <w:r w:rsidRPr="003B508D">
        <w:rPr>
          <w:rFonts w:ascii="Times New Roman" w:hAnsi="Times New Roman" w:cs="Times New Roman"/>
          <w:sz w:val="24"/>
          <w:szCs w:val="24"/>
        </w:rPr>
        <w:lastRenderedPageBreak/>
        <w:t>МКОУ Сортавальского МР РК СОШ №</w:t>
      </w:r>
      <w:r w:rsidR="00D53D0A">
        <w:rPr>
          <w:rFonts w:ascii="Times New Roman" w:hAnsi="Times New Roman" w:cs="Times New Roman"/>
          <w:sz w:val="24"/>
          <w:szCs w:val="24"/>
        </w:rPr>
        <w:t>6</w:t>
      </w:r>
      <w:r w:rsidRPr="003B508D">
        <w:rPr>
          <w:rFonts w:ascii="Times New Roman" w:hAnsi="Times New Roman" w:cs="Times New Roman"/>
          <w:sz w:val="24"/>
          <w:szCs w:val="24"/>
        </w:rPr>
        <w:t xml:space="preserve"> укомплектовано медицинским работником (по договорённости), работниками пищеблока, вспомогательным персоналом.</w:t>
      </w:r>
      <w:r w:rsidRPr="003B508D">
        <w:rPr>
          <w:rFonts w:ascii="Times New Roman" w:hAnsi="Times New Roman" w:cs="Times New Roman"/>
          <w:sz w:val="24"/>
          <w:szCs w:val="24"/>
        </w:rPr>
        <w:br/>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Для реализации адаптированной основной общеобразовательной программы начального общего образования обучающихся с задержкой психического развития в образовательно</w:t>
      </w:r>
      <w:r w:rsidR="00D53D0A">
        <w:rPr>
          <w:rFonts w:ascii="Times New Roman" w:hAnsi="Times New Roman" w:cs="Times New Roman"/>
          <w:sz w:val="24"/>
          <w:szCs w:val="24"/>
        </w:rPr>
        <w:t>й</w:t>
      </w:r>
      <w:r w:rsidRPr="003B508D">
        <w:rPr>
          <w:rFonts w:ascii="Times New Roman" w:hAnsi="Times New Roman" w:cs="Times New Roman"/>
          <w:sz w:val="24"/>
          <w:szCs w:val="24"/>
        </w:rPr>
        <w:t xml:space="preserve"> </w:t>
      </w:r>
      <w:r w:rsidR="00D53D0A">
        <w:rPr>
          <w:rFonts w:ascii="Times New Roman" w:hAnsi="Times New Roman" w:cs="Times New Roman"/>
          <w:sz w:val="24"/>
          <w:szCs w:val="24"/>
        </w:rPr>
        <w:t xml:space="preserve">организации </w:t>
      </w:r>
      <w:r w:rsidRPr="003B508D">
        <w:rPr>
          <w:rFonts w:ascii="Times New Roman" w:hAnsi="Times New Roman" w:cs="Times New Roman"/>
          <w:sz w:val="24"/>
          <w:szCs w:val="24"/>
        </w:rPr>
        <w:t>имеется коллектив специалистов, выполняю</w:t>
      </w:r>
      <w:r w:rsidR="00D53D0A">
        <w:rPr>
          <w:rFonts w:ascii="Times New Roman" w:hAnsi="Times New Roman" w:cs="Times New Roman"/>
          <w:sz w:val="24"/>
          <w:szCs w:val="24"/>
        </w:rPr>
        <w:t>щих следующие функции:</w:t>
      </w:r>
    </w:p>
    <w:tbl>
      <w:tblPr>
        <w:tblW w:w="10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28"/>
        <w:gridCol w:w="6660"/>
        <w:gridCol w:w="1980"/>
      </w:tblGrid>
      <w:tr w:rsidR="00191ED5" w:rsidRPr="003B508D">
        <w:trPr>
          <w:trHeight w:val="825"/>
        </w:trPr>
        <w:tc>
          <w:tcPr>
            <w:tcW w:w="1728"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Должность</w:t>
            </w:r>
          </w:p>
        </w:tc>
        <w:tc>
          <w:tcPr>
            <w:tcW w:w="666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Должностные обязанности</w:t>
            </w:r>
          </w:p>
        </w:tc>
        <w:tc>
          <w:tcPr>
            <w:tcW w:w="198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Количество работников в ОУ</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(требуется/имеется)</w:t>
            </w:r>
          </w:p>
        </w:tc>
      </w:tr>
      <w:tr w:rsidR="00191ED5" w:rsidRPr="003B508D">
        <w:trPr>
          <w:trHeight w:val="142"/>
        </w:trPr>
        <w:tc>
          <w:tcPr>
            <w:tcW w:w="1728"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Руководитель</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образовательно</w:t>
            </w:r>
            <w:r w:rsidR="00D53D0A">
              <w:rPr>
                <w:rFonts w:ascii="Times New Roman" w:hAnsi="Times New Roman" w:cs="Times New Roman"/>
                <w:sz w:val="24"/>
                <w:szCs w:val="24"/>
              </w:rPr>
              <w:t>й</w:t>
            </w:r>
            <w:r w:rsidRPr="003B508D">
              <w:rPr>
                <w:rFonts w:ascii="Times New Roman" w:hAnsi="Times New Roman" w:cs="Times New Roman"/>
                <w:sz w:val="24"/>
                <w:szCs w:val="24"/>
              </w:rPr>
              <w:t xml:space="preserve"> </w:t>
            </w:r>
            <w:r w:rsidR="00D53D0A">
              <w:rPr>
                <w:rFonts w:ascii="Times New Roman" w:hAnsi="Times New Roman" w:cs="Times New Roman"/>
                <w:sz w:val="24"/>
                <w:szCs w:val="24"/>
              </w:rPr>
              <w:t>организации</w:t>
            </w:r>
          </w:p>
        </w:tc>
        <w:tc>
          <w:tcPr>
            <w:tcW w:w="666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Обеспечивает системную образовательную и административно-хозяйственную работу образовательно</w:t>
            </w:r>
            <w:r w:rsidR="00D53D0A">
              <w:rPr>
                <w:rFonts w:ascii="Times New Roman" w:hAnsi="Times New Roman" w:cs="Times New Roman"/>
                <w:sz w:val="24"/>
                <w:szCs w:val="24"/>
              </w:rPr>
              <w:t>й</w:t>
            </w:r>
            <w:r w:rsidRPr="003B508D">
              <w:rPr>
                <w:rFonts w:ascii="Times New Roman" w:hAnsi="Times New Roman" w:cs="Times New Roman"/>
                <w:sz w:val="24"/>
                <w:szCs w:val="24"/>
              </w:rPr>
              <w:t xml:space="preserve"> </w:t>
            </w:r>
            <w:r w:rsidR="00D53D0A">
              <w:rPr>
                <w:rFonts w:ascii="Times New Roman" w:hAnsi="Times New Roman" w:cs="Times New Roman"/>
                <w:sz w:val="24"/>
                <w:szCs w:val="24"/>
              </w:rPr>
              <w:t>организации</w:t>
            </w:r>
            <w:r w:rsidRPr="003B508D">
              <w:rPr>
                <w:rFonts w:ascii="Times New Roman" w:hAnsi="Times New Roman" w:cs="Times New Roman"/>
                <w:sz w:val="24"/>
                <w:szCs w:val="24"/>
              </w:rPr>
              <w:t>.</w:t>
            </w:r>
          </w:p>
        </w:tc>
        <w:tc>
          <w:tcPr>
            <w:tcW w:w="198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1</w:t>
            </w:r>
          </w:p>
        </w:tc>
      </w:tr>
      <w:tr w:rsidR="00191ED5" w:rsidRPr="003B508D">
        <w:trPr>
          <w:trHeight w:val="142"/>
        </w:trPr>
        <w:tc>
          <w:tcPr>
            <w:tcW w:w="1728"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Заместитель руководителя</w:t>
            </w:r>
          </w:p>
        </w:tc>
        <w:tc>
          <w:tcPr>
            <w:tcW w:w="666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Координирует работу преподавателей, разработку учебно-методической и иной документации. Обеспечивает совершенствование методов организации</w:t>
            </w:r>
            <w:r w:rsidR="00D53D0A">
              <w:rPr>
                <w:rFonts w:ascii="Times New Roman" w:hAnsi="Times New Roman" w:cs="Times New Roman"/>
                <w:sz w:val="24"/>
                <w:szCs w:val="24"/>
              </w:rPr>
              <w:t xml:space="preserve"> </w:t>
            </w:r>
            <w:r w:rsidRPr="003B508D">
              <w:rPr>
                <w:rFonts w:ascii="Times New Roman" w:hAnsi="Times New Roman" w:cs="Times New Roman"/>
                <w:sz w:val="24"/>
                <w:szCs w:val="24"/>
              </w:rPr>
              <w:t>образовательно</w:t>
            </w:r>
            <w:r w:rsidR="00D53D0A">
              <w:rPr>
                <w:rFonts w:ascii="Times New Roman" w:hAnsi="Times New Roman" w:cs="Times New Roman"/>
                <w:sz w:val="24"/>
                <w:szCs w:val="24"/>
              </w:rPr>
              <w:t>й</w:t>
            </w:r>
            <w:r w:rsidRPr="003B508D">
              <w:rPr>
                <w:rFonts w:ascii="Times New Roman" w:hAnsi="Times New Roman" w:cs="Times New Roman"/>
                <w:sz w:val="24"/>
                <w:szCs w:val="24"/>
              </w:rPr>
              <w:t xml:space="preserve"> </w:t>
            </w:r>
            <w:r w:rsidR="00D53D0A">
              <w:rPr>
                <w:rFonts w:ascii="Times New Roman" w:hAnsi="Times New Roman" w:cs="Times New Roman"/>
                <w:sz w:val="24"/>
                <w:szCs w:val="24"/>
              </w:rPr>
              <w:t>деятельности</w:t>
            </w:r>
            <w:r w:rsidRPr="003B508D">
              <w:rPr>
                <w:rFonts w:ascii="Times New Roman" w:hAnsi="Times New Roman" w:cs="Times New Roman"/>
                <w:sz w:val="24"/>
                <w:szCs w:val="24"/>
              </w:rPr>
              <w:t>. Осуществляет контроль за качеством образовательно</w:t>
            </w:r>
            <w:r w:rsidR="00D53D0A">
              <w:rPr>
                <w:rFonts w:ascii="Times New Roman" w:hAnsi="Times New Roman" w:cs="Times New Roman"/>
                <w:sz w:val="24"/>
                <w:szCs w:val="24"/>
              </w:rPr>
              <w:t>й</w:t>
            </w:r>
            <w:r w:rsidRPr="003B508D">
              <w:rPr>
                <w:rFonts w:ascii="Times New Roman" w:hAnsi="Times New Roman" w:cs="Times New Roman"/>
                <w:sz w:val="24"/>
                <w:szCs w:val="24"/>
              </w:rPr>
              <w:t xml:space="preserve"> </w:t>
            </w:r>
            <w:r w:rsidR="00D53D0A">
              <w:rPr>
                <w:rFonts w:ascii="Times New Roman" w:hAnsi="Times New Roman" w:cs="Times New Roman"/>
                <w:sz w:val="24"/>
                <w:szCs w:val="24"/>
              </w:rPr>
              <w:t>деятельности</w:t>
            </w:r>
            <w:r w:rsidRPr="003B508D">
              <w:rPr>
                <w:rFonts w:ascii="Times New Roman" w:hAnsi="Times New Roman" w:cs="Times New Roman"/>
                <w:sz w:val="24"/>
                <w:szCs w:val="24"/>
              </w:rPr>
              <w:t>.</w:t>
            </w:r>
          </w:p>
        </w:tc>
        <w:tc>
          <w:tcPr>
            <w:tcW w:w="198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3</w:t>
            </w:r>
          </w:p>
        </w:tc>
      </w:tr>
      <w:tr w:rsidR="00191ED5" w:rsidRPr="003B508D">
        <w:trPr>
          <w:trHeight w:val="142"/>
        </w:trPr>
        <w:tc>
          <w:tcPr>
            <w:tcW w:w="1728"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Учитель</w:t>
            </w:r>
          </w:p>
          <w:p w:rsidR="00191ED5" w:rsidRPr="003B508D" w:rsidRDefault="00191ED5" w:rsidP="00747B09">
            <w:pPr>
              <w:rPr>
                <w:rFonts w:ascii="Times New Roman" w:hAnsi="Times New Roman" w:cs="Times New Roman"/>
                <w:sz w:val="24"/>
                <w:szCs w:val="24"/>
              </w:rPr>
            </w:pPr>
          </w:p>
        </w:tc>
        <w:tc>
          <w:tcPr>
            <w:tcW w:w="666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98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13</w:t>
            </w:r>
          </w:p>
        </w:tc>
      </w:tr>
      <w:tr w:rsidR="00191ED5" w:rsidRPr="003B508D">
        <w:trPr>
          <w:trHeight w:val="142"/>
        </w:trPr>
        <w:tc>
          <w:tcPr>
            <w:tcW w:w="1728"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Социальный педагог</w:t>
            </w:r>
          </w:p>
        </w:tc>
        <w:tc>
          <w:tcPr>
            <w:tcW w:w="666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tc>
        <w:tc>
          <w:tcPr>
            <w:tcW w:w="198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1</w:t>
            </w:r>
          </w:p>
        </w:tc>
      </w:tr>
      <w:tr w:rsidR="00191ED5" w:rsidRPr="003B508D">
        <w:trPr>
          <w:trHeight w:val="142"/>
        </w:trPr>
        <w:tc>
          <w:tcPr>
            <w:tcW w:w="1728"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xml:space="preserve">Педагог-психолог </w:t>
            </w:r>
            <w:r w:rsidRPr="003B508D">
              <w:rPr>
                <w:rFonts w:ascii="Times New Roman" w:hAnsi="Times New Roman" w:cs="Times New Roman"/>
                <w:sz w:val="24"/>
                <w:szCs w:val="24"/>
              </w:rPr>
              <w:br/>
            </w:r>
          </w:p>
        </w:tc>
        <w:tc>
          <w:tcPr>
            <w:tcW w:w="666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Осуществляет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198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1</w:t>
            </w:r>
          </w:p>
        </w:tc>
      </w:tr>
      <w:tr w:rsidR="00191ED5" w:rsidRPr="003B508D">
        <w:trPr>
          <w:trHeight w:val="142"/>
        </w:trPr>
        <w:tc>
          <w:tcPr>
            <w:tcW w:w="1728"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xml:space="preserve">Педагог-логопед </w:t>
            </w:r>
            <w:r w:rsidRPr="003B508D">
              <w:rPr>
                <w:rFonts w:ascii="Times New Roman" w:hAnsi="Times New Roman" w:cs="Times New Roman"/>
                <w:sz w:val="24"/>
                <w:szCs w:val="24"/>
              </w:rPr>
              <w:br/>
              <w:t>(по договорённости)</w:t>
            </w:r>
          </w:p>
        </w:tc>
        <w:tc>
          <w:tcPr>
            <w:tcW w:w="666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Осуществляет работу, направленную на максимальную коррекцию недостатков в развитии у обучающихся</w:t>
            </w:r>
          </w:p>
        </w:tc>
        <w:tc>
          <w:tcPr>
            <w:tcW w:w="198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Требуется</w:t>
            </w:r>
          </w:p>
        </w:tc>
      </w:tr>
      <w:tr w:rsidR="00191ED5" w:rsidRPr="003B508D">
        <w:trPr>
          <w:trHeight w:val="142"/>
        </w:trPr>
        <w:tc>
          <w:tcPr>
            <w:tcW w:w="1728"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Педагог</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дополнительного образования</w:t>
            </w:r>
          </w:p>
        </w:tc>
        <w:tc>
          <w:tcPr>
            <w:tcW w:w="666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tc>
        <w:tc>
          <w:tcPr>
            <w:tcW w:w="198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1</w:t>
            </w:r>
          </w:p>
          <w:p w:rsidR="00191ED5" w:rsidRPr="003B508D" w:rsidRDefault="00191ED5" w:rsidP="00747B09">
            <w:pPr>
              <w:rPr>
                <w:rFonts w:ascii="Times New Roman" w:hAnsi="Times New Roman" w:cs="Times New Roman"/>
                <w:sz w:val="24"/>
                <w:szCs w:val="24"/>
              </w:rPr>
            </w:pPr>
          </w:p>
        </w:tc>
      </w:tr>
      <w:tr w:rsidR="00191ED5" w:rsidRPr="003B508D">
        <w:trPr>
          <w:trHeight w:val="142"/>
        </w:trPr>
        <w:tc>
          <w:tcPr>
            <w:tcW w:w="1728"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Учитель музыки</w:t>
            </w:r>
          </w:p>
        </w:tc>
        <w:tc>
          <w:tcPr>
            <w:tcW w:w="666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xml:space="preserve">Осуществляет развитие музыкальных способностей и эмоциональной сферы обучающихся. Формирует их </w:t>
            </w:r>
            <w:r w:rsidRPr="003B508D">
              <w:rPr>
                <w:rFonts w:ascii="Times New Roman" w:hAnsi="Times New Roman" w:cs="Times New Roman"/>
                <w:sz w:val="24"/>
                <w:szCs w:val="24"/>
              </w:rPr>
              <w:lastRenderedPageBreak/>
              <w:t>эстетический вкус, используя разные виды и формы организации музыкальной деятельности.</w:t>
            </w:r>
          </w:p>
        </w:tc>
        <w:tc>
          <w:tcPr>
            <w:tcW w:w="198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lastRenderedPageBreak/>
              <w:t>1</w:t>
            </w:r>
          </w:p>
        </w:tc>
      </w:tr>
      <w:tr w:rsidR="00191ED5" w:rsidRPr="003B508D">
        <w:trPr>
          <w:trHeight w:val="142"/>
        </w:trPr>
        <w:tc>
          <w:tcPr>
            <w:tcW w:w="1728"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lastRenderedPageBreak/>
              <w:t>Учитель основ безопасности жизнедеятельности</w:t>
            </w:r>
          </w:p>
        </w:tc>
        <w:tc>
          <w:tcPr>
            <w:tcW w:w="666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tc>
        <w:tc>
          <w:tcPr>
            <w:tcW w:w="198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1</w:t>
            </w:r>
          </w:p>
        </w:tc>
      </w:tr>
      <w:tr w:rsidR="00191ED5" w:rsidRPr="003B508D">
        <w:trPr>
          <w:trHeight w:val="142"/>
        </w:trPr>
        <w:tc>
          <w:tcPr>
            <w:tcW w:w="1728"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Библиотекарь</w:t>
            </w:r>
          </w:p>
        </w:tc>
        <w:tc>
          <w:tcPr>
            <w:tcW w:w="666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198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1</w:t>
            </w:r>
          </w:p>
        </w:tc>
      </w:tr>
      <w:tr w:rsidR="00191ED5" w:rsidRPr="003B508D">
        <w:trPr>
          <w:trHeight w:val="142"/>
        </w:trPr>
        <w:tc>
          <w:tcPr>
            <w:tcW w:w="1728"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xml:space="preserve">Диспетчер по расписанию </w:t>
            </w:r>
          </w:p>
        </w:tc>
        <w:tc>
          <w:tcPr>
            <w:tcW w:w="666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Участвует в составлении расписания занятий и осуществлении оперативного регулирования организации образовательного процесса.</w:t>
            </w:r>
          </w:p>
        </w:tc>
        <w:tc>
          <w:tcPr>
            <w:tcW w:w="198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1</w:t>
            </w:r>
          </w:p>
        </w:tc>
      </w:tr>
      <w:tr w:rsidR="00191ED5" w:rsidRPr="003B508D">
        <w:trPr>
          <w:trHeight w:val="851"/>
        </w:trPr>
        <w:tc>
          <w:tcPr>
            <w:tcW w:w="1728"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Лаборант</w:t>
            </w:r>
          </w:p>
        </w:tc>
        <w:tc>
          <w:tcPr>
            <w:tcW w:w="666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Следит за исправным состоянием лабораторного оборудования, осуществляет его наладку. Подготавливает оборудование к проведению экспериментов.</w:t>
            </w:r>
          </w:p>
        </w:tc>
        <w:tc>
          <w:tcPr>
            <w:tcW w:w="198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1</w:t>
            </w:r>
          </w:p>
        </w:tc>
      </w:tr>
      <w:tr w:rsidR="00191ED5" w:rsidRPr="003B508D">
        <w:trPr>
          <w:trHeight w:val="851"/>
        </w:trPr>
        <w:tc>
          <w:tcPr>
            <w:tcW w:w="1728"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xml:space="preserve">Медицинский работник </w:t>
            </w:r>
            <w:r w:rsidRPr="003B508D">
              <w:rPr>
                <w:rFonts w:ascii="Times New Roman" w:hAnsi="Times New Roman" w:cs="Times New Roman"/>
                <w:sz w:val="24"/>
                <w:szCs w:val="24"/>
              </w:rPr>
              <w:br/>
              <w:t>(по договорённости)</w:t>
            </w:r>
          </w:p>
        </w:tc>
        <w:tc>
          <w:tcPr>
            <w:tcW w:w="666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c>
          <w:tcPr>
            <w:tcW w:w="1980" w:type="dxa"/>
            <w:tcBorders>
              <w:top w:val="single" w:sz="4" w:space="0" w:color="000000"/>
              <w:left w:val="single" w:sz="4" w:space="0" w:color="000000"/>
              <w:bottom w:val="single" w:sz="4" w:space="0" w:color="000000"/>
              <w:right w:val="single" w:sz="4" w:space="0" w:color="000000"/>
            </w:tcBorders>
          </w:tcPr>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Требуется</w:t>
            </w:r>
          </w:p>
        </w:tc>
      </w:tr>
    </w:tbl>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br/>
        <w:t>Профессиональное развитие и повышение квалификации педагогических работников</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Основным условием формирования и наращивания необходимого и достаточного кадрового потенциала МКОУ Сортавальского МР РК СОШ №</w:t>
      </w:r>
      <w:r w:rsidR="00D53D0A">
        <w:rPr>
          <w:rFonts w:ascii="Times New Roman" w:hAnsi="Times New Roman" w:cs="Times New Roman"/>
          <w:sz w:val="24"/>
          <w:szCs w:val="24"/>
        </w:rPr>
        <w:t>6</w:t>
      </w:r>
      <w:r w:rsidRPr="003B508D">
        <w:rPr>
          <w:rFonts w:ascii="Times New Roman" w:hAnsi="Times New Roman" w:cs="Times New Roman"/>
          <w:sz w:val="24"/>
          <w:szCs w:val="24"/>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Школа обеспечена квалифицированными кадрами, готовыми к реализации адаптированной основной общеобразовательной программы начального общего образования обучающихся с задержкой психического развития. Все педагоги имеют:</w:t>
      </w:r>
    </w:p>
    <w:p w:rsidR="00191ED5" w:rsidRPr="003B508D" w:rsidRDefault="00D53D0A" w:rsidP="00747B09">
      <w:pPr>
        <w:rPr>
          <w:rFonts w:ascii="Times New Roman" w:hAnsi="Times New Roman" w:cs="Times New Roman"/>
          <w:sz w:val="24"/>
          <w:szCs w:val="24"/>
        </w:rPr>
      </w:pPr>
      <w:r>
        <w:rPr>
          <w:rFonts w:ascii="Times New Roman" w:hAnsi="Times New Roman" w:cs="Times New Roman"/>
          <w:sz w:val="24"/>
          <w:szCs w:val="24"/>
        </w:rPr>
        <w:t xml:space="preserve">а) соответствующее образование: </w:t>
      </w:r>
      <w:r w:rsidR="00191ED5" w:rsidRPr="003B508D">
        <w:rPr>
          <w:rFonts w:ascii="Times New Roman" w:hAnsi="Times New Roman" w:cs="Times New Roman"/>
          <w:sz w:val="24"/>
          <w:szCs w:val="24"/>
        </w:rPr>
        <w:t>(данные ежегодно корректируются)</w:t>
      </w:r>
    </w:p>
    <w:p w:rsidR="00191ED5" w:rsidRPr="00D53D0A" w:rsidRDefault="00191ED5" w:rsidP="00747B09">
      <w:pPr>
        <w:rPr>
          <w:rFonts w:ascii="Times New Roman" w:hAnsi="Times New Roman" w:cs="Times New Roman"/>
          <w:sz w:val="24"/>
          <w:szCs w:val="24"/>
        </w:rPr>
      </w:pPr>
      <w:r w:rsidRPr="00D53D0A">
        <w:rPr>
          <w:rFonts w:ascii="Times New Roman" w:hAnsi="Times New Roman" w:cs="Times New Roman"/>
          <w:sz w:val="24"/>
          <w:szCs w:val="24"/>
        </w:rPr>
        <w:t>б) квалификационную категорию/соответствие занимаемой должности:</w:t>
      </w: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t xml:space="preserve">Аттестация педагогических работников проходит согласно графику аттестации кадров на соответствие занимаемой должности и квалификационную категорию 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 </w:t>
      </w:r>
    </w:p>
    <w:p w:rsidR="00191ED5" w:rsidRPr="003B508D" w:rsidRDefault="00191ED5" w:rsidP="00747B09">
      <w:pPr>
        <w:rPr>
          <w:rFonts w:ascii="Times New Roman" w:hAnsi="Times New Roman" w:cs="Times New Roman"/>
          <w:sz w:val="24"/>
          <w:szCs w:val="24"/>
        </w:rPr>
      </w:pPr>
    </w:p>
    <w:p w:rsidR="00191ED5" w:rsidRPr="003B508D" w:rsidRDefault="00191ED5" w:rsidP="00747B09">
      <w:pPr>
        <w:rPr>
          <w:rFonts w:ascii="Times New Roman" w:hAnsi="Times New Roman" w:cs="Times New Roman"/>
          <w:sz w:val="24"/>
          <w:szCs w:val="24"/>
        </w:rPr>
      </w:pPr>
      <w:r w:rsidRPr="003B508D">
        <w:rPr>
          <w:rFonts w:ascii="Times New Roman" w:hAnsi="Times New Roman" w:cs="Times New Roman"/>
          <w:sz w:val="24"/>
          <w:szCs w:val="24"/>
        </w:rPr>
        <w:lastRenderedPageBreak/>
        <w:t>План-график прохождения педагогами аттестации на квалификационную категорию, на со</w:t>
      </w:r>
      <w:r w:rsidR="009054F2">
        <w:rPr>
          <w:rFonts w:ascii="Times New Roman" w:hAnsi="Times New Roman" w:cs="Times New Roman"/>
          <w:sz w:val="24"/>
          <w:szCs w:val="24"/>
        </w:rPr>
        <w:t xml:space="preserve">ответствие занимаемой должности </w:t>
      </w:r>
      <w:r w:rsidRPr="003B508D">
        <w:rPr>
          <w:rFonts w:ascii="Times New Roman" w:hAnsi="Times New Roman" w:cs="Times New Roman"/>
          <w:sz w:val="24"/>
          <w:szCs w:val="24"/>
        </w:rPr>
        <w:t>(ежегодно корректируется и утверждается педагогическим советом МКОУ Сортавальского МР РК СОШ №</w:t>
      </w:r>
      <w:r w:rsidR="00D53D0A">
        <w:rPr>
          <w:rFonts w:ascii="Times New Roman" w:hAnsi="Times New Roman" w:cs="Times New Roman"/>
          <w:sz w:val="24"/>
          <w:szCs w:val="24"/>
        </w:rPr>
        <w:t>6</w:t>
      </w:r>
      <w:r w:rsidRPr="003B508D">
        <w:rPr>
          <w:rFonts w:ascii="Times New Roman" w:hAnsi="Times New Roman" w:cs="Times New Roman"/>
          <w:sz w:val="24"/>
          <w:szCs w:val="24"/>
        </w:rPr>
        <w:t>)</w:t>
      </w:r>
    </w:p>
    <w:p w:rsidR="00191ED5" w:rsidRPr="009054F2"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 курсовую подготовку</w:t>
      </w:r>
      <w:r w:rsidRPr="00F3727C">
        <w:rPr>
          <w:rFonts w:ascii="Times New Roman" w:hAnsi="Times New Roman" w:cs="Times New Roman"/>
          <w:sz w:val="24"/>
          <w:szCs w:val="24"/>
        </w:rPr>
        <w:br/>
        <w:t>Повышение квалификации педагогических работников проходит согласно графику. Свое профессиональное мастерство педагоги постоянно повышают на курсах в ГАУ ДПО РК «КИРО», МКОУ ДПО Сортавальского МР РК ИМЦ.</w:t>
      </w:r>
    </w:p>
    <w:p w:rsidR="009054F2"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Формами повышения квалификации педагогических работников МКОУ Сортавальского МР РК СОШ №</w:t>
      </w:r>
      <w:r w:rsidR="009054F2">
        <w:rPr>
          <w:rFonts w:ascii="Times New Roman" w:hAnsi="Times New Roman" w:cs="Times New Roman"/>
          <w:sz w:val="24"/>
          <w:szCs w:val="24"/>
        </w:rPr>
        <w:t>6</w:t>
      </w:r>
      <w:r w:rsidRPr="00F3727C">
        <w:rPr>
          <w:rFonts w:ascii="Times New Roman" w:hAnsi="Times New Roman" w:cs="Times New Roman"/>
          <w:sz w:val="24"/>
          <w:szCs w:val="24"/>
        </w:rPr>
        <w:t xml:space="preserve"> могут быть:</w:t>
      </w:r>
    </w:p>
    <w:p w:rsidR="00191ED5" w:rsidRPr="00F3727C" w:rsidRDefault="009054F2" w:rsidP="00747B09">
      <w:pPr>
        <w:rPr>
          <w:rFonts w:ascii="Times New Roman" w:hAnsi="Times New Roman" w:cs="Times New Roman"/>
          <w:sz w:val="24"/>
          <w:szCs w:val="24"/>
        </w:rPr>
      </w:pPr>
      <w:r>
        <w:rPr>
          <w:rFonts w:ascii="Times New Roman" w:hAnsi="Times New Roman" w:cs="Times New Roman"/>
          <w:sz w:val="24"/>
          <w:szCs w:val="24"/>
        </w:rPr>
        <w:t>-</w:t>
      </w:r>
      <w:r w:rsidR="00191ED5" w:rsidRPr="00F3727C">
        <w:rPr>
          <w:rFonts w:ascii="Times New Roman" w:hAnsi="Times New Roman" w:cs="Times New Roman"/>
          <w:sz w:val="24"/>
          <w:szCs w:val="24"/>
        </w:rPr>
        <w:t xml:space="preserve"> послевузовское обучение в высших учебных заведениях, в том числе магистратуре, аспирантуре, докторантуре, на курсах </w:t>
      </w:r>
      <w:r>
        <w:rPr>
          <w:rFonts w:ascii="Times New Roman" w:hAnsi="Times New Roman" w:cs="Times New Roman"/>
          <w:sz w:val="24"/>
          <w:szCs w:val="24"/>
        </w:rPr>
        <w:t xml:space="preserve">повышения квалификации; </w:t>
      </w:r>
      <w:r>
        <w:rPr>
          <w:rFonts w:ascii="Times New Roman" w:hAnsi="Times New Roman" w:cs="Times New Roman"/>
          <w:sz w:val="24"/>
          <w:szCs w:val="24"/>
        </w:rPr>
        <w:br/>
        <w:t xml:space="preserve"> -</w:t>
      </w:r>
      <w:r w:rsidR="00191ED5" w:rsidRPr="00F3727C">
        <w:rPr>
          <w:rFonts w:ascii="Times New Roman" w:hAnsi="Times New Roman" w:cs="Times New Roman"/>
          <w:sz w:val="24"/>
          <w:szCs w:val="24"/>
        </w:rPr>
        <w:t>стажировки, участие в конференциях, обучающих семинарах и мастер-классах по отдельным направлениям реализации основной общеоб</w:t>
      </w:r>
      <w:r>
        <w:rPr>
          <w:rFonts w:ascii="Times New Roman" w:hAnsi="Times New Roman" w:cs="Times New Roman"/>
          <w:sz w:val="24"/>
          <w:szCs w:val="24"/>
        </w:rPr>
        <w:t xml:space="preserve">разовательной программы; </w:t>
      </w:r>
      <w:r>
        <w:rPr>
          <w:rFonts w:ascii="Times New Roman" w:hAnsi="Times New Roman" w:cs="Times New Roman"/>
          <w:sz w:val="24"/>
          <w:szCs w:val="24"/>
        </w:rPr>
        <w:br/>
        <w:t xml:space="preserve">  -</w:t>
      </w:r>
      <w:r w:rsidR="00191ED5" w:rsidRPr="00F3727C">
        <w:rPr>
          <w:rFonts w:ascii="Times New Roman" w:hAnsi="Times New Roman" w:cs="Times New Roman"/>
          <w:sz w:val="24"/>
          <w:szCs w:val="24"/>
        </w:rPr>
        <w:t xml:space="preserve"> ди</w:t>
      </w:r>
      <w:r>
        <w:rPr>
          <w:rFonts w:ascii="Times New Roman" w:hAnsi="Times New Roman" w:cs="Times New Roman"/>
          <w:sz w:val="24"/>
          <w:szCs w:val="24"/>
        </w:rPr>
        <w:t xml:space="preserve">станционное образование; </w:t>
      </w:r>
      <w:r>
        <w:rPr>
          <w:rFonts w:ascii="Times New Roman" w:hAnsi="Times New Roman" w:cs="Times New Roman"/>
          <w:sz w:val="24"/>
          <w:szCs w:val="24"/>
        </w:rPr>
        <w:br/>
        <w:t xml:space="preserve">  -</w:t>
      </w:r>
      <w:r w:rsidR="00191ED5" w:rsidRPr="00F3727C">
        <w:rPr>
          <w:rFonts w:ascii="Times New Roman" w:hAnsi="Times New Roman" w:cs="Times New Roman"/>
          <w:sz w:val="24"/>
          <w:szCs w:val="24"/>
        </w:rPr>
        <w:t xml:space="preserve"> участие в различных педагогических проектах и организационно-педаг</w:t>
      </w:r>
      <w:r>
        <w:rPr>
          <w:rFonts w:ascii="Times New Roman" w:hAnsi="Times New Roman" w:cs="Times New Roman"/>
          <w:sz w:val="24"/>
          <w:szCs w:val="24"/>
        </w:rPr>
        <w:t xml:space="preserve">огических мероприятиях; </w:t>
      </w:r>
      <w:r>
        <w:rPr>
          <w:rFonts w:ascii="Times New Roman" w:hAnsi="Times New Roman" w:cs="Times New Roman"/>
          <w:sz w:val="24"/>
          <w:szCs w:val="24"/>
        </w:rPr>
        <w:br/>
        <w:t xml:space="preserve">  -</w:t>
      </w:r>
      <w:r w:rsidR="00191ED5" w:rsidRPr="00F3727C">
        <w:rPr>
          <w:rFonts w:ascii="Times New Roman" w:hAnsi="Times New Roman" w:cs="Times New Roman"/>
          <w:sz w:val="24"/>
          <w:szCs w:val="24"/>
        </w:rPr>
        <w:t>создание и публикация методических материалов.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Ожидаемый результат повышения квалификации – профессиональная готовность работников образования к реализации ФГОС НОО обучающихся с ограниченными возможностями здоровья: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обеспечение оптимального вхождения работников образования в систему ценностей современного образования;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принятие идеологии ФГОС НОО обучающихся с ограниченными возможностями здоровья;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освоение новой системы требований к структуре адаптированной основной образовательной программы начального общего образования обучающихся с задержкой психического развития, результатам её освоения и условиям реализации, а также системы оценки итогов образовательной деятельности обучающихся;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овладение учебно­методическими и информационно­методическими ресурсами, необходимыми для успешного решения задач ФГОС НОО обучающихся с ограниченными возможностями здоровья.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Для достижения результатов адаптированной основной образовательной программы начального общего образования обучающихся с задержкой психического развития в ходе её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br/>
        <w:t>Критерии оценки результативности деятельности педагогических рабо</w:t>
      </w:r>
      <w:r w:rsidR="009054F2">
        <w:rPr>
          <w:rFonts w:ascii="Times New Roman" w:hAnsi="Times New Roman" w:cs="Times New Roman"/>
          <w:sz w:val="24"/>
          <w:szCs w:val="24"/>
        </w:rPr>
        <w:t>тников</w:t>
      </w:r>
    </w:p>
    <w:tbl>
      <w:tblPr>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088"/>
        <w:gridCol w:w="8640"/>
      </w:tblGrid>
      <w:tr w:rsidR="009054F2" w:rsidRPr="00F3727C">
        <w:tc>
          <w:tcPr>
            <w:tcW w:w="2088" w:type="dxa"/>
            <w:tcBorders>
              <w:top w:val="single" w:sz="4" w:space="0" w:color="000000"/>
              <w:left w:val="single" w:sz="4" w:space="0" w:color="000000"/>
              <w:bottom w:val="single" w:sz="4" w:space="0" w:color="000000"/>
              <w:right w:val="single" w:sz="4" w:space="0" w:color="000000"/>
            </w:tcBorders>
          </w:tcPr>
          <w:p w:rsidR="009054F2" w:rsidRPr="00F3727C" w:rsidRDefault="009054F2" w:rsidP="00747B09">
            <w:pPr>
              <w:rPr>
                <w:rFonts w:ascii="Times New Roman" w:hAnsi="Times New Roman" w:cs="Times New Roman"/>
                <w:sz w:val="24"/>
                <w:szCs w:val="24"/>
              </w:rPr>
            </w:pPr>
            <w:r w:rsidRPr="00F3727C">
              <w:rPr>
                <w:rFonts w:ascii="Times New Roman" w:hAnsi="Times New Roman" w:cs="Times New Roman"/>
                <w:sz w:val="24"/>
                <w:szCs w:val="24"/>
              </w:rPr>
              <w:t>Критерии оценки</w:t>
            </w:r>
          </w:p>
        </w:tc>
        <w:tc>
          <w:tcPr>
            <w:tcW w:w="8640" w:type="dxa"/>
            <w:tcBorders>
              <w:top w:val="single" w:sz="4" w:space="0" w:color="000000"/>
              <w:left w:val="single" w:sz="4" w:space="0" w:color="000000"/>
              <w:bottom w:val="single" w:sz="4" w:space="0" w:color="000000"/>
              <w:right w:val="single" w:sz="4" w:space="0" w:color="000000"/>
            </w:tcBorders>
          </w:tcPr>
          <w:p w:rsidR="009054F2" w:rsidRPr="00F3727C" w:rsidRDefault="009054F2" w:rsidP="00747B09">
            <w:pPr>
              <w:rPr>
                <w:rFonts w:ascii="Times New Roman" w:hAnsi="Times New Roman" w:cs="Times New Roman"/>
                <w:sz w:val="24"/>
                <w:szCs w:val="24"/>
              </w:rPr>
            </w:pPr>
            <w:r w:rsidRPr="00F3727C">
              <w:rPr>
                <w:rFonts w:ascii="Times New Roman" w:hAnsi="Times New Roman" w:cs="Times New Roman"/>
                <w:sz w:val="24"/>
                <w:szCs w:val="24"/>
              </w:rPr>
              <w:t>Содержание критерия</w:t>
            </w:r>
          </w:p>
        </w:tc>
      </w:tr>
      <w:tr w:rsidR="009054F2" w:rsidRPr="00F3727C">
        <w:tc>
          <w:tcPr>
            <w:tcW w:w="2088" w:type="dxa"/>
            <w:tcBorders>
              <w:top w:val="single" w:sz="4" w:space="0" w:color="000000"/>
              <w:left w:val="single" w:sz="4" w:space="0" w:color="000000"/>
              <w:bottom w:val="single" w:sz="4" w:space="0" w:color="000000"/>
              <w:right w:val="single" w:sz="4" w:space="0" w:color="000000"/>
            </w:tcBorders>
          </w:tcPr>
          <w:p w:rsidR="009054F2" w:rsidRPr="00F3727C" w:rsidRDefault="009054F2" w:rsidP="00747B09">
            <w:pPr>
              <w:rPr>
                <w:rFonts w:ascii="Times New Roman" w:hAnsi="Times New Roman" w:cs="Times New Roman"/>
                <w:sz w:val="24"/>
                <w:szCs w:val="24"/>
              </w:rPr>
            </w:pPr>
            <w:r w:rsidRPr="00F3727C">
              <w:rPr>
                <w:rFonts w:ascii="Times New Roman" w:hAnsi="Times New Roman" w:cs="Times New Roman"/>
                <w:sz w:val="24"/>
                <w:szCs w:val="24"/>
              </w:rPr>
              <w:t xml:space="preserve">Достижение обучающимися личностных результатов </w:t>
            </w:r>
            <w:r w:rsidRPr="00F3727C">
              <w:rPr>
                <w:rFonts w:ascii="Times New Roman" w:hAnsi="Times New Roman" w:cs="Times New Roman"/>
                <w:sz w:val="24"/>
                <w:szCs w:val="24"/>
              </w:rPr>
              <w:br/>
            </w:r>
          </w:p>
        </w:tc>
        <w:tc>
          <w:tcPr>
            <w:tcW w:w="8640" w:type="dxa"/>
            <w:tcBorders>
              <w:top w:val="single" w:sz="4" w:space="0" w:color="000000"/>
              <w:left w:val="single" w:sz="4" w:space="0" w:color="000000"/>
              <w:bottom w:val="single" w:sz="4" w:space="0" w:color="000000"/>
              <w:right w:val="single" w:sz="4" w:space="0" w:color="000000"/>
            </w:tcBorders>
          </w:tcPr>
          <w:p w:rsidR="009054F2" w:rsidRPr="00F3727C" w:rsidRDefault="009054F2" w:rsidP="00747B09">
            <w:pPr>
              <w:rPr>
                <w:rFonts w:ascii="Times New Roman" w:hAnsi="Times New Roman" w:cs="Times New Roman"/>
                <w:sz w:val="24"/>
                <w:szCs w:val="24"/>
              </w:rPr>
            </w:pPr>
            <w:r w:rsidRPr="00F3727C">
              <w:rPr>
                <w:rFonts w:ascii="Times New Roman" w:hAnsi="Times New Roman" w:cs="Times New Roman"/>
                <w:sz w:val="24"/>
                <w:szCs w:val="24"/>
              </w:rPr>
              <w:t>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tc>
      </w:tr>
      <w:tr w:rsidR="009054F2" w:rsidRPr="00F3727C">
        <w:tc>
          <w:tcPr>
            <w:tcW w:w="2088" w:type="dxa"/>
            <w:tcBorders>
              <w:top w:val="single" w:sz="4" w:space="0" w:color="000000"/>
              <w:left w:val="single" w:sz="4" w:space="0" w:color="000000"/>
              <w:bottom w:val="single" w:sz="4" w:space="0" w:color="000000"/>
              <w:right w:val="single" w:sz="4" w:space="0" w:color="000000"/>
            </w:tcBorders>
          </w:tcPr>
          <w:p w:rsidR="009054F2" w:rsidRPr="00F3727C" w:rsidRDefault="009054F2" w:rsidP="00747B09">
            <w:pPr>
              <w:rPr>
                <w:rFonts w:ascii="Times New Roman" w:hAnsi="Times New Roman" w:cs="Times New Roman"/>
                <w:sz w:val="24"/>
                <w:szCs w:val="24"/>
              </w:rPr>
            </w:pPr>
            <w:r w:rsidRPr="00F3727C">
              <w:rPr>
                <w:rFonts w:ascii="Times New Roman" w:hAnsi="Times New Roman" w:cs="Times New Roman"/>
                <w:sz w:val="24"/>
                <w:szCs w:val="24"/>
              </w:rPr>
              <w:t xml:space="preserve">Достижение обучающимися </w:t>
            </w:r>
            <w:r w:rsidRPr="00F3727C">
              <w:rPr>
                <w:rFonts w:ascii="Times New Roman" w:hAnsi="Times New Roman" w:cs="Times New Roman"/>
                <w:sz w:val="24"/>
                <w:szCs w:val="24"/>
              </w:rPr>
              <w:lastRenderedPageBreak/>
              <w:t>метапредметных результатов</w:t>
            </w:r>
          </w:p>
        </w:tc>
        <w:tc>
          <w:tcPr>
            <w:tcW w:w="8640" w:type="dxa"/>
            <w:tcBorders>
              <w:top w:val="single" w:sz="4" w:space="0" w:color="000000"/>
              <w:left w:val="single" w:sz="4" w:space="0" w:color="000000"/>
              <w:bottom w:val="single" w:sz="4" w:space="0" w:color="000000"/>
              <w:right w:val="single" w:sz="4" w:space="0" w:color="000000"/>
            </w:tcBorders>
          </w:tcPr>
          <w:p w:rsidR="009054F2" w:rsidRPr="00F3727C" w:rsidRDefault="009054F2"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 xml:space="preserve">Освоенные обучающимися универсальные учебные действия (познавательные, регулятивные и коммуникативные), обеспечивающие овладение ключевыми </w:t>
            </w:r>
            <w:r w:rsidRPr="00F3727C">
              <w:rPr>
                <w:rFonts w:ascii="Times New Roman" w:hAnsi="Times New Roman" w:cs="Times New Roman"/>
                <w:sz w:val="24"/>
                <w:szCs w:val="24"/>
              </w:rPr>
              <w:lastRenderedPageBreak/>
              <w:t>компетенциями, составляющими основу умения учиться, и межпредметными понятиями</w:t>
            </w:r>
          </w:p>
        </w:tc>
      </w:tr>
      <w:tr w:rsidR="009054F2" w:rsidRPr="00F3727C">
        <w:tc>
          <w:tcPr>
            <w:tcW w:w="2088" w:type="dxa"/>
            <w:tcBorders>
              <w:top w:val="single" w:sz="4" w:space="0" w:color="000000"/>
              <w:left w:val="single" w:sz="4" w:space="0" w:color="000000"/>
              <w:bottom w:val="single" w:sz="4" w:space="0" w:color="000000"/>
              <w:right w:val="single" w:sz="4" w:space="0" w:color="000000"/>
            </w:tcBorders>
          </w:tcPr>
          <w:p w:rsidR="009054F2" w:rsidRPr="00F3727C" w:rsidRDefault="009054F2"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Достижение обучающимися предметных результатов</w:t>
            </w:r>
          </w:p>
        </w:tc>
        <w:tc>
          <w:tcPr>
            <w:tcW w:w="8640" w:type="dxa"/>
            <w:tcBorders>
              <w:top w:val="single" w:sz="4" w:space="0" w:color="000000"/>
              <w:left w:val="single" w:sz="4" w:space="0" w:color="000000"/>
              <w:bottom w:val="single" w:sz="4" w:space="0" w:color="000000"/>
              <w:right w:val="single" w:sz="4" w:space="0" w:color="000000"/>
            </w:tcBorders>
          </w:tcPr>
          <w:p w:rsidR="009054F2" w:rsidRPr="00F3727C" w:rsidRDefault="009054F2" w:rsidP="00747B09">
            <w:pPr>
              <w:rPr>
                <w:rFonts w:ascii="Times New Roman" w:hAnsi="Times New Roman" w:cs="Times New Roman"/>
                <w:sz w:val="24"/>
                <w:szCs w:val="24"/>
              </w:rPr>
            </w:pPr>
            <w:r w:rsidRPr="00F3727C">
              <w:rPr>
                <w:rFonts w:ascii="Times New Roman" w:hAnsi="Times New Roman" w:cs="Times New Roman"/>
                <w:sz w:val="24"/>
                <w:szCs w:val="24"/>
              </w:rPr>
              <w:t>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лежащих в основе современной научной картины мира</w:t>
            </w:r>
          </w:p>
        </w:tc>
      </w:tr>
    </w:tbl>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br/>
        <w:t>Показатели и индикаторы отражают динамику образовательных достижений обучающихся, в том числе формирования универсальных учебных действий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При оценке качества деятельности педагогических работников учитываются востребован</w:t>
      </w:r>
      <w:r w:rsidR="009054F2">
        <w:rPr>
          <w:rFonts w:ascii="Times New Roman" w:hAnsi="Times New Roman" w:cs="Times New Roman"/>
          <w:sz w:val="24"/>
          <w:szCs w:val="24"/>
        </w:rPr>
        <w:t xml:space="preserve">ность услуг учителя  </w:t>
      </w:r>
      <w:r w:rsidRPr="00F3727C">
        <w:rPr>
          <w:rFonts w:ascii="Times New Roman" w:hAnsi="Times New Roman" w:cs="Times New Roman"/>
          <w:sz w:val="24"/>
          <w:szCs w:val="24"/>
        </w:rPr>
        <w:t xml:space="preserve">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 участниками образовательного процесса и др.</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Одним из условий готовности образовательного учреждения к реализации ФГОС НОО обучающихся с ограниченными возможностями здоровья является создание системы методической работы, обеспечивающей сопровождение деятельности педагогов на всех этапах реализации требований ФГОС. План методической работы МКОУ Сортавальского МР РК СОШ №</w:t>
      </w:r>
      <w:r w:rsidR="009054F2">
        <w:rPr>
          <w:rFonts w:ascii="Times New Roman" w:hAnsi="Times New Roman" w:cs="Times New Roman"/>
          <w:sz w:val="24"/>
          <w:szCs w:val="24"/>
        </w:rPr>
        <w:t>6</w:t>
      </w:r>
      <w:r w:rsidRPr="00F3727C">
        <w:rPr>
          <w:rFonts w:ascii="Times New Roman" w:hAnsi="Times New Roman" w:cs="Times New Roman"/>
          <w:sz w:val="24"/>
          <w:szCs w:val="24"/>
        </w:rPr>
        <w:t xml:space="preserve"> на учебный год ежегодно утверждается педагогическим советом. В плане отражены мероприятия, обеспечивающие методическое сопровождение деятельности педагогического коллектива на всех этапах реализации ФГОС НОО обучающихся с ограниченными возможностями здоровья.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При этом используются следующие мероприятия: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1.</w:t>
      </w:r>
      <w:r w:rsidRPr="00F3727C">
        <w:rPr>
          <w:sz w:val="24"/>
          <w:szCs w:val="24"/>
        </w:rPr>
        <w:t> </w:t>
      </w:r>
      <w:r w:rsidRPr="00F3727C">
        <w:rPr>
          <w:rFonts w:ascii="Times New Roman" w:hAnsi="Times New Roman" w:cs="Times New Roman"/>
          <w:sz w:val="24"/>
          <w:szCs w:val="24"/>
        </w:rPr>
        <w:t>Семинары, посвящённые содержанию и ключевым особенностям ФГОС НОО.</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2.</w:t>
      </w:r>
      <w:r w:rsidRPr="00F3727C">
        <w:rPr>
          <w:sz w:val="24"/>
          <w:szCs w:val="24"/>
        </w:rPr>
        <w:t> </w:t>
      </w:r>
      <w:r w:rsidRPr="00F3727C">
        <w:rPr>
          <w:rFonts w:ascii="Times New Roman" w:hAnsi="Times New Roman" w:cs="Times New Roman"/>
          <w:sz w:val="24"/>
          <w:szCs w:val="24"/>
        </w:rPr>
        <w:t>Тренинги для педагогов с целью выявления и соотнесения собственной профессиональной позиции с целями и задачами ФГОС НОО.</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3.</w:t>
      </w:r>
      <w:r w:rsidRPr="00F3727C">
        <w:rPr>
          <w:sz w:val="24"/>
          <w:szCs w:val="24"/>
        </w:rPr>
        <w:t> </w:t>
      </w:r>
      <w:r w:rsidRPr="00F3727C">
        <w:rPr>
          <w:rFonts w:ascii="Times New Roman" w:hAnsi="Times New Roman" w:cs="Times New Roman"/>
          <w:sz w:val="24"/>
          <w:szCs w:val="24"/>
        </w:rPr>
        <w:t>Заседания методических объединений учителей по проблемам введения ФГОС НОО.</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4.</w:t>
      </w:r>
      <w:r w:rsidRPr="00F3727C">
        <w:rPr>
          <w:sz w:val="24"/>
          <w:szCs w:val="24"/>
        </w:rPr>
        <w:t> </w:t>
      </w:r>
      <w:r w:rsidRPr="00F3727C">
        <w:rPr>
          <w:rFonts w:ascii="Times New Roman" w:hAnsi="Times New Roman" w:cs="Times New Roman"/>
          <w:sz w:val="24"/>
          <w:szCs w:val="24"/>
        </w:rPr>
        <w:t>Конференции участников образовательных отношений и социальных партнёров образовательного учреждения по итогам разработки основной общеобразовательной программы, её отдельных разделов, проблемам реализации ФГОС НОО.</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5.</w:t>
      </w:r>
      <w:r w:rsidRPr="00F3727C">
        <w:rPr>
          <w:sz w:val="24"/>
          <w:szCs w:val="24"/>
        </w:rPr>
        <w:t> </w:t>
      </w:r>
      <w:r w:rsidRPr="00F3727C">
        <w:rPr>
          <w:rFonts w:ascii="Times New Roman" w:hAnsi="Times New Roman" w:cs="Times New Roman"/>
          <w:sz w:val="24"/>
          <w:szCs w:val="24"/>
        </w:rPr>
        <w:t>Участие педагогов в разработке разделов и компонентов адаптированной основной общеобразовательной программы  образовательного учреждения.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6.</w:t>
      </w:r>
      <w:r w:rsidRPr="00F3727C">
        <w:rPr>
          <w:sz w:val="24"/>
          <w:szCs w:val="24"/>
        </w:rPr>
        <w:t> </w:t>
      </w:r>
      <w:r w:rsidRPr="00F3727C">
        <w:rPr>
          <w:rFonts w:ascii="Times New Roman" w:hAnsi="Times New Roman" w:cs="Times New Roman"/>
          <w:sz w:val="24"/>
          <w:szCs w:val="24"/>
        </w:rPr>
        <w:t>Участие педагогов в разработке и апробации оценки эффективности работы в условиях реализации ФГОС НОО и новой системы оплаты труда.</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7.</w:t>
      </w:r>
      <w:r w:rsidRPr="00F3727C">
        <w:rPr>
          <w:sz w:val="24"/>
          <w:szCs w:val="24"/>
        </w:rPr>
        <w:t> </w:t>
      </w:r>
      <w:r w:rsidRPr="00F3727C">
        <w:rPr>
          <w:rFonts w:ascii="Times New Roman" w:hAnsi="Times New Roman" w:cs="Times New Roman"/>
          <w:sz w:val="24"/>
          <w:szCs w:val="24"/>
        </w:rPr>
        <w:t>Участие педагогов в проведении мастер­классов, круглых столов, стажёрских площадок, вебинаров, открытых уроков, внеурочных занятий и мероприятий различных уровней по отдельным направлениям реализации ФГОС НОО для обучающихся с ограниченными возможностями здоровья.</w:t>
      </w: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Подведение итогов и обсуждение результатов мероприятий осуществляются  в разных формах: совещания при директоре и заместителе директора по учебно-воспитательной работе, заседания педагогического и методического советов, решения педагогического совета, презентации, приказы, инструкции,</w:t>
      </w:r>
      <w:r w:rsidR="009054F2">
        <w:rPr>
          <w:rFonts w:ascii="Times New Roman" w:hAnsi="Times New Roman" w:cs="Times New Roman"/>
          <w:sz w:val="24"/>
          <w:szCs w:val="24"/>
        </w:rPr>
        <w:t xml:space="preserve"> рекомендации, резолюции и т. д</w:t>
      </w:r>
    </w:p>
    <w:p w:rsidR="00191ED5" w:rsidRPr="009054F2" w:rsidRDefault="00191ED5" w:rsidP="00747B09">
      <w:pPr>
        <w:rPr>
          <w:rFonts w:ascii="Times New Roman" w:hAnsi="Times New Roman" w:cs="Times New Roman"/>
          <w:b/>
          <w:sz w:val="24"/>
          <w:szCs w:val="24"/>
        </w:rPr>
      </w:pPr>
      <w:r w:rsidRPr="009054F2">
        <w:rPr>
          <w:rFonts w:ascii="Times New Roman" w:hAnsi="Times New Roman" w:cs="Times New Roman"/>
          <w:b/>
          <w:sz w:val="24"/>
          <w:szCs w:val="24"/>
        </w:rPr>
        <w:t>3.3.1.2. Психолого­педагогические условия реализации адаптированной основной</w:t>
      </w:r>
      <w:r w:rsidR="009054F2">
        <w:rPr>
          <w:rFonts w:ascii="Times New Roman" w:hAnsi="Times New Roman" w:cs="Times New Roman"/>
          <w:b/>
          <w:sz w:val="24"/>
          <w:szCs w:val="24"/>
        </w:rPr>
        <w:t xml:space="preserve"> общеобразовательной программы </w:t>
      </w:r>
      <w:r w:rsidRPr="009054F2">
        <w:rPr>
          <w:rFonts w:ascii="Times New Roman" w:hAnsi="Times New Roman" w:cs="Times New Roman"/>
          <w:b/>
          <w:sz w:val="24"/>
          <w:szCs w:val="24"/>
        </w:rPr>
        <w:t>начального общего образования обучающихся с задержкой психического развития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Непременным условием реализации требований ФГОС является создание в образовательном учреждении психолого­педагогических условий, обеспечивающих:</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преемственность содержания и форм организации образовательной деятельности по отношению к дошкольному образованию с учётом специфики возрастного психофизического развития обучающихся;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формирование и развитие психолого­педагогической компетентности участников образовательных отношений;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вариативность направлений и форм, а также диверсификацию уровней психолого­педагогического сопровождения участников образовательных отношений;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дифференциацию и индивидуализацию обучения.</w:t>
      </w:r>
    </w:p>
    <w:p w:rsidR="009054F2" w:rsidRDefault="00191ED5" w:rsidP="009054F2">
      <w:pPr>
        <w:spacing w:line="240" w:lineRule="auto"/>
        <w:rPr>
          <w:rFonts w:ascii="Times New Roman" w:hAnsi="Times New Roman" w:cs="Times New Roman"/>
          <w:sz w:val="24"/>
          <w:szCs w:val="24"/>
        </w:rPr>
      </w:pPr>
      <w:r w:rsidRPr="00F3727C">
        <w:rPr>
          <w:rFonts w:ascii="Times New Roman" w:hAnsi="Times New Roman" w:cs="Times New Roman"/>
          <w:sz w:val="24"/>
          <w:szCs w:val="24"/>
        </w:rPr>
        <w:t>Психолого­педагогическое сопровождение участников образовательных отношений</w:t>
      </w:r>
      <w:r w:rsidR="009054F2">
        <w:rPr>
          <w:rFonts w:ascii="Times New Roman" w:hAnsi="Times New Roman" w:cs="Times New Roman"/>
          <w:sz w:val="24"/>
          <w:szCs w:val="24"/>
        </w:rPr>
        <w:t xml:space="preserve"> </w:t>
      </w:r>
      <w:r w:rsidRPr="00F3727C">
        <w:rPr>
          <w:rFonts w:ascii="Times New Roman" w:hAnsi="Times New Roman" w:cs="Times New Roman"/>
          <w:sz w:val="24"/>
          <w:szCs w:val="24"/>
        </w:rPr>
        <w:t>на уровне  начального общего образования</w:t>
      </w:r>
      <w:r w:rsidR="009054F2">
        <w:rPr>
          <w:rFonts w:ascii="Times New Roman" w:hAnsi="Times New Roman" w:cs="Times New Roman"/>
          <w:sz w:val="24"/>
          <w:szCs w:val="24"/>
        </w:rPr>
        <w:t>:</w:t>
      </w:r>
      <w:r w:rsidRPr="00F3727C">
        <w:rPr>
          <w:rFonts w:ascii="Times New Roman" w:hAnsi="Times New Roman" w:cs="Times New Roman"/>
          <w:sz w:val="24"/>
          <w:szCs w:val="24"/>
        </w:rPr>
        <w:br/>
      </w:r>
      <w:r w:rsidRPr="00F3727C">
        <w:rPr>
          <w:rFonts w:ascii="Times New Roman" w:hAnsi="Times New Roman" w:cs="Times New Roman"/>
          <w:sz w:val="24"/>
          <w:szCs w:val="24"/>
        </w:rPr>
        <w:br/>
        <w:t>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r w:rsidRPr="00F3727C">
        <w:rPr>
          <w:rFonts w:ascii="Times New Roman" w:hAnsi="Times New Roman" w:cs="Times New Roman"/>
          <w:sz w:val="24"/>
          <w:szCs w:val="24"/>
        </w:rPr>
        <w:br/>
      </w:r>
    </w:p>
    <w:p w:rsidR="00191ED5" w:rsidRPr="00F3727C" w:rsidRDefault="00191ED5" w:rsidP="009054F2">
      <w:pPr>
        <w:spacing w:line="240" w:lineRule="auto"/>
        <w:rPr>
          <w:rFonts w:ascii="Times New Roman" w:hAnsi="Times New Roman" w:cs="Times New Roman"/>
          <w:sz w:val="24"/>
          <w:szCs w:val="24"/>
        </w:rPr>
      </w:pPr>
      <w:r w:rsidRPr="00F3727C">
        <w:rPr>
          <w:rFonts w:ascii="Times New Roman" w:hAnsi="Times New Roman" w:cs="Times New Roman"/>
          <w:sz w:val="24"/>
          <w:szCs w:val="24"/>
        </w:rPr>
        <w:t xml:space="preserve">Основными формами психолого­педагогического сопровождения являются: </w:t>
      </w:r>
    </w:p>
    <w:p w:rsidR="00191ED5" w:rsidRPr="00F3727C" w:rsidRDefault="00191ED5" w:rsidP="009054F2">
      <w:pPr>
        <w:spacing w:line="240" w:lineRule="auto"/>
        <w:rPr>
          <w:rFonts w:ascii="Times New Roman" w:hAnsi="Times New Roman" w:cs="Times New Roman"/>
          <w:sz w:val="24"/>
          <w:szCs w:val="24"/>
        </w:rPr>
      </w:pPr>
      <w:r w:rsidRPr="00F3727C">
        <w:rPr>
          <w:rFonts w:ascii="Times New Roman" w:hAnsi="Times New Roman" w:cs="Times New Roman"/>
          <w:sz w:val="24"/>
          <w:szCs w:val="24"/>
        </w:rPr>
        <w:t xml:space="preserve">диагностика, направленная на выявление особенностей статуса школьника. Она может проводиться на этапе знакомства с ребёнком, после зачисления его в школу и в конце каждого учебного года; </w:t>
      </w:r>
    </w:p>
    <w:p w:rsidR="00191ED5" w:rsidRPr="00F3727C" w:rsidRDefault="00191ED5" w:rsidP="009054F2">
      <w:pPr>
        <w:spacing w:line="240" w:lineRule="auto"/>
        <w:rPr>
          <w:rFonts w:ascii="Times New Roman" w:hAnsi="Times New Roman" w:cs="Times New Roman"/>
          <w:sz w:val="24"/>
          <w:szCs w:val="24"/>
        </w:rPr>
      </w:pPr>
      <w:r w:rsidRPr="00F3727C">
        <w:rPr>
          <w:rFonts w:ascii="Times New Roman" w:hAnsi="Times New Roman" w:cs="Times New Roman"/>
          <w:sz w:val="24"/>
          <w:szCs w:val="24"/>
        </w:rPr>
        <w:t>консультирование педагогов и родителей, которое осуществляется учителем и психологом с учётом результатов диагностики, а также администрацией  образовательной организации;</w:t>
      </w:r>
    </w:p>
    <w:p w:rsidR="00191ED5" w:rsidRPr="00F3727C" w:rsidRDefault="00191ED5" w:rsidP="009054F2">
      <w:pPr>
        <w:spacing w:line="240" w:lineRule="auto"/>
        <w:rPr>
          <w:rFonts w:ascii="Times New Roman" w:hAnsi="Times New Roman" w:cs="Times New Roman"/>
          <w:sz w:val="24"/>
          <w:szCs w:val="24"/>
        </w:rPr>
      </w:pPr>
      <w:r w:rsidRPr="00F3727C">
        <w:rPr>
          <w:rFonts w:ascii="Times New Roman" w:hAnsi="Times New Roman" w:cs="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191ED5" w:rsidRPr="00F3727C" w:rsidRDefault="00191ED5" w:rsidP="009054F2">
      <w:pPr>
        <w:spacing w:line="240" w:lineRule="auto"/>
        <w:rPr>
          <w:rFonts w:ascii="Times New Roman" w:hAnsi="Times New Roman" w:cs="Times New Roman"/>
          <w:sz w:val="24"/>
          <w:szCs w:val="24"/>
        </w:rPr>
      </w:pPr>
      <w:r w:rsidRPr="00F3727C">
        <w:rPr>
          <w:rFonts w:ascii="Times New Roman" w:hAnsi="Times New Roman" w:cs="Times New Roman"/>
          <w:sz w:val="24"/>
          <w:szCs w:val="24"/>
        </w:rPr>
        <w:t xml:space="preserve">.К основным направлениям психолого­педагогического сопровождения относятся: </w:t>
      </w:r>
    </w:p>
    <w:p w:rsidR="00191ED5" w:rsidRPr="00F3727C" w:rsidRDefault="00191ED5" w:rsidP="009054F2">
      <w:pPr>
        <w:spacing w:line="240" w:lineRule="auto"/>
        <w:rPr>
          <w:rFonts w:ascii="Times New Roman" w:hAnsi="Times New Roman" w:cs="Times New Roman"/>
          <w:sz w:val="24"/>
          <w:szCs w:val="24"/>
        </w:rPr>
      </w:pPr>
      <w:r w:rsidRPr="00F3727C">
        <w:rPr>
          <w:rFonts w:ascii="Times New Roman" w:hAnsi="Times New Roman" w:cs="Times New Roman"/>
          <w:sz w:val="24"/>
          <w:szCs w:val="24"/>
        </w:rPr>
        <w:t xml:space="preserve">сохранение и укрепление психологического здоровья; </w:t>
      </w:r>
    </w:p>
    <w:p w:rsidR="00191ED5" w:rsidRPr="00F3727C" w:rsidRDefault="00191ED5" w:rsidP="009054F2">
      <w:pPr>
        <w:spacing w:line="240" w:lineRule="auto"/>
        <w:rPr>
          <w:rFonts w:ascii="Times New Roman" w:hAnsi="Times New Roman" w:cs="Times New Roman"/>
          <w:sz w:val="24"/>
          <w:szCs w:val="24"/>
        </w:rPr>
      </w:pPr>
      <w:r w:rsidRPr="00F3727C">
        <w:rPr>
          <w:rFonts w:ascii="Times New Roman" w:hAnsi="Times New Roman" w:cs="Times New Roman"/>
          <w:sz w:val="24"/>
          <w:szCs w:val="24"/>
        </w:rPr>
        <w:t xml:space="preserve">мониторинг возможностей и способностей обучающихся; </w:t>
      </w:r>
    </w:p>
    <w:p w:rsidR="00191ED5" w:rsidRPr="00F3727C" w:rsidRDefault="00191ED5" w:rsidP="009054F2">
      <w:pPr>
        <w:spacing w:line="240" w:lineRule="auto"/>
        <w:rPr>
          <w:rFonts w:ascii="Times New Roman" w:hAnsi="Times New Roman" w:cs="Times New Roman"/>
          <w:sz w:val="24"/>
          <w:szCs w:val="24"/>
        </w:rPr>
      </w:pPr>
      <w:r w:rsidRPr="00F3727C">
        <w:rPr>
          <w:rFonts w:ascii="Times New Roman" w:hAnsi="Times New Roman" w:cs="Times New Roman"/>
          <w:sz w:val="24"/>
          <w:szCs w:val="24"/>
        </w:rPr>
        <w:t xml:space="preserve">психолого­педагогическую поддержку участников олимпиадного движения; </w:t>
      </w:r>
    </w:p>
    <w:p w:rsidR="00191ED5" w:rsidRPr="00F3727C" w:rsidRDefault="00191ED5" w:rsidP="009054F2">
      <w:pPr>
        <w:spacing w:line="240" w:lineRule="auto"/>
        <w:rPr>
          <w:rFonts w:ascii="Times New Roman" w:hAnsi="Times New Roman" w:cs="Times New Roman"/>
          <w:sz w:val="24"/>
          <w:szCs w:val="24"/>
        </w:rPr>
      </w:pPr>
      <w:r w:rsidRPr="00F3727C">
        <w:rPr>
          <w:rFonts w:ascii="Times New Roman" w:hAnsi="Times New Roman" w:cs="Times New Roman"/>
          <w:sz w:val="24"/>
          <w:szCs w:val="24"/>
        </w:rPr>
        <w:t xml:space="preserve">формирование у обучающихся ценности здоровья и безопасного образа жизни; </w:t>
      </w:r>
    </w:p>
    <w:p w:rsidR="00191ED5" w:rsidRPr="00F3727C" w:rsidRDefault="00191ED5" w:rsidP="009054F2">
      <w:pPr>
        <w:spacing w:line="240" w:lineRule="auto"/>
        <w:rPr>
          <w:rFonts w:ascii="Times New Roman" w:hAnsi="Times New Roman" w:cs="Times New Roman"/>
          <w:sz w:val="24"/>
          <w:szCs w:val="24"/>
        </w:rPr>
      </w:pPr>
      <w:r w:rsidRPr="00F3727C">
        <w:rPr>
          <w:rFonts w:ascii="Times New Roman" w:hAnsi="Times New Roman" w:cs="Times New Roman"/>
          <w:sz w:val="24"/>
          <w:szCs w:val="24"/>
        </w:rPr>
        <w:t xml:space="preserve">развитие экологической культуры; </w:t>
      </w:r>
    </w:p>
    <w:p w:rsidR="00191ED5" w:rsidRPr="00F3727C" w:rsidRDefault="00191ED5" w:rsidP="009054F2">
      <w:pPr>
        <w:spacing w:line="240" w:lineRule="auto"/>
        <w:rPr>
          <w:rFonts w:ascii="Times New Roman" w:hAnsi="Times New Roman" w:cs="Times New Roman"/>
          <w:sz w:val="24"/>
          <w:szCs w:val="24"/>
        </w:rPr>
      </w:pPr>
      <w:r w:rsidRPr="00F3727C">
        <w:rPr>
          <w:rFonts w:ascii="Times New Roman" w:hAnsi="Times New Roman" w:cs="Times New Roman"/>
          <w:sz w:val="24"/>
          <w:szCs w:val="24"/>
        </w:rPr>
        <w:t>выявление и поддержку детей с особыми образовательными потребностями;</w:t>
      </w:r>
    </w:p>
    <w:p w:rsidR="00191ED5" w:rsidRPr="00F3727C" w:rsidRDefault="00191ED5" w:rsidP="009054F2">
      <w:pPr>
        <w:spacing w:line="240" w:lineRule="auto"/>
        <w:rPr>
          <w:rFonts w:ascii="Times New Roman" w:hAnsi="Times New Roman" w:cs="Times New Roman"/>
          <w:sz w:val="24"/>
          <w:szCs w:val="24"/>
        </w:rPr>
      </w:pPr>
      <w:r w:rsidRPr="00F3727C">
        <w:rPr>
          <w:rFonts w:ascii="Times New Roman" w:hAnsi="Times New Roman" w:cs="Times New Roman"/>
          <w:sz w:val="24"/>
          <w:szCs w:val="24"/>
        </w:rPr>
        <w:t xml:space="preserve">формирование коммуникативных навыков в разновозрастной среде и среде сверстников;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поддержку детских объединений и ученического самоуправления;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 xml:space="preserve">выявление и поддержку, проявивших выдающиеся способности. </w:t>
      </w:r>
    </w:p>
    <w:p w:rsidR="00191ED5" w:rsidRPr="00F3727C" w:rsidRDefault="00191ED5" w:rsidP="00747B09">
      <w:pPr>
        <w:rPr>
          <w:rFonts w:ascii="Times New Roman" w:hAnsi="Times New Roman" w:cs="Times New Roman"/>
          <w:sz w:val="24"/>
          <w:szCs w:val="24"/>
        </w:rPr>
      </w:pPr>
    </w:p>
    <w:p w:rsidR="009054F2"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Реализации адаптированной основной общеобразовательной программы начального общего образования обучающихся с задержкой психического развития МКОУ Сортавальского МР РК СОШ №</w:t>
      </w:r>
      <w:r w:rsidR="009054F2">
        <w:rPr>
          <w:rFonts w:ascii="Times New Roman" w:hAnsi="Times New Roman" w:cs="Times New Roman"/>
          <w:sz w:val="24"/>
          <w:szCs w:val="24"/>
        </w:rPr>
        <w:t>6</w:t>
      </w:r>
      <w:r w:rsidRPr="00F3727C">
        <w:rPr>
          <w:rFonts w:ascii="Times New Roman" w:hAnsi="Times New Roman" w:cs="Times New Roman"/>
          <w:sz w:val="24"/>
          <w:szCs w:val="24"/>
        </w:rPr>
        <w:t xml:space="preserve"> способствует Служба сопровождения (педагог-психолог, социальный педагог), а также педагоги, совместная работа которых направлена на сохранение физического и психического здоровья всех участников образовательного процесса, на развитие обучающихся.</w:t>
      </w:r>
      <w:r w:rsidRPr="00F3727C">
        <w:rPr>
          <w:rFonts w:ascii="Times New Roman" w:hAnsi="Times New Roman" w:cs="Times New Roman"/>
          <w:sz w:val="24"/>
          <w:szCs w:val="24"/>
        </w:rPr>
        <w:br/>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Аналитическая таблица для оценки базовых компетентностей педагогов</w:t>
      </w:r>
      <w:r w:rsidRPr="00F3727C">
        <w:rPr>
          <w:rFonts w:ascii="Times New Roman" w:hAnsi="Times New Roman" w:cs="Times New Roman"/>
          <w:sz w:val="24"/>
          <w:szCs w:val="24"/>
        </w:rPr>
        <w:br/>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5"/>
        <w:gridCol w:w="2009"/>
        <w:gridCol w:w="4264"/>
        <w:gridCol w:w="3780"/>
      </w:tblGrid>
      <w:tr w:rsidR="00191ED5" w:rsidRPr="00F3727C">
        <w:tc>
          <w:tcPr>
            <w:tcW w:w="675"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п/п</w:t>
            </w:r>
          </w:p>
        </w:tc>
        <w:tc>
          <w:tcPr>
            <w:tcW w:w="200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Базовые</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компетентности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педагога</w:t>
            </w:r>
          </w:p>
        </w:tc>
        <w:tc>
          <w:tcPr>
            <w:tcW w:w="4264"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Характеристики компетентностей</w:t>
            </w:r>
          </w:p>
        </w:tc>
        <w:tc>
          <w:tcPr>
            <w:tcW w:w="378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Показатели оценки компетентности</w:t>
            </w:r>
          </w:p>
        </w:tc>
      </w:tr>
      <w:tr w:rsidR="00191ED5" w:rsidRPr="00F3727C">
        <w:tc>
          <w:tcPr>
            <w:tcW w:w="10728" w:type="dxa"/>
            <w:gridSpan w:val="4"/>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1. Личностные качества</w:t>
            </w:r>
          </w:p>
        </w:tc>
      </w:tr>
      <w:tr w:rsidR="00191ED5" w:rsidRPr="00F3727C">
        <w:tc>
          <w:tcPr>
            <w:tcW w:w="675"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1.1</w:t>
            </w:r>
          </w:p>
        </w:tc>
        <w:tc>
          <w:tcPr>
            <w:tcW w:w="200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Вера в силы и возможности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обучающихся</w:t>
            </w:r>
          </w:p>
        </w:tc>
        <w:tc>
          <w:tcPr>
            <w:tcW w:w="4264"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Данная компетентность является выражением</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гуманистической позиции педагога. Она отражает</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основную задачу педагога — раскрывать потенциальные возможности обучающихся.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Данная компетентность определяет позицию педагога в отношении успехов обучающихся. </w:t>
            </w:r>
            <w:r w:rsidRPr="00F3727C">
              <w:rPr>
                <w:rFonts w:ascii="Times New Roman" w:hAnsi="Times New Roman" w:cs="Times New Roman"/>
                <w:sz w:val="24"/>
                <w:szCs w:val="24"/>
              </w:rPr>
              <w:br/>
              <w:t>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создавать условия для разворачивания этих сил 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образовательной деятельности.</w:t>
            </w:r>
          </w:p>
        </w:tc>
        <w:tc>
          <w:tcPr>
            <w:tcW w:w="378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Умение создавать ситуацию успеха для обучающихся;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умение осуществлять грамотное педагогическое</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оценивание, мобилизующее академическую активность;</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умение разрабатывать индивидуально ориентированные</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образовательные проекты.</w:t>
            </w:r>
          </w:p>
        </w:tc>
      </w:tr>
      <w:tr w:rsidR="00191ED5" w:rsidRPr="00F3727C">
        <w:tc>
          <w:tcPr>
            <w:tcW w:w="675"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1.2</w:t>
            </w:r>
          </w:p>
        </w:tc>
        <w:tc>
          <w:tcPr>
            <w:tcW w:w="200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Интерес к</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внутреннему</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миру обучающихся</w:t>
            </w:r>
          </w:p>
        </w:tc>
        <w:tc>
          <w:tcPr>
            <w:tcW w:w="4264"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 xml:space="preserve">Интерес к внутреннему миру </w:t>
            </w:r>
            <w:r w:rsidRPr="00F3727C">
              <w:rPr>
                <w:rFonts w:ascii="Times New Roman" w:hAnsi="Times New Roman" w:cs="Times New Roman"/>
                <w:sz w:val="24"/>
                <w:szCs w:val="24"/>
              </w:rPr>
              <w:lastRenderedPageBreak/>
              <w:t>обучающихся предполагает не просто знание их индивидуальных и возрастных особенностей, но и выстраивание всей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78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 xml:space="preserve">• Умение составить устную и </w:t>
            </w:r>
            <w:r w:rsidRPr="00F3727C">
              <w:rPr>
                <w:rFonts w:ascii="Times New Roman" w:hAnsi="Times New Roman" w:cs="Times New Roman"/>
                <w:sz w:val="24"/>
                <w:szCs w:val="24"/>
              </w:rPr>
              <w:lastRenderedPageBreak/>
              <w:t>письменную характеристику</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обучающегося, отражающую разные аспекты его внутреннего мира;</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умение выяснить индивидуальные предпочтения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(индивидуальные образовательные потребности),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возможности ученика, трудности, с которыми он</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сталкивается;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умение построить индивидуализированную образовательную программу; умение показать личностный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смысл обучения с учётом индивидуальных характеристик</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внутреннего мира.</w:t>
            </w:r>
          </w:p>
        </w:tc>
      </w:tr>
      <w:tr w:rsidR="00191ED5" w:rsidRPr="00F3727C">
        <w:tc>
          <w:tcPr>
            <w:tcW w:w="675"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1.3</w:t>
            </w:r>
          </w:p>
        </w:tc>
        <w:tc>
          <w:tcPr>
            <w:tcW w:w="2009" w:type="dxa"/>
            <w:tcBorders>
              <w:top w:val="single" w:sz="4" w:space="0" w:color="000000"/>
              <w:left w:val="single" w:sz="4" w:space="0" w:color="000000"/>
              <w:bottom w:val="single" w:sz="4" w:space="0" w:color="000000"/>
              <w:right w:val="single" w:sz="4" w:space="0" w:color="000000"/>
            </w:tcBorders>
          </w:tcPr>
          <w:p w:rsidR="00191ED5" w:rsidRPr="00F3727C" w:rsidRDefault="00191ED5" w:rsidP="009054F2">
            <w:pPr>
              <w:spacing w:line="240" w:lineRule="auto"/>
              <w:rPr>
                <w:rFonts w:ascii="Times New Roman" w:hAnsi="Times New Roman" w:cs="Times New Roman"/>
                <w:sz w:val="24"/>
                <w:szCs w:val="24"/>
              </w:rPr>
            </w:pPr>
            <w:r w:rsidRPr="00F3727C">
              <w:rPr>
                <w:rFonts w:ascii="Times New Roman" w:hAnsi="Times New Roman" w:cs="Times New Roman"/>
                <w:sz w:val="24"/>
                <w:szCs w:val="24"/>
              </w:rPr>
              <w:t>Открытость к</w:t>
            </w:r>
          </w:p>
          <w:p w:rsidR="00191ED5" w:rsidRPr="00F3727C" w:rsidRDefault="00191ED5" w:rsidP="009054F2">
            <w:pPr>
              <w:spacing w:line="240" w:lineRule="auto"/>
              <w:rPr>
                <w:rFonts w:ascii="Times New Roman" w:hAnsi="Times New Roman" w:cs="Times New Roman"/>
                <w:sz w:val="24"/>
                <w:szCs w:val="24"/>
              </w:rPr>
            </w:pPr>
            <w:r w:rsidRPr="00F3727C">
              <w:rPr>
                <w:rFonts w:ascii="Times New Roman" w:hAnsi="Times New Roman" w:cs="Times New Roman"/>
                <w:sz w:val="24"/>
                <w:szCs w:val="24"/>
              </w:rPr>
              <w:t>принятию других</w:t>
            </w:r>
          </w:p>
          <w:p w:rsidR="00191ED5" w:rsidRPr="00F3727C" w:rsidRDefault="00191ED5" w:rsidP="009054F2">
            <w:pPr>
              <w:spacing w:line="240" w:lineRule="auto"/>
              <w:rPr>
                <w:rFonts w:ascii="Times New Roman" w:hAnsi="Times New Roman" w:cs="Times New Roman"/>
                <w:sz w:val="24"/>
                <w:szCs w:val="24"/>
              </w:rPr>
            </w:pPr>
            <w:r w:rsidRPr="00F3727C">
              <w:rPr>
                <w:rFonts w:ascii="Times New Roman" w:hAnsi="Times New Roman" w:cs="Times New Roman"/>
                <w:sz w:val="24"/>
                <w:szCs w:val="24"/>
              </w:rPr>
              <w:t>позиций, точек</w:t>
            </w:r>
          </w:p>
          <w:p w:rsidR="00191ED5" w:rsidRPr="00F3727C" w:rsidRDefault="00191ED5" w:rsidP="009054F2">
            <w:pPr>
              <w:spacing w:line="240" w:lineRule="auto"/>
              <w:rPr>
                <w:rFonts w:ascii="Times New Roman" w:hAnsi="Times New Roman" w:cs="Times New Roman"/>
                <w:sz w:val="24"/>
                <w:szCs w:val="24"/>
              </w:rPr>
            </w:pPr>
            <w:r w:rsidRPr="00F3727C">
              <w:rPr>
                <w:rFonts w:ascii="Times New Roman" w:hAnsi="Times New Roman" w:cs="Times New Roman"/>
                <w:sz w:val="24"/>
                <w:szCs w:val="24"/>
              </w:rPr>
              <w:t>зрения</w:t>
            </w:r>
          </w:p>
          <w:p w:rsidR="00191ED5" w:rsidRPr="00F3727C" w:rsidRDefault="00191ED5" w:rsidP="009054F2">
            <w:pPr>
              <w:spacing w:line="240" w:lineRule="auto"/>
              <w:rPr>
                <w:rFonts w:ascii="Times New Roman" w:hAnsi="Times New Roman" w:cs="Times New Roman"/>
                <w:sz w:val="24"/>
                <w:szCs w:val="24"/>
              </w:rPr>
            </w:pPr>
            <w:r w:rsidRPr="00F3727C">
              <w:rPr>
                <w:rFonts w:ascii="Times New Roman" w:hAnsi="Times New Roman" w:cs="Times New Roman"/>
                <w:sz w:val="24"/>
                <w:szCs w:val="24"/>
              </w:rPr>
              <w:t>(неидеологизи-</w:t>
            </w:r>
          </w:p>
          <w:p w:rsidR="00191ED5" w:rsidRPr="00F3727C" w:rsidRDefault="00191ED5" w:rsidP="009054F2">
            <w:pPr>
              <w:spacing w:line="240" w:lineRule="auto"/>
              <w:rPr>
                <w:rFonts w:ascii="Times New Roman" w:hAnsi="Times New Roman" w:cs="Times New Roman"/>
                <w:sz w:val="24"/>
                <w:szCs w:val="24"/>
              </w:rPr>
            </w:pPr>
            <w:r w:rsidRPr="00F3727C">
              <w:rPr>
                <w:rFonts w:ascii="Times New Roman" w:hAnsi="Times New Roman" w:cs="Times New Roman"/>
                <w:sz w:val="24"/>
                <w:szCs w:val="24"/>
              </w:rPr>
              <w:t>рованное</w:t>
            </w:r>
          </w:p>
          <w:p w:rsidR="00191ED5" w:rsidRPr="00F3727C" w:rsidRDefault="00191ED5" w:rsidP="009054F2">
            <w:pPr>
              <w:spacing w:line="240" w:lineRule="auto"/>
              <w:rPr>
                <w:rFonts w:ascii="Times New Roman" w:hAnsi="Times New Roman" w:cs="Times New Roman"/>
                <w:sz w:val="24"/>
                <w:szCs w:val="24"/>
              </w:rPr>
            </w:pPr>
            <w:r w:rsidRPr="00F3727C">
              <w:rPr>
                <w:rFonts w:ascii="Times New Roman" w:hAnsi="Times New Roman" w:cs="Times New Roman"/>
                <w:sz w:val="24"/>
                <w:szCs w:val="24"/>
              </w:rPr>
              <w:t>мышление</w:t>
            </w:r>
          </w:p>
          <w:p w:rsidR="00191ED5" w:rsidRPr="00F3727C" w:rsidRDefault="00191ED5" w:rsidP="009054F2">
            <w:pPr>
              <w:spacing w:line="240" w:lineRule="auto"/>
              <w:rPr>
                <w:rFonts w:ascii="Times New Roman" w:hAnsi="Times New Roman" w:cs="Times New Roman"/>
                <w:sz w:val="24"/>
                <w:szCs w:val="24"/>
              </w:rPr>
            </w:pPr>
            <w:r w:rsidRPr="00F3727C">
              <w:rPr>
                <w:rFonts w:ascii="Times New Roman" w:hAnsi="Times New Roman" w:cs="Times New Roman"/>
                <w:sz w:val="24"/>
                <w:szCs w:val="24"/>
              </w:rPr>
              <w:t>педагога)</w:t>
            </w:r>
          </w:p>
        </w:tc>
        <w:tc>
          <w:tcPr>
            <w:tcW w:w="4264" w:type="dxa"/>
            <w:tcBorders>
              <w:top w:val="single" w:sz="4" w:space="0" w:color="000000"/>
              <w:left w:val="single" w:sz="4" w:space="0" w:color="000000"/>
              <w:bottom w:val="single" w:sz="4" w:space="0" w:color="000000"/>
              <w:right w:val="single" w:sz="4" w:space="0" w:color="000000"/>
            </w:tcBorders>
          </w:tcPr>
          <w:p w:rsidR="00191ED5" w:rsidRPr="00F3727C" w:rsidRDefault="00191ED5" w:rsidP="009054F2">
            <w:pPr>
              <w:spacing w:line="240" w:lineRule="auto"/>
              <w:rPr>
                <w:rFonts w:ascii="Times New Roman" w:hAnsi="Times New Roman" w:cs="Times New Roman"/>
                <w:sz w:val="24"/>
                <w:szCs w:val="24"/>
              </w:rPr>
            </w:pPr>
            <w:r w:rsidRPr="00F3727C">
              <w:rPr>
                <w:rFonts w:ascii="Times New Roman" w:hAnsi="Times New Roman" w:cs="Times New Roman"/>
                <w:sz w:val="24"/>
                <w:szCs w:val="24"/>
              </w:rPr>
              <w:t>Открытость к принятию других позиций и точек зрения предполагает, что педагог не считает свою точку зрения единственно правильной.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780" w:type="dxa"/>
            <w:tcBorders>
              <w:top w:val="single" w:sz="4" w:space="0" w:color="000000"/>
              <w:left w:val="single" w:sz="4" w:space="0" w:color="000000"/>
              <w:bottom w:val="single" w:sz="4" w:space="0" w:color="000000"/>
              <w:right w:val="single" w:sz="4" w:space="0" w:color="000000"/>
            </w:tcBorders>
          </w:tcPr>
          <w:p w:rsidR="00191ED5" w:rsidRPr="00F3727C" w:rsidRDefault="00191ED5" w:rsidP="009054F2">
            <w:pPr>
              <w:spacing w:line="240" w:lineRule="auto"/>
              <w:rPr>
                <w:rFonts w:ascii="Times New Roman" w:hAnsi="Times New Roman" w:cs="Times New Roman"/>
                <w:sz w:val="24"/>
                <w:szCs w:val="24"/>
              </w:rPr>
            </w:pPr>
            <w:r w:rsidRPr="00F3727C">
              <w:rPr>
                <w:rFonts w:ascii="Times New Roman" w:hAnsi="Times New Roman" w:cs="Times New Roman"/>
                <w:sz w:val="24"/>
                <w:szCs w:val="24"/>
              </w:rPr>
              <w:t>• Убеждённость, что истина может быть не одна;</w:t>
            </w:r>
          </w:p>
          <w:p w:rsidR="00191ED5" w:rsidRPr="00F3727C" w:rsidRDefault="00191ED5" w:rsidP="009054F2">
            <w:pPr>
              <w:spacing w:line="240" w:lineRule="auto"/>
              <w:rPr>
                <w:rFonts w:ascii="Times New Roman" w:hAnsi="Times New Roman" w:cs="Times New Roman"/>
                <w:sz w:val="24"/>
                <w:szCs w:val="24"/>
              </w:rPr>
            </w:pPr>
            <w:r w:rsidRPr="00F3727C">
              <w:rPr>
                <w:rFonts w:ascii="Times New Roman" w:hAnsi="Times New Roman" w:cs="Times New Roman"/>
                <w:sz w:val="24"/>
                <w:szCs w:val="24"/>
              </w:rPr>
              <w:t>• интерес к мнениям и позициям других;</w:t>
            </w:r>
          </w:p>
          <w:p w:rsidR="00191ED5" w:rsidRPr="00F3727C" w:rsidRDefault="00191ED5" w:rsidP="009054F2">
            <w:pPr>
              <w:spacing w:line="240" w:lineRule="auto"/>
              <w:rPr>
                <w:rFonts w:ascii="Times New Roman" w:hAnsi="Times New Roman" w:cs="Times New Roman"/>
                <w:sz w:val="24"/>
                <w:szCs w:val="24"/>
              </w:rPr>
            </w:pPr>
            <w:r w:rsidRPr="00F3727C">
              <w:rPr>
                <w:rFonts w:ascii="Times New Roman" w:hAnsi="Times New Roman" w:cs="Times New Roman"/>
                <w:sz w:val="24"/>
                <w:szCs w:val="24"/>
              </w:rPr>
              <w:t>• учёт других точек зрения в процессе оценивания</w:t>
            </w:r>
          </w:p>
          <w:p w:rsidR="00191ED5" w:rsidRPr="00F3727C" w:rsidRDefault="00191ED5" w:rsidP="009054F2">
            <w:pPr>
              <w:spacing w:line="240" w:lineRule="auto"/>
              <w:rPr>
                <w:rFonts w:ascii="Times New Roman" w:hAnsi="Times New Roman" w:cs="Times New Roman"/>
                <w:sz w:val="24"/>
                <w:szCs w:val="24"/>
              </w:rPr>
            </w:pPr>
            <w:r w:rsidRPr="00F3727C">
              <w:rPr>
                <w:rFonts w:ascii="Times New Roman" w:hAnsi="Times New Roman" w:cs="Times New Roman"/>
                <w:sz w:val="24"/>
                <w:szCs w:val="24"/>
              </w:rPr>
              <w:t>обучающихся.</w:t>
            </w:r>
          </w:p>
        </w:tc>
      </w:tr>
      <w:tr w:rsidR="00191ED5" w:rsidRPr="00F3727C">
        <w:tc>
          <w:tcPr>
            <w:tcW w:w="675"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1.4</w:t>
            </w:r>
          </w:p>
        </w:tc>
        <w:tc>
          <w:tcPr>
            <w:tcW w:w="200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Общая культура</w:t>
            </w:r>
          </w:p>
        </w:tc>
        <w:tc>
          <w:tcPr>
            <w:tcW w:w="4264"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Определяет характер и стиль педагогической деятельности. Заключается в знаниях педагога</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 основных формах материальной и духовной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жизни человека. Во многом определяет успешность</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педагогического общения, позицию педагога в глазах обучающихся.</w:t>
            </w:r>
          </w:p>
        </w:tc>
        <w:tc>
          <w:tcPr>
            <w:tcW w:w="378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Ориентация в основных сферах материальной 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духовной жизни;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знание материальных и духовных интересов молодёжи;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возможность продемонстрировать свои достижения;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руководство кружками и секциями.</w:t>
            </w:r>
          </w:p>
        </w:tc>
      </w:tr>
      <w:tr w:rsidR="00191ED5" w:rsidRPr="00F3727C">
        <w:tc>
          <w:tcPr>
            <w:tcW w:w="675"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1.5</w:t>
            </w:r>
          </w:p>
        </w:tc>
        <w:tc>
          <w:tcPr>
            <w:tcW w:w="200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Эмоциональная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устойчивость</w:t>
            </w:r>
          </w:p>
        </w:tc>
        <w:tc>
          <w:tcPr>
            <w:tcW w:w="4264"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Определяет характер отношений в учебном процессе, особенно в ситуациях конфликта. Способствует сохранению объективности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оценки обучающихся. Определяет эффективность</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владения классом.</w:t>
            </w:r>
          </w:p>
        </w:tc>
        <w:tc>
          <w:tcPr>
            <w:tcW w:w="378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В трудных ситуациях педагог сохраняет спокойствие;</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эмоциональный конфликт не влияет на объективность</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оценки;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педагог не стремится избежать эмоционально напряжённых ситуаций.</w:t>
            </w:r>
          </w:p>
        </w:tc>
      </w:tr>
      <w:tr w:rsidR="00191ED5" w:rsidRPr="00F3727C">
        <w:tc>
          <w:tcPr>
            <w:tcW w:w="675"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1.6</w:t>
            </w:r>
          </w:p>
        </w:tc>
        <w:tc>
          <w:tcPr>
            <w:tcW w:w="200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Позитивная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направленность</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на педагогическую</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деятельность.</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Уверенность 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себе</w:t>
            </w:r>
          </w:p>
        </w:tc>
        <w:tc>
          <w:tcPr>
            <w:tcW w:w="4264"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 основе данной компетентности лежит вера 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собственные силы, собственную эффективность.</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Способствует позитивным отношениям с коллегами и обучающимися. Определяет позитивную направленность на педагогическую деятельность.</w:t>
            </w:r>
          </w:p>
        </w:tc>
        <w:tc>
          <w:tcPr>
            <w:tcW w:w="378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Осознание целей и ценностей педагогической деятельности;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позитивное настроение;</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желание работать;</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высокая профессиональная самооценка.</w:t>
            </w:r>
          </w:p>
        </w:tc>
      </w:tr>
      <w:tr w:rsidR="00191ED5" w:rsidRPr="00F3727C">
        <w:tc>
          <w:tcPr>
            <w:tcW w:w="10728" w:type="dxa"/>
            <w:gridSpan w:val="4"/>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2. Постановка целей и задач педагогической деятельности</w:t>
            </w:r>
          </w:p>
        </w:tc>
      </w:tr>
      <w:tr w:rsidR="00191ED5" w:rsidRPr="00F3727C">
        <w:tc>
          <w:tcPr>
            <w:tcW w:w="675"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2.1</w:t>
            </w:r>
          </w:p>
        </w:tc>
        <w:tc>
          <w:tcPr>
            <w:tcW w:w="200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Умение</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перевести тему</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урока 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педагогическую</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задачу</w:t>
            </w:r>
          </w:p>
        </w:tc>
        <w:tc>
          <w:tcPr>
            <w:tcW w:w="4264"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Основная компетенция, обеспечивающая эффективное целеполагание в учебном</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процессе. Обеспечивает реализацию субъект-</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субъектного подхода, ставит обучающегося в позицию субъекта деятельности, лежит в основе формирования творческой личности.</w:t>
            </w:r>
          </w:p>
        </w:tc>
        <w:tc>
          <w:tcPr>
            <w:tcW w:w="378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Знание образовательных стандартов и реализующих их</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программ;</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осознание нетождественности темы урока и цели урока;</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владение конкретным набором способов перевода</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темы в задачу.</w:t>
            </w:r>
          </w:p>
        </w:tc>
      </w:tr>
      <w:tr w:rsidR="00191ED5" w:rsidRPr="00F3727C">
        <w:tc>
          <w:tcPr>
            <w:tcW w:w="675"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2.2</w:t>
            </w:r>
          </w:p>
        </w:tc>
        <w:tc>
          <w:tcPr>
            <w:tcW w:w="200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Умение ставить</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педагогические</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цели и задачи сообразно</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возрастным 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индивидуальным</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особенностям</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обучающихся</w:t>
            </w:r>
          </w:p>
        </w:tc>
        <w:tc>
          <w:tcPr>
            <w:tcW w:w="4264"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Данная компетентность является конкретизацией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предыдущей. Она направлена на индивидуализацию обучения и благодаря этому связана с мотивацией и общей успешностью.</w:t>
            </w:r>
          </w:p>
        </w:tc>
        <w:tc>
          <w:tcPr>
            <w:tcW w:w="378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Знание возрастных особенностей обучающихся;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владение методами перевода цели в учебную задачу 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конкретном возрасте.</w:t>
            </w:r>
          </w:p>
        </w:tc>
      </w:tr>
      <w:tr w:rsidR="00191ED5" w:rsidRPr="00F3727C">
        <w:tc>
          <w:tcPr>
            <w:tcW w:w="10728" w:type="dxa"/>
            <w:gridSpan w:val="4"/>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3. Мотивация учебной деятельности</w:t>
            </w:r>
          </w:p>
        </w:tc>
      </w:tr>
      <w:tr w:rsidR="00191ED5" w:rsidRPr="00F3727C">
        <w:tc>
          <w:tcPr>
            <w:tcW w:w="675"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3.1</w:t>
            </w:r>
          </w:p>
        </w:tc>
        <w:tc>
          <w:tcPr>
            <w:tcW w:w="200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Умение</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обеспечить</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успех</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 деятельности</w:t>
            </w:r>
          </w:p>
        </w:tc>
        <w:tc>
          <w:tcPr>
            <w:tcW w:w="4264"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 xml:space="preserve">Умение обеспечить успех в </w:t>
            </w:r>
            <w:r w:rsidRPr="00F3727C">
              <w:rPr>
                <w:rFonts w:ascii="Times New Roman" w:hAnsi="Times New Roman" w:cs="Times New Roman"/>
                <w:sz w:val="24"/>
                <w:szCs w:val="24"/>
              </w:rPr>
              <w:lastRenderedPageBreak/>
              <w:t>деятельности.</w:t>
            </w:r>
          </w:p>
        </w:tc>
        <w:tc>
          <w:tcPr>
            <w:tcW w:w="378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 xml:space="preserve">• Знание возможностей </w:t>
            </w:r>
            <w:r w:rsidRPr="00F3727C">
              <w:rPr>
                <w:rFonts w:ascii="Times New Roman" w:hAnsi="Times New Roman" w:cs="Times New Roman"/>
                <w:sz w:val="24"/>
                <w:szCs w:val="24"/>
              </w:rPr>
              <w:lastRenderedPageBreak/>
              <w:t>конкретных учеников;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постановка учебных задач в соответствии с возможностями ученика;</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демонстрация успехов обучающихся родителям, одноклассникам.</w:t>
            </w:r>
          </w:p>
        </w:tc>
      </w:tr>
      <w:tr w:rsidR="00191ED5" w:rsidRPr="00F3727C">
        <w:tc>
          <w:tcPr>
            <w:tcW w:w="675"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3.2</w:t>
            </w:r>
          </w:p>
        </w:tc>
        <w:tc>
          <w:tcPr>
            <w:tcW w:w="200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Компетентность 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педагогическом</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оценивании</w:t>
            </w:r>
          </w:p>
        </w:tc>
        <w:tc>
          <w:tcPr>
            <w:tcW w:w="4264"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Педагогическое оценивание служит реальным</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инструментом осознания обучающимся своих</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достижений и недоработок. Без знания своих результатов невозможно обеспечить субъектную позицию в образовании.</w:t>
            </w:r>
          </w:p>
        </w:tc>
        <w:tc>
          <w:tcPr>
            <w:tcW w:w="378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Знание многообразия педагогических оценок;</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знакомство с литературой по данному вопросу;</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владение различными методами оценивания и их</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применение.</w:t>
            </w:r>
          </w:p>
        </w:tc>
      </w:tr>
      <w:tr w:rsidR="00191ED5" w:rsidRPr="00F3727C">
        <w:tc>
          <w:tcPr>
            <w:tcW w:w="675"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3.3</w:t>
            </w:r>
          </w:p>
        </w:tc>
        <w:tc>
          <w:tcPr>
            <w:tcW w:w="200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Умение</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превращать</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учебную</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задачу</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 личностно</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значимую</w:t>
            </w:r>
          </w:p>
        </w:tc>
        <w:tc>
          <w:tcPr>
            <w:tcW w:w="4264"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Это одна из важнейших компетентностей,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обеспечивающих мотивацию учебной деятельности.</w:t>
            </w:r>
          </w:p>
        </w:tc>
        <w:tc>
          <w:tcPr>
            <w:tcW w:w="378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Знание интересов обучающихся, их внутреннего</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мира;</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ориентация в культуре;</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умение показать роль и значение изучаемого материала</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 реализации личных планов.</w:t>
            </w:r>
          </w:p>
        </w:tc>
      </w:tr>
      <w:tr w:rsidR="00191ED5" w:rsidRPr="00F3727C">
        <w:tc>
          <w:tcPr>
            <w:tcW w:w="10728" w:type="dxa"/>
            <w:gridSpan w:val="4"/>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4. Информационная компетентность</w:t>
            </w:r>
          </w:p>
        </w:tc>
      </w:tr>
      <w:tr w:rsidR="00191ED5" w:rsidRPr="00F3727C">
        <w:tc>
          <w:tcPr>
            <w:tcW w:w="675"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4.1</w:t>
            </w:r>
          </w:p>
        </w:tc>
        <w:tc>
          <w:tcPr>
            <w:tcW w:w="200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Компетентность 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предмете</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преподавания</w:t>
            </w:r>
          </w:p>
        </w:tc>
        <w:tc>
          <w:tcPr>
            <w:tcW w:w="4264"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Глубокое знание предмета преподавания, сочетающееся с общей культурой педагога. Сочетание теоретического знания с видением его</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практического применения, что является предпосылкой установления личностной значимости учения.</w:t>
            </w:r>
          </w:p>
        </w:tc>
        <w:tc>
          <w:tcPr>
            <w:tcW w:w="378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Знание генезиса формирования предметного знания (история, персоналии, для решения каких проблем</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разрабатывалось);</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возможности применения получаемых знаний для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объяснения социальных и природных явлений;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владение методами решения различных задач;</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свободное решение задач ЕГЭ, олимпиад: региональных,</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российских, международных.</w:t>
            </w:r>
          </w:p>
        </w:tc>
      </w:tr>
      <w:tr w:rsidR="00191ED5" w:rsidRPr="00F3727C">
        <w:tc>
          <w:tcPr>
            <w:tcW w:w="675"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4.2</w:t>
            </w:r>
          </w:p>
        </w:tc>
        <w:tc>
          <w:tcPr>
            <w:tcW w:w="200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Компетентность 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методах</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преподавания</w:t>
            </w:r>
          </w:p>
        </w:tc>
        <w:tc>
          <w:tcPr>
            <w:tcW w:w="4264"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Обеспечивает возможность эффективного усвоения знания и формирования умений, предусмотренных программой. Обеспечивает индивидуальный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подход и развитие творческой личности.</w:t>
            </w:r>
          </w:p>
        </w:tc>
        <w:tc>
          <w:tcPr>
            <w:tcW w:w="378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Знание нормативных методов и методик;</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демонстрация личностно ориентированных методов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образования;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наличие своих находок и методов, авторской школы;</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знание современных достижений в области методики обучения, в том числе использование новых информационных технологий;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использование в учебном процессе современных методов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обучения.</w:t>
            </w:r>
          </w:p>
        </w:tc>
      </w:tr>
      <w:tr w:rsidR="00191ED5" w:rsidRPr="00F3727C">
        <w:tc>
          <w:tcPr>
            <w:tcW w:w="675"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4.3</w:t>
            </w:r>
          </w:p>
        </w:tc>
        <w:tc>
          <w:tcPr>
            <w:tcW w:w="200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Компетентность 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субъективных</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условиях</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деятельности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(знание учеников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 учебных</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коллективов)</w:t>
            </w:r>
          </w:p>
        </w:tc>
        <w:tc>
          <w:tcPr>
            <w:tcW w:w="4264"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Позволяет осуществлять индивидуальный подход к</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378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Знание теоретического материала по психологии,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характеризующего индивидуальные особенности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обучающихся;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владение методами диагностики индивидуальных</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особенностей (возможно, совместно со школьным психологом);</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использование знаний по психологии в организации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учебного процесса;</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разработка индивидуальных проектов на основе личных</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характеристик обучающихся;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владение методами социометрии;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учёт особенностей учебных коллективов в педагогическом процессе;</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знание (рефлексия) своих индивидуальных особенностей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 их учёт в своей деятельности.</w:t>
            </w:r>
          </w:p>
        </w:tc>
      </w:tr>
      <w:tr w:rsidR="00191ED5" w:rsidRPr="00F3727C">
        <w:tc>
          <w:tcPr>
            <w:tcW w:w="675"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4.4</w:t>
            </w:r>
          </w:p>
        </w:tc>
        <w:tc>
          <w:tcPr>
            <w:tcW w:w="200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Умение вести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самостоятельный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поиск</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информации</w:t>
            </w:r>
          </w:p>
        </w:tc>
        <w:tc>
          <w:tcPr>
            <w:tcW w:w="4264"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педагогических технологий предполагают непрерывное обновление собственных знаний и умений, что обеспечивает желание и умение вести самостоятельный поиск.</w:t>
            </w:r>
          </w:p>
        </w:tc>
        <w:tc>
          <w:tcPr>
            <w:tcW w:w="378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Профессиональная любознательность;</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умение пользоваться различными информационно-</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поисковыми технологиями;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использование различных баз данных в образовательном</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процессе.</w:t>
            </w:r>
          </w:p>
        </w:tc>
      </w:tr>
      <w:tr w:rsidR="00191ED5" w:rsidRPr="00F3727C">
        <w:tc>
          <w:tcPr>
            <w:tcW w:w="10728" w:type="dxa"/>
            <w:gridSpan w:val="4"/>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5. Разработка программ педагогической деятельности и принятие педагогических решений</w:t>
            </w:r>
          </w:p>
        </w:tc>
      </w:tr>
      <w:tr w:rsidR="00191ED5" w:rsidRPr="00F3727C">
        <w:tc>
          <w:tcPr>
            <w:tcW w:w="675"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5.1</w:t>
            </w:r>
          </w:p>
        </w:tc>
        <w:tc>
          <w:tcPr>
            <w:tcW w:w="200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Умение</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разработать</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образовательную</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программу, выбрать</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учебники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 учебные</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комплекты</w:t>
            </w:r>
          </w:p>
        </w:tc>
        <w:tc>
          <w:tcPr>
            <w:tcW w:w="4264"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Умение разработать образовательную программу</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является базовым в системе профессиональных</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компетенций. Обеспечивает реализацию принципа</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академических свобод на основе индивидуальных</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образовательных программ. Без умения разрабатывать образовательные программы 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современных условиях невозможно творчески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началу педагогической деятельности, сделать вывод о готовности педагога </w:t>
            </w:r>
            <w:r w:rsidRPr="00F3727C">
              <w:rPr>
                <w:rFonts w:ascii="Times New Roman" w:hAnsi="Times New Roman" w:cs="Times New Roman"/>
                <w:sz w:val="24"/>
                <w:szCs w:val="24"/>
              </w:rPr>
              <w:lastRenderedPageBreak/>
              <w:t>учитывать индивидуальные</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характеристики обучающихся.</w:t>
            </w:r>
          </w:p>
        </w:tc>
        <w:tc>
          <w:tcPr>
            <w:tcW w:w="378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 Знание образовательных стандартов и примерных</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программ;</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наличие персонально разработанных образовательных программ: характеристика этих программ по содержанию, источникам информации; по материальной базе, на которой должны реализовываться программы; по учёту индивидуальных характеристик обучающихся;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обоснованность используемых образовательных</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программ;</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участие обучающихся и их родителей в разработке</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образовательной программы, индивидуального учебного</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плана и индивидуального образовательного маршрута;</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участие работодателей в разработке образовательной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программы;</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знание учебников и учебно-методических комплектов,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используемых в образовательных </w:t>
            </w:r>
            <w:r w:rsidRPr="00F3727C">
              <w:rPr>
                <w:rFonts w:ascii="Times New Roman" w:hAnsi="Times New Roman" w:cs="Times New Roman"/>
                <w:sz w:val="24"/>
                <w:szCs w:val="24"/>
              </w:rPr>
              <w:lastRenderedPageBreak/>
              <w:t>учреждениях,</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рекомендованных органом управления образованием;</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обоснованность выбора учебников и учебно-методических комплектов, используемых педагогом.</w:t>
            </w:r>
          </w:p>
        </w:tc>
      </w:tr>
      <w:tr w:rsidR="00191ED5" w:rsidRPr="00F3727C">
        <w:tc>
          <w:tcPr>
            <w:tcW w:w="675"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5.2</w:t>
            </w:r>
          </w:p>
        </w:tc>
        <w:tc>
          <w:tcPr>
            <w:tcW w:w="200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Умение</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принимать</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решения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 различных</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педагогических</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ситуациях</w:t>
            </w:r>
          </w:p>
        </w:tc>
        <w:tc>
          <w:tcPr>
            <w:tcW w:w="4264"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Педагогу приходится постоянно принимать решения: как установить дисциплину; как мотивировать академическую активность; как вызвать интерес у конкретного ученика; как обеспечить понимание и т. д. Разрешение</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педагогических проблем составляет суть педагогической деятельности. При решении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проблем могут применяться как стандартные решения (решающие правила), так и творческие (креативные) или интуитивные.</w:t>
            </w:r>
          </w:p>
        </w:tc>
        <w:tc>
          <w:tcPr>
            <w:tcW w:w="378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Знание типичных педагогических ситуаций, требующих участия педагога для своего решения;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владение набором решающих правил, используемых для различных ситуаций;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владение критерием предпочтительности при выборе того или иного решающего правила;</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знание критериев достижения цели;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знание нетипичных конфликтных ситуаций;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примеры разрешения конкретных педагогических</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ситуаций;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развитость педагогического мышления.</w:t>
            </w:r>
          </w:p>
        </w:tc>
      </w:tr>
      <w:tr w:rsidR="00191ED5" w:rsidRPr="00F3727C">
        <w:tc>
          <w:tcPr>
            <w:tcW w:w="10728" w:type="dxa"/>
            <w:gridSpan w:val="4"/>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6. Компетенции в организации учебной деятельности</w:t>
            </w:r>
          </w:p>
        </w:tc>
      </w:tr>
      <w:tr w:rsidR="00191ED5" w:rsidRPr="00F3727C">
        <w:tc>
          <w:tcPr>
            <w:tcW w:w="675"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6.1</w:t>
            </w:r>
          </w:p>
        </w:tc>
        <w:tc>
          <w:tcPr>
            <w:tcW w:w="200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Компетентность 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установлении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субъект-</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субъектных</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отношений</w:t>
            </w:r>
          </w:p>
        </w:tc>
        <w:tc>
          <w:tcPr>
            <w:tcW w:w="4264"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Является одной из ведущих в системе гуманистической педагогики. Предполагает</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помогающие отношения, позитивный настрой педагога.</w:t>
            </w:r>
          </w:p>
        </w:tc>
        <w:tc>
          <w:tcPr>
            <w:tcW w:w="378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Знание обучающихся;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компетентность в целеполагании;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предметная компетентность;</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методическая компетентность;</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готовность к сотрудничеству.</w:t>
            </w:r>
          </w:p>
        </w:tc>
      </w:tr>
      <w:tr w:rsidR="00191ED5" w:rsidRPr="00F3727C">
        <w:tc>
          <w:tcPr>
            <w:tcW w:w="675"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6.2</w:t>
            </w:r>
          </w:p>
        </w:tc>
        <w:tc>
          <w:tcPr>
            <w:tcW w:w="200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Компетентность</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 обеспечении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понимания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педагогической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задачи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 способов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деятельности</w:t>
            </w:r>
          </w:p>
        </w:tc>
        <w:tc>
          <w:tcPr>
            <w:tcW w:w="4264"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78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Знание того, что знают и понимают ученики;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свободное владение изучаемым материалом;</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осознанное включение нового учебного материала 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систему освоенных обучающимися знаний;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демонстрация практического применения изучаемого материала;</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опора на чувственное восприятие.</w:t>
            </w:r>
          </w:p>
        </w:tc>
      </w:tr>
      <w:tr w:rsidR="00191ED5" w:rsidRPr="00F3727C">
        <w:tc>
          <w:tcPr>
            <w:tcW w:w="675"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6.3</w:t>
            </w:r>
          </w:p>
        </w:tc>
        <w:tc>
          <w:tcPr>
            <w:tcW w:w="200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Компетентность 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педагогическом</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оценивании</w:t>
            </w:r>
          </w:p>
        </w:tc>
        <w:tc>
          <w:tcPr>
            <w:tcW w:w="4264"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Обеспечивает процессы стимулирования учебной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активности, создаёт условия для формирования самооценки, определяет процессы формирования личностного «Я» обучающегося, пробуждает</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творческие силы. Грамотное педагогическое оценивание должно направлять развитие обучающегося от внешней оценки к самооценке.</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Компетентность в оценивании других должна сочетаться с самооценкой педагога.</w:t>
            </w:r>
          </w:p>
        </w:tc>
        <w:tc>
          <w:tcPr>
            <w:tcW w:w="378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Знание функций педагогической оценки;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знание видов педагогической оценки;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знание того, что подлежит оцениванию в педагогической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деятельности;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владение методами педагогического оценивания;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умение продемонстрировать эти методы на конкретных</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примерах;</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умение перейти от педагогического оценивания к самооценке.</w:t>
            </w:r>
          </w:p>
        </w:tc>
      </w:tr>
      <w:tr w:rsidR="00191ED5" w:rsidRPr="00F3727C">
        <w:tc>
          <w:tcPr>
            <w:tcW w:w="675"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6.4</w:t>
            </w:r>
          </w:p>
        </w:tc>
        <w:tc>
          <w:tcPr>
            <w:tcW w:w="200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Компетентность 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организации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информационной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основы</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деятельности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обучающегося</w:t>
            </w:r>
          </w:p>
        </w:tc>
        <w:tc>
          <w:tcPr>
            <w:tcW w:w="4264"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Любая учебная задача разрешается, если обучающийся владеет необходимой для решения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78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Свободное владение учебным материалом;</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знание типичных трудностей при изучении конкретных тем;</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способность дать дополнительную информацию или организовать поиск дополнительной информации,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необходимой для решения учебной задачи;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 умение выявить уровень </w:t>
            </w:r>
            <w:r w:rsidRPr="00F3727C">
              <w:rPr>
                <w:rFonts w:ascii="Times New Roman" w:hAnsi="Times New Roman" w:cs="Times New Roman"/>
                <w:sz w:val="24"/>
                <w:szCs w:val="24"/>
              </w:rPr>
              <w:lastRenderedPageBreak/>
              <w:t>развития обучающихся;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владение методами объективного контроля и оценивания;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 </w:t>
            </w:r>
          </w:p>
        </w:tc>
      </w:tr>
      <w:tr w:rsidR="00191ED5" w:rsidRPr="00F3727C">
        <w:tc>
          <w:tcPr>
            <w:tcW w:w="675"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6.5</w:t>
            </w:r>
          </w:p>
        </w:tc>
        <w:tc>
          <w:tcPr>
            <w:tcW w:w="200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Компетентность 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использовании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современных</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средств и систем</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организации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учебно-</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воспитательного</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процесса</w:t>
            </w:r>
          </w:p>
        </w:tc>
        <w:tc>
          <w:tcPr>
            <w:tcW w:w="4264"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Обеспечивает эффективность учебно-воспитательного процесса.</w:t>
            </w:r>
          </w:p>
        </w:tc>
        <w:tc>
          <w:tcPr>
            <w:tcW w:w="378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Знание современных средств и методов построения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образовательного процесса;</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умение использовать средства и методы обучения,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адекватные поставленным задачам, уровню подготовленности обучающихся, их индивидуальным</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характеристикам;</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умение обосновать выбранные методы и средства</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обучения.</w:t>
            </w:r>
          </w:p>
        </w:tc>
      </w:tr>
      <w:tr w:rsidR="00191ED5" w:rsidRPr="00F3727C">
        <w:tc>
          <w:tcPr>
            <w:tcW w:w="675"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6.6</w:t>
            </w:r>
          </w:p>
        </w:tc>
        <w:tc>
          <w:tcPr>
            <w:tcW w:w="200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Компетентность                в способах</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умственной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деятельности</w:t>
            </w:r>
          </w:p>
        </w:tc>
        <w:tc>
          <w:tcPr>
            <w:tcW w:w="4264"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Характеризует уровень владения педагогом 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обучающимися системой интеллектуальных операций.</w:t>
            </w:r>
          </w:p>
        </w:tc>
        <w:tc>
          <w:tcPr>
            <w:tcW w:w="378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Знание системы интеллектуальных операций;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владение интеллектуальными операциями;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умение сформировать интеллектуальные операции у</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учеников;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умение организовать использование интеллектуальных операций, адекватных решаемой задаче.</w:t>
            </w:r>
          </w:p>
        </w:tc>
      </w:tr>
    </w:tbl>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E16A24" w:rsidRDefault="00191ED5" w:rsidP="00747B09">
      <w:pPr>
        <w:rPr>
          <w:rFonts w:ascii="Times New Roman" w:hAnsi="Times New Roman" w:cs="Times New Roman"/>
          <w:b/>
          <w:sz w:val="24"/>
          <w:szCs w:val="24"/>
        </w:rPr>
      </w:pPr>
      <w:bookmarkStart w:id="68" w:name="_Toc288394112"/>
      <w:bookmarkStart w:id="69" w:name="_Toc288410579"/>
      <w:bookmarkStart w:id="70" w:name="_Toc288410708"/>
      <w:bookmarkStart w:id="71" w:name="_Toc418108342"/>
      <w:r w:rsidRPr="00E16A24">
        <w:rPr>
          <w:rFonts w:ascii="Times New Roman" w:hAnsi="Times New Roman" w:cs="Times New Roman"/>
          <w:b/>
          <w:sz w:val="24"/>
          <w:szCs w:val="24"/>
        </w:rPr>
        <w:t xml:space="preserve">3.3.1.3. Финансовые условия реализации </w:t>
      </w:r>
      <w:bookmarkEnd w:id="68"/>
      <w:bookmarkEnd w:id="69"/>
      <w:bookmarkEnd w:id="70"/>
      <w:bookmarkEnd w:id="71"/>
      <w:r w:rsidRPr="00E16A24">
        <w:rPr>
          <w:rFonts w:ascii="Times New Roman" w:hAnsi="Times New Roman" w:cs="Times New Roman"/>
          <w:b/>
          <w:sz w:val="24"/>
          <w:szCs w:val="24"/>
        </w:rPr>
        <w:t>адаптированной основной общеобразовательн</w:t>
      </w:r>
      <w:r w:rsidR="00E16A24">
        <w:rPr>
          <w:rFonts w:ascii="Times New Roman" w:hAnsi="Times New Roman" w:cs="Times New Roman"/>
          <w:b/>
          <w:sz w:val="24"/>
          <w:szCs w:val="24"/>
        </w:rPr>
        <w:t xml:space="preserve">ой программы </w:t>
      </w:r>
      <w:r w:rsidRPr="00E16A24">
        <w:rPr>
          <w:rFonts w:ascii="Times New Roman" w:hAnsi="Times New Roman" w:cs="Times New Roman"/>
          <w:b/>
          <w:sz w:val="24"/>
          <w:szCs w:val="24"/>
        </w:rPr>
        <w:t>начального общего образования обучающихся с задержкой психического развития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Финансовые условия реализации адаптированной основной общеобразовательной программы начального общего образования обучающихся с задержкой психического развития МКОУ Сортавальского МР РК СОШ №</w:t>
      </w:r>
      <w:r w:rsidR="00E16A24">
        <w:rPr>
          <w:rFonts w:ascii="Times New Roman" w:hAnsi="Times New Roman" w:cs="Times New Roman"/>
          <w:sz w:val="24"/>
          <w:szCs w:val="24"/>
        </w:rPr>
        <w:t>6</w:t>
      </w:r>
      <w:r w:rsidRPr="00F3727C">
        <w:rPr>
          <w:rFonts w:ascii="Times New Roman" w:hAnsi="Times New Roman" w:cs="Times New Roman"/>
          <w:sz w:val="24"/>
          <w:szCs w:val="24"/>
        </w:rPr>
        <w:t xml:space="preserve">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отражен в муниципальном задании РКО Сортавальского МР РК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r w:rsidRPr="00F3727C">
        <w:rPr>
          <w:rFonts w:ascii="Times New Roman" w:hAnsi="Times New Roman" w:cs="Times New Roman"/>
          <w:sz w:val="24"/>
          <w:szCs w:val="24"/>
        </w:rPr>
        <w:br/>
      </w:r>
      <w:r w:rsidRPr="00F3727C">
        <w:rPr>
          <w:rFonts w:ascii="Times New Roman" w:hAnsi="Times New Roman" w:cs="Times New Roman"/>
          <w:sz w:val="24"/>
          <w:szCs w:val="24"/>
        </w:rPr>
        <w:b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 Финансовое обеспечение задания учредителя по реализации основной образовательной программы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ФГОС.</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 Региональный расчётный подушевой норматив — это минимально допустимый объём финансовых средств, необходимых для реализации адаптированной основной общеобразовательной программы в учреждениях данного региона 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br/>
        <w:t>Региональный расчётный подушевой норматив покрывает следующие расходы на год:</w:t>
      </w:r>
      <w:r w:rsidR="00E16A24">
        <w:rPr>
          <w:rFonts w:ascii="Times New Roman" w:hAnsi="Times New Roman" w:cs="Times New Roman"/>
          <w:sz w:val="24"/>
          <w:szCs w:val="24"/>
        </w:rPr>
        <w:t xml:space="preserve"> </w:t>
      </w:r>
      <w:r w:rsidRPr="00F3727C">
        <w:rPr>
          <w:rFonts w:ascii="Times New Roman" w:hAnsi="Times New Roman" w:cs="Times New Roman"/>
          <w:sz w:val="24"/>
          <w:szCs w:val="24"/>
        </w:rPr>
        <w:t>оплату труда работников образовательных учреждений с учётом районных коэффициентов к заработной плате, а также отчисления;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местного бюджета.</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обеспечивает нормативно-правовое закрепление на региональном уровне следующих положений: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w:t>
      </w:r>
      <w:r w:rsidRPr="00F3727C">
        <w:rPr>
          <w:rFonts w:ascii="Times New Roman" w:hAnsi="Times New Roman" w:cs="Times New Roman"/>
          <w:sz w:val="24"/>
          <w:szCs w:val="24"/>
        </w:rPr>
        <w:lastRenderedPageBreak/>
        <w:t xml:space="preserve">обеспечение материальных затрат, непосредственно связанных с учебной деятельностью общеобразовательных </w:t>
      </w:r>
      <w:r w:rsidR="00E16A24">
        <w:rPr>
          <w:rFonts w:ascii="Times New Roman" w:hAnsi="Times New Roman" w:cs="Times New Roman"/>
          <w:sz w:val="24"/>
          <w:szCs w:val="24"/>
        </w:rPr>
        <w:t>организац</w:t>
      </w:r>
      <w:r w:rsidRPr="00F3727C">
        <w:rPr>
          <w:rFonts w:ascii="Times New Roman" w:hAnsi="Times New Roman" w:cs="Times New Roman"/>
          <w:sz w:val="24"/>
          <w:szCs w:val="24"/>
        </w:rPr>
        <w:t>ий);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возможность использования нормативов не только на уровне межбюджетных отношений (бюджет региона — бюджеты муниципальных</w:t>
      </w:r>
    </w:p>
    <w:p w:rsidR="00E16A24"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районов и городских округов), но и на уровне внутрибюджетных отношений (муниципальный бюджет — общеобразовательн</w:t>
      </w:r>
      <w:r w:rsidR="00E16A24">
        <w:rPr>
          <w:rFonts w:ascii="Times New Roman" w:hAnsi="Times New Roman" w:cs="Times New Roman"/>
          <w:sz w:val="24"/>
          <w:szCs w:val="24"/>
        </w:rPr>
        <w:t>ая</w:t>
      </w:r>
      <w:r w:rsidRPr="00F3727C">
        <w:rPr>
          <w:rFonts w:ascii="Times New Roman" w:hAnsi="Times New Roman" w:cs="Times New Roman"/>
          <w:sz w:val="24"/>
          <w:szCs w:val="24"/>
        </w:rPr>
        <w:t xml:space="preserve"> </w:t>
      </w:r>
      <w:r w:rsidR="00E16A24">
        <w:rPr>
          <w:rFonts w:ascii="Times New Roman" w:hAnsi="Times New Roman" w:cs="Times New Roman"/>
          <w:sz w:val="24"/>
          <w:szCs w:val="24"/>
        </w:rPr>
        <w:t>организация</w:t>
      </w:r>
      <w:r w:rsidRPr="00F3727C">
        <w:rPr>
          <w:rFonts w:ascii="Times New Roman" w:hAnsi="Times New Roman" w:cs="Times New Roman"/>
          <w:sz w:val="24"/>
          <w:szCs w:val="24"/>
        </w:rPr>
        <w:t>) и образовательно</w:t>
      </w:r>
      <w:r w:rsidR="00E16A24">
        <w:rPr>
          <w:rFonts w:ascii="Times New Roman" w:hAnsi="Times New Roman" w:cs="Times New Roman"/>
          <w:sz w:val="24"/>
          <w:szCs w:val="24"/>
        </w:rPr>
        <w:t>й</w:t>
      </w:r>
      <w:r w:rsidRPr="00F3727C">
        <w:rPr>
          <w:rFonts w:ascii="Times New Roman" w:hAnsi="Times New Roman" w:cs="Times New Roman"/>
          <w:sz w:val="24"/>
          <w:szCs w:val="24"/>
        </w:rPr>
        <w:t xml:space="preserve"> </w:t>
      </w:r>
      <w:r w:rsidR="00E16A24">
        <w:rPr>
          <w:rFonts w:ascii="Times New Roman" w:hAnsi="Times New Roman" w:cs="Times New Roman"/>
          <w:sz w:val="24"/>
          <w:szCs w:val="24"/>
        </w:rPr>
        <w:t>организации</w:t>
      </w:r>
      <w:r w:rsidRPr="00F3727C">
        <w:rPr>
          <w:rFonts w:ascii="Times New Roman" w:hAnsi="Times New Roman" w:cs="Times New Roman"/>
          <w:sz w:val="24"/>
          <w:szCs w:val="24"/>
        </w:rPr>
        <w:t>.</w:t>
      </w:r>
      <w:r w:rsidRPr="00F3727C">
        <w:rPr>
          <w:rFonts w:ascii="Times New Roman" w:hAnsi="Times New Roman" w:cs="Times New Roman"/>
          <w:sz w:val="24"/>
          <w:szCs w:val="24"/>
        </w:rPr>
        <w:br/>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 связи с требованиями ФГОС 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Формирование фонда оплаты труда МКОУ Сортавальского МР РК СОШ №</w:t>
      </w:r>
      <w:r w:rsidR="00E16A24">
        <w:rPr>
          <w:rFonts w:ascii="Times New Roman" w:hAnsi="Times New Roman" w:cs="Times New Roman"/>
          <w:sz w:val="24"/>
          <w:szCs w:val="24"/>
        </w:rPr>
        <w:t>6</w:t>
      </w:r>
      <w:r w:rsidRPr="00F3727C">
        <w:rPr>
          <w:rFonts w:ascii="Times New Roman" w:hAnsi="Times New Roman" w:cs="Times New Roman"/>
          <w:sz w:val="24"/>
          <w:szCs w:val="24"/>
        </w:rPr>
        <w:t xml:space="preserve">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Размеры, порядок и условия осуществления стимулирующих выплат определены в локальных правовых актах и коллективном договоре МКОУ Сортавальского МР РК СОШ №</w:t>
      </w:r>
      <w:r w:rsidR="00E16A24">
        <w:rPr>
          <w:rFonts w:ascii="Times New Roman" w:hAnsi="Times New Roman" w:cs="Times New Roman"/>
          <w:sz w:val="24"/>
          <w:szCs w:val="24"/>
        </w:rPr>
        <w:t>6</w:t>
      </w:r>
      <w:r w:rsidRPr="00F3727C">
        <w:rPr>
          <w:rFonts w:ascii="Times New Roman" w:hAnsi="Times New Roman" w:cs="Times New Roman"/>
          <w:sz w:val="24"/>
          <w:szCs w:val="24"/>
        </w:rPr>
        <w:t>. В локальных правовых актах о стимулирующих выплатах определены критерии и показатели результативности и качества, разработанные в соответствии с требованиями ФГОС к результатам освоения адаптированной основной общеобразовательной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Распределение стимулирующей части фонда оплаты труда предусматривается участие комиссии по распределению стимулирующей части ФОТ.</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Финансовое обеспечение реализации адаптированной основной общеобразовательной программы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муниципальном задании.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Муниципальное задание устанавливает показатели, характеризующие качество и объем муниципальной услуги, а также порядок ее оказания.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Финансовое обеспечение реализации адаптированной основной общеобразовательной программы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Обеспечение государственных гарантий реализации прав на получение общедоступного и бесплатного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Норматив затрат на реализацию образовательной программы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адаптированной основной общеобразовательной программы начального общего образования, включая: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 xml:space="preserve">расходы на оплату труда работников, реализующих образовательную программу общего образования;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расходы на приобретение учебников и учебных пособий, средств обучения, игр, игрушек;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прочие расходы (за исключением расходов на содержание зданий и оплату коммунальных услуг, осуществляемых из местных бюджетов).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Органы местного самоуправления вправе осуществлять за счет средств местных бюджетов финансовое обеспечение предоставления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образовательной программы общего образования.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Реализация подхода нормативного финансирования в расчете на одного обучающегося осуществляется на трех следующих уровнях: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межбюджетные отношения (бюджет субъекта Российской Федерации – местный бюджет);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внутрибюджетные отношения (местный бюджет – муниципальная общеобразовательная организация);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общеобразовательное учреждение.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w:t>
      </w:r>
      <w:r w:rsidR="00E16A24">
        <w:rPr>
          <w:rFonts w:ascii="Times New Roman" w:hAnsi="Times New Roman" w:cs="Times New Roman"/>
          <w:sz w:val="24"/>
          <w:szCs w:val="24"/>
        </w:rPr>
        <w:t>ая</w:t>
      </w:r>
      <w:r w:rsidRPr="00F3727C">
        <w:rPr>
          <w:rFonts w:ascii="Times New Roman" w:hAnsi="Times New Roman" w:cs="Times New Roman"/>
          <w:sz w:val="24"/>
          <w:szCs w:val="24"/>
        </w:rPr>
        <w:t xml:space="preserve"> </w:t>
      </w:r>
      <w:r w:rsidR="00E16A24">
        <w:rPr>
          <w:rFonts w:ascii="Times New Roman" w:hAnsi="Times New Roman" w:cs="Times New Roman"/>
          <w:sz w:val="24"/>
          <w:szCs w:val="24"/>
        </w:rPr>
        <w:t>организация</w:t>
      </w:r>
      <w:r w:rsidRPr="00F3727C">
        <w:rPr>
          <w:rFonts w:ascii="Times New Roman" w:hAnsi="Times New Roman" w:cs="Times New Roman"/>
          <w:sz w:val="24"/>
          <w:szCs w:val="24"/>
        </w:rPr>
        <w:t>) и общеобразовательн</w:t>
      </w:r>
      <w:r w:rsidR="00E16A24">
        <w:rPr>
          <w:rFonts w:ascii="Times New Roman" w:hAnsi="Times New Roman" w:cs="Times New Roman"/>
          <w:sz w:val="24"/>
          <w:szCs w:val="24"/>
        </w:rPr>
        <w:t>ая организация</w:t>
      </w:r>
      <w:r w:rsidRPr="00F3727C">
        <w:rPr>
          <w:rFonts w:ascii="Times New Roman" w:hAnsi="Times New Roman" w:cs="Times New Roman"/>
          <w:sz w:val="24"/>
          <w:szCs w:val="24"/>
        </w:rPr>
        <w:t xml:space="preserve">. </w:t>
      </w: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Образовательн</w:t>
      </w:r>
      <w:r w:rsidR="00E16A24">
        <w:rPr>
          <w:rFonts w:ascii="Times New Roman" w:hAnsi="Times New Roman" w:cs="Times New Roman"/>
          <w:sz w:val="24"/>
          <w:szCs w:val="24"/>
        </w:rPr>
        <w:t>ая</w:t>
      </w:r>
      <w:r w:rsidRPr="00F3727C">
        <w:rPr>
          <w:rFonts w:ascii="Times New Roman" w:hAnsi="Times New Roman" w:cs="Times New Roman"/>
          <w:sz w:val="24"/>
          <w:szCs w:val="24"/>
        </w:rPr>
        <w:t xml:space="preserve"> </w:t>
      </w:r>
      <w:r w:rsidR="00E16A24">
        <w:rPr>
          <w:rFonts w:ascii="Times New Roman" w:hAnsi="Times New Roman" w:cs="Times New Roman"/>
          <w:sz w:val="24"/>
          <w:szCs w:val="24"/>
        </w:rPr>
        <w:t>организация</w:t>
      </w:r>
      <w:r w:rsidRPr="00F3727C">
        <w:rPr>
          <w:rFonts w:ascii="Times New Roman" w:hAnsi="Times New Roman" w:cs="Times New Roman"/>
          <w:sz w:val="24"/>
          <w:szCs w:val="24"/>
        </w:rPr>
        <w:t xml:space="preserve">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При разработке программы образовательного учреждения в части обучения детей с ОВЗ, финансовое обеспечение реализации адаптированной основной общеобразовательной программы для детей с ОВЗ учитывает расходы необходимые для коррекции нарушения развития.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учреждений,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расположено общеобразовательное учреждение.</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br/>
        <w:t>В связи с требованиями ФГОС при расчете регионального норматива должны учитываться затраты рабочего времени педагогических работников образовательных учреждений на урочную и внеурочную деятельность</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и положением об оплате труда работников МКОУ Сортавальского МР РК СОШ №</w:t>
      </w:r>
      <w:r w:rsidR="00E16A24">
        <w:rPr>
          <w:rFonts w:ascii="Times New Roman" w:hAnsi="Times New Roman" w:cs="Times New Roman"/>
          <w:sz w:val="24"/>
          <w:szCs w:val="24"/>
        </w:rPr>
        <w:t>6</w:t>
      </w:r>
      <w:r w:rsidRPr="00F3727C">
        <w:rPr>
          <w:rFonts w:ascii="Times New Roman" w:hAnsi="Times New Roman" w:cs="Times New Roman"/>
          <w:sz w:val="24"/>
          <w:szCs w:val="24"/>
        </w:rPr>
        <w:t>.</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В соответствии с установленным порядком финансирования оплаты труда работников образовательных учреждений: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Значение стимулирующей части определяется образовательным учреждением самостоятельно;</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базовая часть фонда оплаты труда обеспечивает гарантированную заработную плату работников;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образовательным учреждением;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базовая часть фонда оплаты труда для педагогического персонала, осуществляющего учебный процесс, состоит из общей и специальной частей,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общая часть фонда оплаты труда обеспечивает гарантированную оплату труда педагогического работника.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Размеры, порядок и условия осуществления стимулирующих выплат определяется Положением о порядке условий установления стимулирующей части фонда оплаты труда работников МКОУ Сортавальского МР РК СОШ №</w:t>
      </w:r>
      <w:r w:rsidR="00E16A24">
        <w:rPr>
          <w:rFonts w:ascii="Times New Roman" w:hAnsi="Times New Roman" w:cs="Times New Roman"/>
          <w:sz w:val="24"/>
          <w:szCs w:val="24"/>
        </w:rPr>
        <w:t>6</w:t>
      </w:r>
      <w:r w:rsidRPr="00F3727C">
        <w:rPr>
          <w:rFonts w:ascii="Times New Roman" w:hAnsi="Times New Roman" w:cs="Times New Roman"/>
          <w:sz w:val="24"/>
          <w:szCs w:val="24"/>
        </w:rPr>
        <w:t xml:space="preserve">, в котором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адаптированной основной общеобразовательной программы. В них включаются: </w:t>
      </w:r>
      <w:r w:rsidRPr="00F3727C">
        <w:rPr>
          <w:rFonts w:ascii="Times New Roman" w:hAnsi="Times New Roman" w:cs="Times New Roman"/>
          <w:sz w:val="24"/>
          <w:szCs w:val="24"/>
        </w:rPr>
        <w:lastRenderedPageBreak/>
        <w:t>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Образовательн</w:t>
      </w:r>
      <w:r w:rsidR="00E16A24">
        <w:rPr>
          <w:rFonts w:ascii="Times New Roman" w:hAnsi="Times New Roman" w:cs="Times New Roman"/>
          <w:sz w:val="24"/>
          <w:szCs w:val="24"/>
        </w:rPr>
        <w:t>ая</w:t>
      </w:r>
      <w:r w:rsidRPr="00F3727C">
        <w:rPr>
          <w:rFonts w:ascii="Times New Roman" w:hAnsi="Times New Roman" w:cs="Times New Roman"/>
          <w:sz w:val="24"/>
          <w:szCs w:val="24"/>
        </w:rPr>
        <w:t xml:space="preserve"> </w:t>
      </w:r>
      <w:r w:rsidR="00E16A24">
        <w:rPr>
          <w:rFonts w:ascii="Times New Roman" w:hAnsi="Times New Roman" w:cs="Times New Roman"/>
          <w:sz w:val="24"/>
          <w:szCs w:val="24"/>
        </w:rPr>
        <w:t>организация</w:t>
      </w:r>
      <w:r w:rsidRPr="00F3727C">
        <w:rPr>
          <w:rFonts w:ascii="Times New Roman" w:hAnsi="Times New Roman" w:cs="Times New Roman"/>
          <w:sz w:val="24"/>
          <w:szCs w:val="24"/>
        </w:rPr>
        <w:t xml:space="preserve"> самостоятельно определяет: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соотношение базовой и стимулирующей части фонда оплаты труда;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соотношение общей и специальной частей внутри базовой части фонда оплаты труда;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порядок распределения стимулирующей части фонда оплаты труда в соответствии с региональными и муниципальными нормативными правовыми актами.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В распределении стимулирующей части фонда оплаты труда учитывается мнение педагогического и трудового коллектива (в рамках заседаний методических объединений, комиссии по распределению стимулирующей части фонда оплаты труда), выборного органа первичной профсоюзной организации.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Для обеспечения требований ФГОС на основе проведенного анализа материально-технических условий реализации образовательной программы общего образования школа самостоятельно: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1) проводит экономический расчет стоимости обеспечения требований ФГОС;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3) определяет величину затрат на обеспечение требований к условиям реализации образовательной программы общего образования;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4) разрабатывает финансовый механизм взаимодействия между образовательным учреждением и организациями дополнительного образования детей, а также другими социальными партнерами, организующими внеурочную деятельность обучающихся. При этом учитывается, что взаимодействие может осуществляться: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Финансовое обеспечение оказания государственных услуг осуществляется в пределах бюджетных ассигнований, предусмотренных школе на очередной финансовый год.</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Определение нормативных затрат на оказание государственной услуги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Нормативные затраты на оказание i-той государственной услуги на соответствующий финансовый год определяются по формуле: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Рiгу= Niочр ×ki, где: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 xml:space="preserve">Рiгу–нормативные затраты на оказание i-той муниципальной услуги на соответствующий финансовый год;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Niочр– нормативные затраты на оказание единицы i-той муниципальной услуги образовательной организации на соответствующий финансовый год;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kt– объем i-той муниципальной услуги в соответствии с муниципальным заданием.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br/>
        <w:t xml:space="preserve">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 Niочр=N гу+Nон, где: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Niочр – нормативные затраты на оказание единицы i-той государственной услуги образовательной организации на соответствующий финансовый год;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Nгу–нормативные затраты, непосредственно связанные с оказанием муниипальной услуги;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Nон– нормативные затраты на общехозяйственные нужды.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Нормативные затраты, непосредственно связанные с оказанием муниципальной услуги на соответствующий финансовый год определяется по формуле: Nгу= Noтгу +Nyp, где:</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Nгу– нормативные затраты, непосредственно связанные с оказанием муниципальной услуги на соответствующий финансовый год;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Nomгy– нормативные затраты на оплату труда и начисления на выплаты по оплате труда персонала, принимающего непосредственное участие в оказании муниципальной услуги;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Nyp– нормативные затраты на расходные материалы в соответствии со стандартами качества оказания услуги.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муниципальной услуги (вспомогательный, технический, административно-управленческий и т. п. персонал не учитывается).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муниципальной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Нормативные затраты на расходные материалы в соответствии со стандартами качества оказания услуги рассчитываются как произведение стоимости учебных материалов на их количество, необходимое для оказания единицы муниципальной услуги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Нормативные затраты на оплату труда и начисления на выплаты по оплате труда персонала, принимающего непосредственное участие в оказании муниципальной услуги основного общего образования: реализация образовательных программ основного образования может определяться по формуле: Nотгу = Wer× 12 × К1× К2× К3, где: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 xml:space="preserve">Nотгу– нормативные затраты на оплату труда и начисления на выплаты по оплате труда персонала, принимающего непосредственное участие в оказании муниципальной услуги по предоставлению общего образования;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Wer– среднемесячная заработная плата в экономике соответствующего региона в предшествующем году, руб./мес.;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12 – количество месяцев в году;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K1 – коэффициент, учитывающий специфику образовательной программы или категорию обучающихся;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K2– коэффициент страховых взносов на выплаты по оплате труда. Значение коэффициента – 1,302;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K3–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 где Nон=Nотпп+Nком+Nни+Nди+Nсв+Nтр+Nпр: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Nотпп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муниципальной услуги (вспомогательного, технического, административно-управленческого и прочего персонала, не принимающего непосредственного участия в оказании муниципальной услуги);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Nком – нормативные затраты на коммунальные услуги (за исключением нормативных затрат, отнесенных к нормативным затратам на содержание имущества);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Nни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муниципальных услуг (далее – нормативные затраты на содержание недвижимого имущества); </w:t>
      </w:r>
      <w:r w:rsidRPr="00F3727C">
        <w:rPr>
          <w:rFonts w:ascii="Times New Roman" w:hAnsi="Times New Roman" w:cs="Times New Roman"/>
          <w:sz w:val="24"/>
          <w:szCs w:val="24"/>
        </w:rPr>
        <w:br/>
        <w:t xml:space="preserve">Nди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Nсв – нормативные затраты на приобретение услуг связи;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Nтр – нормативные затраты на приобретение транспортных услуг;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Nпр  – прочие нормативные затраты на общехозяйственные нужды.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школе учредителем.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br/>
        <w:t xml:space="preserve">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нормативные затраты на холодное водоснабжение и водоотведение, канализацию;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нормативные затраты на горячее водоснабжение;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нормативные затраты на потребление электрической энергии;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нормативные затраты на потребление тепловой энергии.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муниципальной услуги, на тариф, установленный на соответствующий год.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Нормативные затраты на содержание недвижимого имущества включают в себя: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нормативные затраты на эксплуатацию системы охранной сигнализации и противопожарной безопасности;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нормативные затраты на проведение текущего ремонта объектов недвижимого имущества;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нормативные затраты на содержание прилегающих территорий в соответствии с утвержденными санитарными правилами и нормами;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прочие нормативные затраты на содержание недвижимого имущества.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году.</w:t>
      </w: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E16A24" w:rsidRDefault="00191ED5" w:rsidP="00747B09">
      <w:pPr>
        <w:rPr>
          <w:rFonts w:ascii="Times New Roman" w:hAnsi="Times New Roman" w:cs="Times New Roman"/>
          <w:b/>
          <w:sz w:val="24"/>
          <w:szCs w:val="24"/>
        </w:rPr>
      </w:pPr>
      <w:bookmarkStart w:id="72" w:name="_Toc288394113"/>
      <w:bookmarkStart w:id="73" w:name="_Toc288410580"/>
      <w:bookmarkStart w:id="74" w:name="_Toc288410709"/>
      <w:bookmarkStart w:id="75" w:name="_Toc418108343"/>
      <w:r w:rsidRPr="00E16A24">
        <w:rPr>
          <w:rFonts w:ascii="Times New Roman" w:hAnsi="Times New Roman" w:cs="Times New Roman"/>
          <w:b/>
          <w:sz w:val="24"/>
          <w:szCs w:val="24"/>
        </w:rPr>
        <w:t>3.3.1.4. Материально-технические условия реализации адаптированной основной общеобразовательной программы</w:t>
      </w:r>
      <w:bookmarkEnd w:id="72"/>
      <w:bookmarkEnd w:id="73"/>
      <w:bookmarkEnd w:id="74"/>
      <w:bookmarkEnd w:id="75"/>
      <w:r w:rsidR="00E16A24">
        <w:rPr>
          <w:rFonts w:ascii="Times New Roman" w:hAnsi="Times New Roman" w:cs="Times New Roman"/>
          <w:b/>
          <w:sz w:val="24"/>
          <w:szCs w:val="24"/>
        </w:rPr>
        <w:t xml:space="preserve"> </w:t>
      </w:r>
      <w:r w:rsidRPr="00E16A24">
        <w:rPr>
          <w:rFonts w:ascii="Times New Roman" w:hAnsi="Times New Roman" w:cs="Times New Roman"/>
          <w:b/>
          <w:sz w:val="24"/>
          <w:szCs w:val="24"/>
        </w:rPr>
        <w:t>начального общего образования обучающихся с задержкой психического развития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Материально-техническая база МКОУ Сортавальского МР РК СОШ №</w:t>
      </w:r>
      <w:r w:rsidR="00586C4D">
        <w:rPr>
          <w:rFonts w:ascii="Times New Roman" w:hAnsi="Times New Roman" w:cs="Times New Roman"/>
          <w:sz w:val="24"/>
          <w:szCs w:val="24"/>
        </w:rPr>
        <w:t>6</w:t>
      </w:r>
      <w:r w:rsidRPr="00F3727C">
        <w:rPr>
          <w:rFonts w:ascii="Times New Roman" w:hAnsi="Times New Roman" w:cs="Times New Roman"/>
          <w:sz w:val="24"/>
          <w:szCs w:val="24"/>
        </w:rPr>
        <w:t xml:space="preserve"> приведена в соответствии с задачами по обеспечению реализации адаптированной основной общеобразовательной программы начального общего образования обучающихся с задержкой психического развития образовательного учреждения и созданию соответствующей образовательной и социальной среды. Для этого МКОУ Сортавальского МР РК СОШ №</w:t>
      </w:r>
      <w:r w:rsidR="00586C4D">
        <w:rPr>
          <w:rFonts w:ascii="Times New Roman" w:hAnsi="Times New Roman" w:cs="Times New Roman"/>
          <w:sz w:val="24"/>
          <w:szCs w:val="24"/>
        </w:rPr>
        <w:t>6</w:t>
      </w:r>
      <w:r w:rsidRPr="00F3727C">
        <w:rPr>
          <w:rFonts w:ascii="Times New Roman" w:hAnsi="Times New Roman" w:cs="Times New Roman"/>
          <w:sz w:val="24"/>
          <w:szCs w:val="24"/>
        </w:rPr>
        <w:t xml:space="preserve"> разрабатывает и закрепляет локальным актом перечни оснащения и оборудования школы.</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Критериальными источниками оценки учебно­материального обеспечения образовательной деятельности являются требования Стандарта,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2013г. №966, а также соответствующие приказы и методические рекомендации, в том числе: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перечни рекомендуемой учебной литературы и цифровых образовательных ресурсов;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аналогичные перечни, утверждённые региональными нормативными актами и локальными актами образовательного учреждения, разработанные с учётом особенностей реализации основной общеобразовательной программы в МКОУ Сортавальского МР РК </w:t>
      </w:r>
      <w:r w:rsidRPr="00F3727C">
        <w:rPr>
          <w:rFonts w:ascii="Times New Roman" w:hAnsi="Times New Roman" w:cs="Times New Roman"/>
          <w:sz w:val="24"/>
          <w:szCs w:val="24"/>
        </w:rPr>
        <w:br/>
        <w:t>СОШ №</w:t>
      </w:r>
      <w:r w:rsidR="00586C4D">
        <w:rPr>
          <w:rFonts w:ascii="Times New Roman" w:hAnsi="Times New Roman" w:cs="Times New Roman"/>
          <w:sz w:val="24"/>
          <w:szCs w:val="24"/>
        </w:rPr>
        <w:t>6</w:t>
      </w:r>
      <w:r w:rsidRPr="00F3727C">
        <w:rPr>
          <w:rFonts w:ascii="Times New Roman" w:hAnsi="Times New Roman" w:cs="Times New Roman"/>
          <w:sz w:val="24"/>
          <w:szCs w:val="24"/>
        </w:rPr>
        <w:t>;</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Устав МКОУ Сортавальского МР РК СОШ №</w:t>
      </w:r>
      <w:r w:rsidR="00586C4D">
        <w:rPr>
          <w:rFonts w:ascii="Times New Roman" w:hAnsi="Times New Roman" w:cs="Times New Roman"/>
          <w:sz w:val="24"/>
          <w:szCs w:val="24"/>
        </w:rPr>
        <w:t>6</w:t>
      </w:r>
      <w:r w:rsidRPr="00F3727C">
        <w:rPr>
          <w:rFonts w:ascii="Times New Roman" w:hAnsi="Times New Roman" w:cs="Times New Roman"/>
          <w:sz w:val="24"/>
          <w:szCs w:val="24"/>
        </w:rPr>
        <w:t>.</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 соответствии с требованиями Стандарта для обеспечения всех предметных областей и внеурочной деятельности МКОУ Сортавальского МР РК СОШ №</w:t>
      </w:r>
      <w:r w:rsidR="00586C4D">
        <w:rPr>
          <w:rFonts w:ascii="Times New Roman" w:hAnsi="Times New Roman" w:cs="Times New Roman"/>
          <w:sz w:val="24"/>
          <w:szCs w:val="24"/>
        </w:rPr>
        <w:t>6</w:t>
      </w:r>
      <w:r w:rsidRPr="00F3727C">
        <w:rPr>
          <w:rFonts w:ascii="Times New Roman" w:hAnsi="Times New Roman" w:cs="Times New Roman"/>
          <w:sz w:val="24"/>
          <w:szCs w:val="24"/>
        </w:rPr>
        <w:t>, реализующее адаптированн</w:t>
      </w:r>
      <w:r w:rsidR="00586C4D">
        <w:rPr>
          <w:rFonts w:ascii="Times New Roman" w:hAnsi="Times New Roman" w:cs="Times New Roman"/>
          <w:sz w:val="24"/>
          <w:szCs w:val="24"/>
        </w:rPr>
        <w:t>ую</w:t>
      </w:r>
      <w:r w:rsidRPr="00F3727C">
        <w:rPr>
          <w:rFonts w:ascii="Times New Roman" w:hAnsi="Times New Roman" w:cs="Times New Roman"/>
          <w:sz w:val="24"/>
          <w:szCs w:val="24"/>
        </w:rPr>
        <w:t xml:space="preserve"> основн</w:t>
      </w:r>
      <w:r w:rsidR="00586C4D">
        <w:rPr>
          <w:rFonts w:ascii="Times New Roman" w:hAnsi="Times New Roman" w:cs="Times New Roman"/>
          <w:sz w:val="24"/>
          <w:szCs w:val="24"/>
        </w:rPr>
        <w:t xml:space="preserve">ую </w:t>
      </w:r>
      <w:r w:rsidRPr="00F3727C">
        <w:rPr>
          <w:rFonts w:ascii="Times New Roman" w:hAnsi="Times New Roman" w:cs="Times New Roman"/>
          <w:sz w:val="24"/>
          <w:szCs w:val="24"/>
        </w:rPr>
        <w:t>общеобразовательн</w:t>
      </w:r>
      <w:r w:rsidR="00586C4D">
        <w:rPr>
          <w:rFonts w:ascii="Times New Roman" w:hAnsi="Times New Roman" w:cs="Times New Roman"/>
          <w:sz w:val="24"/>
          <w:szCs w:val="24"/>
        </w:rPr>
        <w:t>ую</w:t>
      </w:r>
      <w:r w:rsidRPr="00F3727C">
        <w:rPr>
          <w:rFonts w:ascii="Times New Roman" w:hAnsi="Times New Roman" w:cs="Times New Roman"/>
          <w:sz w:val="24"/>
          <w:szCs w:val="24"/>
        </w:rPr>
        <w:t xml:space="preserve"> программ</w:t>
      </w:r>
      <w:r w:rsidR="00586C4D">
        <w:rPr>
          <w:rFonts w:ascii="Times New Roman" w:hAnsi="Times New Roman" w:cs="Times New Roman"/>
          <w:sz w:val="24"/>
          <w:szCs w:val="24"/>
        </w:rPr>
        <w:t>у</w:t>
      </w:r>
      <w:r w:rsidRPr="00F3727C">
        <w:rPr>
          <w:rFonts w:ascii="Times New Roman" w:hAnsi="Times New Roman" w:cs="Times New Roman"/>
          <w:sz w:val="24"/>
          <w:szCs w:val="24"/>
        </w:rPr>
        <w:t xml:space="preserve"> начального общего образования обучающихся с задержкой психического развития, обеспечено мебелью, презентационным оборудованием, освещением, хозяйственным инвентарём и оборудовано:</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учебными кабинетами с автоматизированными рабочими местами для обучающихся и педагогических работников (</w:t>
      </w:r>
      <w:r w:rsidR="00586C4D">
        <w:rPr>
          <w:rFonts w:ascii="Times New Roman" w:hAnsi="Times New Roman" w:cs="Times New Roman"/>
          <w:sz w:val="24"/>
          <w:szCs w:val="24"/>
        </w:rPr>
        <w:t>30</w:t>
      </w:r>
      <w:r w:rsidRPr="00F3727C">
        <w:rPr>
          <w:rFonts w:ascii="Times New Roman" w:hAnsi="Times New Roman" w:cs="Times New Roman"/>
          <w:sz w:val="24"/>
          <w:szCs w:val="24"/>
        </w:rPr>
        <w:t xml:space="preserve"> кабинетов с автоматизированными местами для педагогов и 1 компьютерный класс);</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необходимые для реализации учебной и внеурочной деятельности мастерские;</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помещением библиотеки, оборудованным книгохранилищами, обеспечивающими сохранность книжного фонда, медиатекой, компьютерной техникой;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актовым залом;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спортивным залом и спортивной площадкой, оснащёнными игровым, спортивным оборудованием и инвентарём;</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тренажёрным залом;</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помещением для питания обучающихся, а также для хранения и приготовления пищи, обеспечивающими возможность организации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качественного горячего питания, в том числе горячих завтраков;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помещение медицинского назначения (медицинский кабинет);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административными помещениями, оснащёнными необходимым оборудованием, в том числе для организации учебной деятельности процесса с детьми­инвалидами и детьми с ОВЗ;</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гардеробом, санузлами, местами личной гигиены;</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пришкольным участком (территорией) со спортивной зоной, которая включает в себя беговые дорожки, атлетическую площадку и  площадку для подвижных игр);</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МКОУ Сортавальского МР РК СОШ №</w:t>
      </w:r>
      <w:r w:rsidR="00586C4D">
        <w:rPr>
          <w:rFonts w:ascii="Times New Roman" w:hAnsi="Times New Roman" w:cs="Times New Roman"/>
          <w:sz w:val="24"/>
          <w:szCs w:val="24"/>
        </w:rPr>
        <w:t>6</w:t>
      </w:r>
      <w:r w:rsidRPr="00F3727C">
        <w:rPr>
          <w:rFonts w:ascii="Times New Roman" w:hAnsi="Times New Roman" w:cs="Times New Roman"/>
          <w:sz w:val="24"/>
          <w:szCs w:val="24"/>
        </w:rPr>
        <w:t xml:space="preserve"> располагает комплектом средств обучения, поддерживаемых инструктивно-методическими материалами и модулем программы повышения квалификации по использованию комплекта в образовательной деятельности, обеспечивающей реализацию основных образовательных программ в соответствии с требованиями Стандарта. Состав комплекта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Состав комплекта должен формироваться с учётом:</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возрастных, психолого­педагогических особенностей обучающихся;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его необходимости и достаточности;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необходимости единого интерфейса подключения и обеспечения эргономичного режима работы участников образовательных отношений;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согласованности совместного использования (содержательной, функциональной, программной и</w:t>
      </w:r>
      <w:r w:rsidRPr="00F3727C">
        <w:rPr>
          <w:sz w:val="24"/>
          <w:szCs w:val="24"/>
        </w:rPr>
        <w:t> </w:t>
      </w:r>
      <w:r w:rsidRPr="00F3727C">
        <w:rPr>
          <w:rFonts w:ascii="Times New Roman" w:hAnsi="Times New Roman" w:cs="Times New Roman"/>
          <w:sz w:val="24"/>
          <w:szCs w:val="24"/>
        </w:rPr>
        <w:t>пр.).</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Инновационные средства обучения содержат:</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образовательного процесса;</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программную часть, включающую многопользовательскую операционную систему и прикладное программное обеспечение;</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электронные образовательные ресурсы по предметным областям.</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Единое информационное образовательное пространство включает в себя технические, программные, телекоммуникационные средства;</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многофункциональную локальную сеть школы как информационную платформу, позволяющую применять в образовательном процессе</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информационные технологии; компьютерный класс с точками удаленного доступа (Wi-Fi); книгохранилище, библиотека с открытым доступом к компьютеру, сканеру и принтеру всем участникам образовательного процесса; сайт МКОУ Сортавальского МР РК СОШ №</w:t>
      </w:r>
      <w:r w:rsidR="00586C4D">
        <w:rPr>
          <w:rFonts w:ascii="Times New Roman" w:hAnsi="Times New Roman" w:cs="Times New Roman"/>
          <w:sz w:val="24"/>
          <w:szCs w:val="24"/>
        </w:rPr>
        <w:t xml:space="preserve">6 </w:t>
      </w:r>
      <w:hyperlink r:id="rId7" w:history="1">
        <w:r w:rsidR="00586C4D" w:rsidRPr="00F04B31">
          <w:rPr>
            <w:rStyle w:val="a3"/>
            <w:rFonts w:ascii="Times New Roman" w:hAnsi="Times New Roman"/>
            <w:sz w:val="24"/>
            <w:szCs w:val="24"/>
          </w:rPr>
          <w:t>http://sch6sortavala.ucoz.ru/</w:t>
        </w:r>
      </w:hyperlink>
      <w:r w:rsidRPr="00F3727C">
        <w:rPr>
          <w:rFonts w:ascii="Times New Roman" w:hAnsi="Times New Roman" w:cs="Times New Roman"/>
          <w:sz w:val="24"/>
          <w:szCs w:val="24"/>
        </w:rPr>
        <w:t xml:space="preserve">. Сайт школы и электронная почта Е-mail позволяют всем участникам образовательного процесса </w:t>
      </w:r>
      <w:r w:rsidRPr="00F3727C">
        <w:rPr>
          <w:rFonts w:ascii="Times New Roman" w:hAnsi="Times New Roman" w:cs="Times New Roman"/>
          <w:sz w:val="24"/>
          <w:szCs w:val="24"/>
        </w:rPr>
        <w:lastRenderedPageBreak/>
        <w:t>оперативно осуществлять поиск и обмен информацией, представлять общественности свои результаты, использовать новые методы и организационные формы работы.</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             Оценка материально-технических условий реализации адаптированной основной общеобразов</w:t>
      </w:r>
      <w:r w:rsidR="00586C4D">
        <w:rPr>
          <w:rFonts w:ascii="Times New Roman" w:hAnsi="Times New Roman" w:cs="Times New Roman"/>
          <w:sz w:val="24"/>
          <w:szCs w:val="24"/>
        </w:rPr>
        <w:t xml:space="preserve">ательной программ </w:t>
      </w:r>
      <w:r w:rsidRPr="00F3727C">
        <w:rPr>
          <w:rFonts w:ascii="Times New Roman" w:hAnsi="Times New Roman" w:cs="Times New Roman"/>
          <w:sz w:val="24"/>
          <w:szCs w:val="24"/>
        </w:rPr>
        <w:t>начального общего образования обучающихся с задержкой психического развития</w:t>
      </w:r>
      <w:r w:rsidRPr="00F3727C">
        <w:rPr>
          <w:rFonts w:ascii="Times New Roman" w:hAnsi="Times New Roman" w:cs="Times New Roman"/>
          <w:sz w:val="24"/>
          <w:szCs w:val="24"/>
        </w:rPr>
        <w:br/>
        <w:t>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59"/>
        <w:gridCol w:w="6529"/>
        <w:gridCol w:w="3420"/>
      </w:tblGrid>
      <w:tr w:rsidR="00191ED5" w:rsidRPr="00F3727C">
        <w:tc>
          <w:tcPr>
            <w:tcW w:w="95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п/п</w:t>
            </w:r>
          </w:p>
        </w:tc>
        <w:tc>
          <w:tcPr>
            <w:tcW w:w="652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Требования ФГОС, нормативных и локальных актов</w:t>
            </w:r>
          </w:p>
        </w:tc>
        <w:tc>
          <w:tcPr>
            <w:tcW w:w="342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Необходимо/имеется в наличии</w:t>
            </w:r>
          </w:p>
        </w:tc>
      </w:tr>
      <w:tr w:rsidR="00191ED5" w:rsidRPr="00F3727C">
        <w:tc>
          <w:tcPr>
            <w:tcW w:w="95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1</w:t>
            </w:r>
          </w:p>
        </w:tc>
        <w:tc>
          <w:tcPr>
            <w:tcW w:w="652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Учебные кабинеты с автоматизированными рабочими местами обучающихся и</w:t>
            </w:r>
            <w:r w:rsidR="00586C4D">
              <w:rPr>
                <w:rFonts w:ascii="Times New Roman" w:hAnsi="Times New Roman" w:cs="Times New Roman"/>
                <w:sz w:val="24"/>
                <w:szCs w:val="24"/>
              </w:rPr>
              <w:t xml:space="preserve">  </w:t>
            </w:r>
            <w:r w:rsidRPr="00F3727C">
              <w:rPr>
                <w:rFonts w:ascii="Times New Roman" w:hAnsi="Times New Roman" w:cs="Times New Roman"/>
                <w:sz w:val="24"/>
                <w:szCs w:val="24"/>
              </w:rPr>
              <w:t xml:space="preserve">педагогических работников </w:t>
            </w:r>
          </w:p>
        </w:tc>
        <w:tc>
          <w:tcPr>
            <w:tcW w:w="3420" w:type="dxa"/>
            <w:tcBorders>
              <w:top w:val="single" w:sz="4" w:space="0" w:color="000000"/>
              <w:left w:val="single" w:sz="4" w:space="0" w:color="000000"/>
              <w:bottom w:val="single" w:sz="4" w:space="0" w:color="000000"/>
              <w:right w:val="single" w:sz="4" w:space="0" w:color="000000"/>
            </w:tcBorders>
          </w:tcPr>
          <w:p w:rsidR="00191ED5" w:rsidRPr="00F3727C" w:rsidRDefault="00586C4D" w:rsidP="00747B09">
            <w:pPr>
              <w:rPr>
                <w:rFonts w:ascii="Times New Roman" w:hAnsi="Times New Roman" w:cs="Times New Roman"/>
                <w:sz w:val="24"/>
                <w:szCs w:val="24"/>
              </w:rPr>
            </w:pPr>
            <w:r w:rsidRPr="00F3727C">
              <w:rPr>
                <w:rFonts w:ascii="Times New Roman" w:hAnsi="Times New Roman" w:cs="Times New Roman"/>
                <w:sz w:val="24"/>
                <w:szCs w:val="24"/>
              </w:rPr>
              <w:t>Имеется</w:t>
            </w:r>
            <w:r>
              <w:rPr>
                <w:rFonts w:ascii="Times New Roman" w:hAnsi="Times New Roman" w:cs="Times New Roman"/>
                <w:sz w:val="24"/>
                <w:szCs w:val="24"/>
              </w:rPr>
              <w:t xml:space="preserve"> частично</w:t>
            </w:r>
          </w:p>
        </w:tc>
      </w:tr>
      <w:tr w:rsidR="00191ED5" w:rsidRPr="00F3727C">
        <w:tc>
          <w:tcPr>
            <w:tcW w:w="95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2</w:t>
            </w:r>
          </w:p>
        </w:tc>
        <w:tc>
          <w:tcPr>
            <w:tcW w:w="652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Лекционные аудитории</w:t>
            </w:r>
          </w:p>
        </w:tc>
        <w:tc>
          <w:tcPr>
            <w:tcW w:w="342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c>
          <w:tcPr>
            <w:tcW w:w="95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3</w:t>
            </w:r>
          </w:p>
        </w:tc>
        <w:tc>
          <w:tcPr>
            <w:tcW w:w="652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Помещения для занятий учебно-исследовательской и проектной деятельностью,</w:t>
            </w:r>
            <w:r w:rsidR="00586C4D">
              <w:rPr>
                <w:rFonts w:ascii="Times New Roman" w:hAnsi="Times New Roman" w:cs="Times New Roman"/>
                <w:sz w:val="24"/>
                <w:szCs w:val="24"/>
              </w:rPr>
              <w:t xml:space="preserve"> </w:t>
            </w:r>
            <w:r w:rsidRPr="00F3727C">
              <w:rPr>
                <w:rFonts w:ascii="Times New Roman" w:hAnsi="Times New Roman" w:cs="Times New Roman"/>
                <w:sz w:val="24"/>
                <w:szCs w:val="24"/>
              </w:rPr>
              <w:t>моделированием и техническим творчеством</w:t>
            </w:r>
          </w:p>
        </w:tc>
        <w:tc>
          <w:tcPr>
            <w:tcW w:w="342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c>
          <w:tcPr>
            <w:tcW w:w="95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4</w:t>
            </w:r>
          </w:p>
        </w:tc>
        <w:tc>
          <w:tcPr>
            <w:tcW w:w="652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Помещения для занятий музыкой</w:t>
            </w:r>
          </w:p>
        </w:tc>
        <w:tc>
          <w:tcPr>
            <w:tcW w:w="342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c>
          <w:tcPr>
            <w:tcW w:w="95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5</w:t>
            </w:r>
          </w:p>
        </w:tc>
        <w:tc>
          <w:tcPr>
            <w:tcW w:w="652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Необходимые для реализации учебной и внеурочной деятельности лаборатории и мастерские</w:t>
            </w:r>
          </w:p>
        </w:tc>
        <w:tc>
          <w:tcPr>
            <w:tcW w:w="342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bl>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28"/>
        <w:gridCol w:w="5717"/>
        <w:gridCol w:w="2383"/>
      </w:tblGrid>
      <w:tr w:rsidR="00191ED5" w:rsidRPr="00F3727C">
        <w:tc>
          <w:tcPr>
            <w:tcW w:w="2628"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Компоненты оснащения</w:t>
            </w:r>
          </w:p>
        </w:tc>
        <w:tc>
          <w:tcPr>
            <w:tcW w:w="5717"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Необходимое оборудование и оснащение</w:t>
            </w:r>
          </w:p>
        </w:tc>
        <w:tc>
          <w:tcPr>
            <w:tcW w:w="2383"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Необходимо/имеется в наличии</w:t>
            </w:r>
          </w:p>
        </w:tc>
      </w:tr>
      <w:tr w:rsidR="00191ED5" w:rsidRPr="00F3727C">
        <w:trPr>
          <w:trHeight w:val="489"/>
        </w:trPr>
        <w:tc>
          <w:tcPr>
            <w:tcW w:w="2628" w:type="dxa"/>
            <w:vMerge w:val="restart"/>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1. Компоненты</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оснащения учебного</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кабинета</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начальной школы</w:t>
            </w:r>
          </w:p>
        </w:tc>
        <w:tc>
          <w:tcPr>
            <w:tcW w:w="5717" w:type="dxa"/>
            <w:tcBorders>
              <w:top w:val="single" w:sz="4" w:space="0" w:color="000000"/>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1.1. Нормативные документы, программно-методическое обеспечение, локальные акты МКОУ Сортавальского МР РК </w:t>
            </w:r>
            <w:r w:rsidR="007C61D9">
              <w:rPr>
                <w:rFonts w:ascii="Times New Roman" w:hAnsi="Times New Roman" w:cs="Times New Roman"/>
                <w:sz w:val="24"/>
                <w:szCs w:val="24"/>
              </w:rPr>
              <w:t>СОШ №6</w:t>
            </w:r>
          </w:p>
        </w:tc>
        <w:tc>
          <w:tcPr>
            <w:tcW w:w="2383" w:type="dxa"/>
            <w:tcBorders>
              <w:top w:val="single" w:sz="4" w:space="0" w:color="000000"/>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rPr>
          <w:trHeight w:val="525"/>
        </w:trPr>
        <w:tc>
          <w:tcPr>
            <w:tcW w:w="26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5717"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1.2. Учебно-методические материалы:</w:t>
            </w:r>
            <w:r w:rsidRPr="00F3727C">
              <w:rPr>
                <w:rFonts w:ascii="Times New Roman" w:hAnsi="Times New Roman" w:cs="Times New Roman"/>
                <w:sz w:val="24"/>
                <w:szCs w:val="24"/>
              </w:rPr>
              <w:br/>
              <w:t>1.2.1. УМК «Школа России»</w:t>
            </w:r>
          </w:p>
        </w:tc>
        <w:tc>
          <w:tcPr>
            <w:tcW w:w="2383"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rPr>
          <w:trHeight w:val="222"/>
        </w:trPr>
        <w:tc>
          <w:tcPr>
            <w:tcW w:w="26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5717"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1.3. Дидактические и раздаточные материалы.</w:t>
            </w:r>
          </w:p>
        </w:tc>
        <w:tc>
          <w:tcPr>
            <w:tcW w:w="2383"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rPr>
          <w:trHeight w:val="197"/>
        </w:trPr>
        <w:tc>
          <w:tcPr>
            <w:tcW w:w="26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5717"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1.4. Аудиозаписи, слайды по содержанию учебного предмета, ЭОР</w:t>
            </w:r>
          </w:p>
        </w:tc>
        <w:tc>
          <w:tcPr>
            <w:tcW w:w="2383"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rPr>
          <w:trHeight w:val="355"/>
        </w:trPr>
        <w:tc>
          <w:tcPr>
            <w:tcW w:w="26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5717"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1.5. Традиционные и инновационные средства обучения, компьютерные, информационно-коммуникационные средства</w:t>
            </w:r>
          </w:p>
        </w:tc>
        <w:tc>
          <w:tcPr>
            <w:tcW w:w="2383"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rPr>
          <w:trHeight w:val="280"/>
        </w:trPr>
        <w:tc>
          <w:tcPr>
            <w:tcW w:w="26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5717"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1.6. Учебно-практическое оборудование</w:t>
            </w:r>
          </w:p>
        </w:tc>
        <w:tc>
          <w:tcPr>
            <w:tcW w:w="2383"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необходимо</w:t>
            </w:r>
          </w:p>
        </w:tc>
      </w:tr>
      <w:tr w:rsidR="00191ED5" w:rsidRPr="00F3727C">
        <w:trPr>
          <w:trHeight w:val="215"/>
        </w:trPr>
        <w:tc>
          <w:tcPr>
            <w:tcW w:w="26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5717"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1.7. Игры и игрушки</w:t>
            </w:r>
          </w:p>
        </w:tc>
        <w:tc>
          <w:tcPr>
            <w:tcW w:w="2383"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rPr>
          <w:trHeight w:val="318"/>
        </w:trPr>
        <w:tc>
          <w:tcPr>
            <w:tcW w:w="26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5717"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1.8. Оборудование (мебель)</w:t>
            </w:r>
          </w:p>
        </w:tc>
        <w:tc>
          <w:tcPr>
            <w:tcW w:w="2383"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rPr>
          <w:trHeight w:val="449"/>
        </w:trPr>
        <w:tc>
          <w:tcPr>
            <w:tcW w:w="2628" w:type="dxa"/>
            <w:vMerge w:val="restart"/>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2. Компоненты</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оснащения методического</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кабинета                          начальной школы</w:t>
            </w:r>
            <w:r w:rsidRPr="00F3727C">
              <w:rPr>
                <w:rFonts w:ascii="Times New Roman" w:hAnsi="Times New Roman" w:cs="Times New Roman"/>
                <w:sz w:val="24"/>
                <w:szCs w:val="24"/>
              </w:rPr>
              <w:br/>
              <w:t>(в кабинетах заместителей директора по учебно-воспитательной и воспитательной работе)</w:t>
            </w:r>
          </w:p>
        </w:tc>
        <w:tc>
          <w:tcPr>
            <w:tcW w:w="5717" w:type="dxa"/>
            <w:tcBorders>
              <w:top w:val="single" w:sz="4" w:space="0" w:color="000000"/>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 xml:space="preserve">2.1. Нормативные документы федерального, регионального и муниципального уровней, </w:t>
            </w:r>
            <w:r w:rsidRPr="00F3727C">
              <w:rPr>
                <w:rFonts w:ascii="Times New Roman" w:hAnsi="Times New Roman" w:cs="Times New Roman"/>
                <w:sz w:val="24"/>
                <w:szCs w:val="24"/>
              </w:rPr>
              <w:lastRenderedPageBreak/>
              <w:t>локальные акты</w:t>
            </w:r>
          </w:p>
        </w:tc>
        <w:tc>
          <w:tcPr>
            <w:tcW w:w="2383"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имеется</w:t>
            </w:r>
          </w:p>
        </w:tc>
      </w:tr>
      <w:tr w:rsidR="00191ED5" w:rsidRPr="00F3727C">
        <w:trPr>
          <w:trHeight w:val="299"/>
        </w:trPr>
        <w:tc>
          <w:tcPr>
            <w:tcW w:w="26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5717"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2.2. Документация МКОУ Сортавальского МР РК </w:t>
            </w:r>
            <w:r w:rsidR="007C61D9">
              <w:rPr>
                <w:rFonts w:ascii="Times New Roman" w:hAnsi="Times New Roman" w:cs="Times New Roman"/>
                <w:sz w:val="24"/>
                <w:szCs w:val="24"/>
              </w:rPr>
              <w:t>СОШ №6</w:t>
            </w:r>
          </w:p>
        </w:tc>
        <w:tc>
          <w:tcPr>
            <w:tcW w:w="2383"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rPr>
          <w:trHeight w:val="280"/>
        </w:trPr>
        <w:tc>
          <w:tcPr>
            <w:tcW w:w="26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5717"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2.3. Комплекты диагностических материалов</w:t>
            </w:r>
          </w:p>
        </w:tc>
        <w:tc>
          <w:tcPr>
            <w:tcW w:w="2383"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rPr>
          <w:trHeight w:val="280"/>
        </w:trPr>
        <w:tc>
          <w:tcPr>
            <w:tcW w:w="26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5717"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2.4. Базы данных</w:t>
            </w:r>
          </w:p>
        </w:tc>
        <w:tc>
          <w:tcPr>
            <w:tcW w:w="2383"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rPr>
          <w:trHeight w:val="253"/>
        </w:trPr>
        <w:tc>
          <w:tcPr>
            <w:tcW w:w="26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5717"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2.5. Материально-техническое оснащение.</w:t>
            </w:r>
          </w:p>
        </w:tc>
        <w:tc>
          <w:tcPr>
            <w:tcW w:w="2383"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c>
          <w:tcPr>
            <w:tcW w:w="2628" w:type="dxa"/>
            <w:vMerge w:val="restart"/>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3. Компоненты</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оснащения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физкультурного зала</w:t>
            </w:r>
          </w:p>
        </w:tc>
        <w:tc>
          <w:tcPr>
            <w:tcW w:w="5717"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3.1. Нормативные документы, программно-методическое обеспечение</w:t>
            </w:r>
          </w:p>
        </w:tc>
        <w:tc>
          <w:tcPr>
            <w:tcW w:w="2383"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c>
          <w:tcPr>
            <w:tcW w:w="26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5717"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3.2. Полный комплект оборудования</w:t>
            </w:r>
          </w:p>
        </w:tc>
        <w:tc>
          <w:tcPr>
            <w:tcW w:w="2383"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c>
          <w:tcPr>
            <w:tcW w:w="26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5717"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3.3. Спортивный инвентарь</w:t>
            </w:r>
          </w:p>
        </w:tc>
        <w:tc>
          <w:tcPr>
            <w:tcW w:w="2383"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c>
          <w:tcPr>
            <w:tcW w:w="26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5717"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3.4. Материально-техническое оснащение</w:t>
            </w:r>
          </w:p>
        </w:tc>
        <w:tc>
          <w:tcPr>
            <w:tcW w:w="2383"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необходимо</w:t>
            </w:r>
          </w:p>
        </w:tc>
      </w:tr>
      <w:tr w:rsidR="00191ED5" w:rsidRPr="00F3727C">
        <w:tc>
          <w:tcPr>
            <w:tcW w:w="26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5717"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3.5. Расходные материалы</w:t>
            </w:r>
          </w:p>
        </w:tc>
        <w:tc>
          <w:tcPr>
            <w:tcW w:w="2383"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c>
          <w:tcPr>
            <w:tcW w:w="26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5717"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3.6. Канцелярские принадлежности</w:t>
            </w:r>
          </w:p>
        </w:tc>
        <w:tc>
          <w:tcPr>
            <w:tcW w:w="2383"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c>
          <w:tcPr>
            <w:tcW w:w="2628" w:type="dxa"/>
            <w:vMerge w:val="restart"/>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4. Компоненты</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оснащения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актового зала</w:t>
            </w:r>
          </w:p>
        </w:tc>
        <w:tc>
          <w:tcPr>
            <w:tcW w:w="5717"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4.1. Оборудование (мебель)</w:t>
            </w:r>
          </w:p>
        </w:tc>
        <w:tc>
          <w:tcPr>
            <w:tcW w:w="2383"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c>
          <w:tcPr>
            <w:tcW w:w="26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5717"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4.2. Оборудование (музыкальные инструменты)</w:t>
            </w:r>
          </w:p>
        </w:tc>
        <w:tc>
          <w:tcPr>
            <w:tcW w:w="2383"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c>
          <w:tcPr>
            <w:tcW w:w="26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5717"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4.3. Материально-техническое оснащение</w:t>
            </w:r>
          </w:p>
        </w:tc>
        <w:tc>
          <w:tcPr>
            <w:tcW w:w="2383"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необходимо</w:t>
            </w:r>
          </w:p>
        </w:tc>
      </w:tr>
      <w:tr w:rsidR="00191ED5" w:rsidRPr="00F3727C">
        <w:tc>
          <w:tcPr>
            <w:tcW w:w="2628" w:type="dxa"/>
            <w:vMerge w:val="restart"/>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5. Компоненты</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оснащения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библиотеки</w:t>
            </w:r>
          </w:p>
        </w:tc>
        <w:tc>
          <w:tcPr>
            <w:tcW w:w="5717"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5.1. Нормативные документы, программно-методическое обеспечение</w:t>
            </w:r>
          </w:p>
        </w:tc>
        <w:tc>
          <w:tcPr>
            <w:tcW w:w="2383"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c>
          <w:tcPr>
            <w:tcW w:w="26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5717"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5.2. Комплекты учебно-методических материалов </w:t>
            </w:r>
          </w:p>
        </w:tc>
        <w:tc>
          <w:tcPr>
            <w:tcW w:w="2383"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c>
          <w:tcPr>
            <w:tcW w:w="26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5717"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5.4. ЭОР по содержанию учебного предмета</w:t>
            </w:r>
          </w:p>
        </w:tc>
        <w:tc>
          <w:tcPr>
            <w:tcW w:w="2383"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c>
          <w:tcPr>
            <w:tcW w:w="26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5717"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5.5. Фонд художественной, научной, исторической, публицистической, справочной литературы</w:t>
            </w:r>
          </w:p>
        </w:tc>
        <w:tc>
          <w:tcPr>
            <w:tcW w:w="2383"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c>
          <w:tcPr>
            <w:tcW w:w="26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5717"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5.6. Базы данных</w:t>
            </w:r>
          </w:p>
        </w:tc>
        <w:tc>
          <w:tcPr>
            <w:tcW w:w="2383"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c>
          <w:tcPr>
            <w:tcW w:w="26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5717"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5.7. Материально-техническое оснащение</w:t>
            </w:r>
          </w:p>
        </w:tc>
        <w:tc>
          <w:tcPr>
            <w:tcW w:w="2383"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c>
          <w:tcPr>
            <w:tcW w:w="26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5717"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5.8. Оборудование (мебель)</w:t>
            </w:r>
          </w:p>
        </w:tc>
        <w:tc>
          <w:tcPr>
            <w:tcW w:w="2383"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c>
          <w:tcPr>
            <w:tcW w:w="26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5717"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5.9. Расходные материалы</w:t>
            </w:r>
          </w:p>
        </w:tc>
        <w:tc>
          <w:tcPr>
            <w:tcW w:w="2383"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c>
          <w:tcPr>
            <w:tcW w:w="26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5717"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5.10. Канцелярские принадлежности</w:t>
            </w:r>
          </w:p>
        </w:tc>
        <w:tc>
          <w:tcPr>
            <w:tcW w:w="2383"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c>
          <w:tcPr>
            <w:tcW w:w="2628" w:type="dxa"/>
            <w:vMerge w:val="restart"/>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6. Компоненты</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оснащения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медицинского кабинета</w:t>
            </w:r>
          </w:p>
        </w:tc>
        <w:tc>
          <w:tcPr>
            <w:tcW w:w="5717"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6.1. Нормативные документы, программно-методическое обеспечение</w:t>
            </w:r>
          </w:p>
        </w:tc>
        <w:tc>
          <w:tcPr>
            <w:tcW w:w="2383"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c>
          <w:tcPr>
            <w:tcW w:w="26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5717"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6.2. Полный комплект медицинского оборудования</w:t>
            </w:r>
          </w:p>
        </w:tc>
        <w:tc>
          <w:tcPr>
            <w:tcW w:w="2383"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c>
          <w:tcPr>
            <w:tcW w:w="26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5717"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6.3. Лекарственные препараты</w:t>
            </w:r>
          </w:p>
        </w:tc>
        <w:tc>
          <w:tcPr>
            <w:tcW w:w="2383"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c>
          <w:tcPr>
            <w:tcW w:w="26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5717"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6.4. Материально-техническое оснащение</w:t>
            </w:r>
          </w:p>
        </w:tc>
        <w:tc>
          <w:tcPr>
            <w:tcW w:w="2383"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c>
          <w:tcPr>
            <w:tcW w:w="26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5717"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6.5. Оборудование (мебель)</w:t>
            </w:r>
          </w:p>
        </w:tc>
        <w:tc>
          <w:tcPr>
            <w:tcW w:w="2383"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c>
          <w:tcPr>
            <w:tcW w:w="26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5717"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6.6. Расходные материалы</w:t>
            </w:r>
          </w:p>
        </w:tc>
        <w:tc>
          <w:tcPr>
            <w:tcW w:w="2383"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r w:rsidR="00191ED5" w:rsidRPr="00F3727C">
        <w:tc>
          <w:tcPr>
            <w:tcW w:w="26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5717"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6.7. Канцелярские принадлежности</w:t>
            </w:r>
          </w:p>
        </w:tc>
        <w:tc>
          <w:tcPr>
            <w:tcW w:w="2383"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r>
    </w:tbl>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Материально-технические условия реализации адаптированной основной общеобразовательной программы начального общего образования обучающихся с задержкой психического развития МКОУ Сортавальского МР РК СОШ №</w:t>
      </w:r>
      <w:r w:rsidR="00586C4D">
        <w:rPr>
          <w:rFonts w:ascii="Times New Roman" w:hAnsi="Times New Roman" w:cs="Times New Roman"/>
          <w:sz w:val="24"/>
          <w:szCs w:val="24"/>
        </w:rPr>
        <w:t>6</w:t>
      </w:r>
      <w:r w:rsidRPr="00F3727C">
        <w:rPr>
          <w:rFonts w:ascii="Times New Roman" w:hAnsi="Times New Roman" w:cs="Times New Roman"/>
          <w:sz w:val="24"/>
          <w:szCs w:val="24"/>
        </w:rPr>
        <w:t xml:space="preserve"> обеспечивают:</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реализацию индивидуальных учебных планов обучающихся, осуществления самостоятельной познавательной деятельности обучающихся;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включение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художественное творчество с использованием современных инструментов и технологий, реализацию художественно-оформительских и издательских проектов;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создание материальных объектов, в том числе произведений искусства;</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развитие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создание и использование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получение информации различными способами (поиск информации в сети Интернет, работа в библиотеке и др.);</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наблюдение, наглядное представление и анализ данных; использование цифровых планов и карт, спутниковых изображений;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физическое развитие, участие в спортивных соревнованиях и играх;</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исполнение, сочинение и аранжировка музыкальных произведений с применением традиционных инструментов и цифровых технологий;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занятие по изучению правил дорожного движения с использованием игр, оборудования, а также компьютерных технологий;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планирование учебной деятельности, фиксирование ее реализации в целом и отдельных этапов (выступлений, дискуссий, экспериментов);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обеспечение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размещение своих материалов и работ в информационной среде организации, осуществляющей образовательную деятельность;</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выпуск школьных печатных изданий, работы школьного сайта;</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организацию качественного горячего питания, медицинского обслуживания и отдыха обучающихся и педагогических работников.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Все указанные виды деятельности обеспечены расходными материалами.</w:t>
      </w:r>
    </w:p>
    <w:p w:rsidR="00191ED5" w:rsidRPr="00F3727C" w:rsidRDefault="00191ED5" w:rsidP="00747B09">
      <w:pPr>
        <w:rPr>
          <w:rFonts w:ascii="Times New Roman" w:hAnsi="Times New Roman" w:cs="Times New Roman"/>
          <w:sz w:val="24"/>
          <w:szCs w:val="24"/>
        </w:rPr>
      </w:pPr>
    </w:p>
    <w:p w:rsidR="00191ED5" w:rsidRPr="00586C4D" w:rsidRDefault="00191ED5" w:rsidP="00747B09">
      <w:pPr>
        <w:rPr>
          <w:rFonts w:ascii="Times New Roman" w:hAnsi="Times New Roman" w:cs="Times New Roman"/>
          <w:b/>
          <w:sz w:val="24"/>
          <w:szCs w:val="24"/>
        </w:rPr>
      </w:pPr>
      <w:bookmarkStart w:id="76" w:name="_Toc288394114"/>
      <w:bookmarkStart w:id="77" w:name="_Toc288410581"/>
      <w:bookmarkStart w:id="78" w:name="_Toc288410710"/>
      <w:bookmarkStart w:id="79" w:name="_Toc418108344"/>
      <w:r w:rsidRPr="00586C4D">
        <w:rPr>
          <w:rFonts w:ascii="Times New Roman" w:hAnsi="Times New Roman" w:cs="Times New Roman"/>
          <w:b/>
          <w:sz w:val="24"/>
          <w:szCs w:val="24"/>
        </w:rPr>
        <w:t xml:space="preserve">3.3.1.5. Информационно­методические условия и ресурсы реализации </w:t>
      </w:r>
      <w:bookmarkEnd w:id="76"/>
      <w:bookmarkEnd w:id="77"/>
      <w:bookmarkEnd w:id="78"/>
      <w:bookmarkEnd w:id="79"/>
      <w:r w:rsidRPr="00586C4D">
        <w:rPr>
          <w:rFonts w:ascii="Times New Roman" w:hAnsi="Times New Roman" w:cs="Times New Roman"/>
          <w:b/>
          <w:sz w:val="24"/>
          <w:szCs w:val="24"/>
        </w:rPr>
        <w:t>адаптированной основной общеобразовательной программы начального общего образования обучающихся с задержкой психического развития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 соответствии с требованиями Стандарта информационно­методические условия реализации адаптированной основной общеобразовательной программы начального общего образования обучающихся с задержкой психического развития обеспечиваются современной информационно­образовательной средой.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Под информационно­образовательной средой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Основными элементами ИОС являются:</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информационно­образовательные ресурсы в виде печатной продукции;</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информационно­образовательные ресурсы на сменных оптических носителях;</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информационно­образовательные ресурсы сети Интернет;</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вычислительная и информационно­телекоммуникационная инфраструктура;</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учёт, делопроизводство, кадры и</w:t>
      </w:r>
      <w:r w:rsidRPr="00F3727C">
        <w:rPr>
          <w:sz w:val="24"/>
          <w:szCs w:val="24"/>
        </w:rPr>
        <w:t> </w:t>
      </w:r>
      <w:r w:rsidRPr="00F3727C">
        <w:rPr>
          <w:rFonts w:ascii="Times New Roman" w:hAnsi="Times New Roman" w:cs="Times New Roman"/>
          <w:sz w:val="24"/>
          <w:szCs w:val="24"/>
        </w:rPr>
        <w:t>т.</w:t>
      </w:r>
      <w:r w:rsidRPr="00F3727C">
        <w:rPr>
          <w:sz w:val="24"/>
          <w:szCs w:val="24"/>
        </w:rPr>
        <w:t> </w:t>
      </w:r>
      <w:r w:rsidRPr="00F3727C">
        <w:rPr>
          <w:rFonts w:ascii="Times New Roman" w:hAnsi="Times New Roman" w:cs="Times New Roman"/>
          <w:sz w:val="24"/>
          <w:szCs w:val="24"/>
        </w:rPr>
        <w:t>д.).</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Необходимое для использования ИКТ оборудование отвечает современным требованиям и обеспечивает использование ИКТ:</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в учебной деятельности;</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во внеурочной деятельности;</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в естественно­научной деятельности;</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при измерении, контроле и оценке результатов образования;</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 xml:space="preserve">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lastRenderedPageBreak/>
        <w:t>Информационно-методическое оснащение образовательной деятельности МКОУ Сортавальского МР РК СОШ №</w:t>
      </w:r>
      <w:r w:rsidR="00586C4D">
        <w:rPr>
          <w:rFonts w:ascii="Times New Roman" w:hAnsi="Times New Roman" w:cs="Times New Roman"/>
          <w:sz w:val="24"/>
          <w:szCs w:val="24"/>
        </w:rPr>
        <w:t>6</w:t>
      </w:r>
      <w:r w:rsidRPr="00F3727C">
        <w:rPr>
          <w:rFonts w:ascii="Times New Roman" w:hAnsi="Times New Roman" w:cs="Times New Roman"/>
          <w:sz w:val="24"/>
          <w:szCs w:val="24"/>
        </w:rPr>
        <w:t xml:space="preserve"> обеспечивает возможность:</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реализации индивидуальных образовательных планов обучающихся, осуществления их самостоятельной образовательной деятельности;</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w:t>
      </w:r>
      <w:r w:rsidRPr="00F3727C">
        <w:rPr>
          <w:rFonts w:ascii="Times New Roman" w:hAnsi="Times New Roman" w:cs="Times New Roman"/>
          <w:sz w:val="24"/>
          <w:szCs w:val="24"/>
        </w:rPr>
        <w:b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трёхмерные объекты) в цифровую среду (оцифровка, сканирование);</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выступления с аудио­, видео­ и графическим экранным сопровождением;</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вывода информации на бумагу и</w:t>
      </w:r>
      <w:r w:rsidRPr="00F3727C">
        <w:rPr>
          <w:sz w:val="24"/>
          <w:szCs w:val="24"/>
        </w:rPr>
        <w:t> </w:t>
      </w:r>
      <w:r w:rsidRPr="00F3727C">
        <w:rPr>
          <w:rFonts w:ascii="Times New Roman" w:hAnsi="Times New Roman" w:cs="Times New Roman"/>
          <w:sz w:val="24"/>
          <w:szCs w:val="24"/>
        </w:rPr>
        <w:t>т.</w:t>
      </w:r>
      <w:r w:rsidRPr="00F3727C">
        <w:rPr>
          <w:sz w:val="24"/>
          <w:szCs w:val="24"/>
        </w:rPr>
        <w:t> </w:t>
      </w:r>
      <w:r w:rsidRPr="00F3727C">
        <w:rPr>
          <w:rFonts w:ascii="Times New Roman" w:hAnsi="Times New Roman" w:cs="Times New Roman"/>
          <w:sz w:val="24"/>
          <w:szCs w:val="24"/>
        </w:rPr>
        <w:t>п. и в трёхмерную материальную среду (печать);</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поиска и получения информации;</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вещания (подкастинга), использования аудиовидео­</w:t>
      </w:r>
      <w:r w:rsidRPr="00F3727C">
        <w:rPr>
          <w:rFonts w:ascii="Times New Roman" w:hAnsi="Times New Roman" w:cs="Times New Roman"/>
          <w:sz w:val="24"/>
          <w:szCs w:val="24"/>
        </w:rPr>
        <w:br/>
        <w:t>устройств для учебной деятельности на уроке и вне урока;</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общения в Интернете, взаимодействия в социальных группах и сетях, участия в форумах, групповой работы над сообщениями (вики);</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создания, заполнения и анализа баз данных, в том числе определителей; их наглядного представления;</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lastRenderedPageBreak/>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занятий по изучению правил дорожного движения с использованием игр, оборудования, а также компьютерных тренажёров;</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проектирования и организации индивидуальной и групповой деятельности, организации своего времени с использованием ИКТ; планирования образовательной деятельности, фиксирования ее реализации в целом и отдельных этапов (выступлений, дискуссий, экспериментов);</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выпуска школьных печатных изданий.</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Все указанные виды деятельности обеспечиваются расходными материалами.</w:t>
      </w:r>
    </w:p>
    <w:p w:rsidR="00191ED5" w:rsidRPr="00F3727C" w:rsidRDefault="00191ED5" w:rsidP="00586C4D">
      <w:pPr>
        <w:spacing w:line="240" w:lineRule="auto"/>
        <w:rPr>
          <w:rFonts w:ascii="Times New Roman" w:hAnsi="Times New Roman" w:cs="Times New Roman"/>
          <w:sz w:val="24"/>
          <w:szCs w:val="24"/>
        </w:rPr>
      </w:pPr>
      <w:r w:rsidRPr="00F3727C">
        <w:rPr>
          <w:rFonts w:ascii="Times New Roman" w:hAnsi="Times New Roman" w:cs="Times New Roman"/>
          <w:sz w:val="24"/>
          <w:szCs w:val="24"/>
        </w:rPr>
        <w:t>Создание в МКОУ Сортавальского МР РК СОШ №</w:t>
      </w:r>
      <w:r w:rsidR="00586C4D">
        <w:rPr>
          <w:rFonts w:ascii="Times New Roman" w:hAnsi="Times New Roman" w:cs="Times New Roman"/>
          <w:sz w:val="24"/>
          <w:szCs w:val="24"/>
        </w:rPr>
        <w:t>6</w:t>
      </w:r>
      <w:r w:rsidRPr="00F3727C">
        <w:rPr>
          <w:rFonts w:ascii="Times New Roman" w:hAnsi="Times New Roman" w:cs="Times New Roman"/>
          <w:sz w:val="24"/>
          <w:szCs w:val="24"/>
        </w:rPr>
        <w:t xml:space="preserve"> информационно­образовательной среды, </w:t>
      </w:r>
      <w:r w:rsidRPr="00F3727C">
        <w:rPr>
          <w:rFonts w:ascii="Times New Roman" w:hAnsi="Times New Roman" w:cs="Times New Roman"/>
          <w:sz w:val="24"/>
          <w:szCs w:val="24"/>
        </w:rPr>
        <w:br/>
        <w:t>соответствующей требованиям Стандарта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0"/>
        <w:gridCol w:w="2027"/>
        <w:gridCol w:w="4676"/>
        <w:gridCol w:w="1568"/>
        <w:gridCol w:w="2157"/>
      </w:tblGrid>
      <w:tr w:rsidR="00191ED5" w:rsidRPr="00F3727C">
        <w:tc>
          <w:tcPr>
            <w:tcW w:w="56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п/п</w:t>
            </w:r>
          </w:p>
        </w:tc>
        <w:tc>
          <w:tcPr>
            <w:tcW w:w="2027"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Необходимые средства</w:t>
            </w:r>
          </w:p>
        </w:tc>
        <w:tc>
          <w:tcPr>
            <w:tcW w:w="4676"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Средства, имеющееся в наличии</w:t>
            </w:r>
          </w:p>
        </w:tc>
        <w:tc>
          <w:tcPr>
            <w:tcW w:w="1568"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Необходимо/</w:t>
            </w:r>
            <w:r w:rsidRPr="00F3727C">
              <w:rPr>
                <w:rFonts w:ascii="Times New Roman" w:hAnsi="Times New Roman" w:cs="Times New Roman"/>
                <w:sz w:val="24"/>
                <w:szCs w:val="24"/>
              </w:rPr>
              <w:br/>
              <w:t>имеется в наличии</w:t>
            </w:r>
          </w:p>
        </w:tc>
        <w:tc>
          <w:tcPr>
            <w:tcW w:w="2157"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Сроки создания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условий в соответствии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 требованиями ФГОС</w:t>
            </w:r>
          </w:p>
        </w:tc>
      </w:tr>
      <w:tr w:rsidR="00191ED5" w:rsidRPr="00F3727C">
        <w:tc>
          <w:tcPr>
            <w:tcW w:w="56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1</w:t>
            </w:r>
          </w:p>
        </w:tc>
        <w:tc>
          <w:tcPr>
            <w:tcW w:w="2027"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Технические средства</w:t>
            </w:r>
          </w:p>
        </w:tc>
        <w:tc>
          <w:tcPr>
            <w:tcW w:w="4676" w:type="dxa"/>
            <w:tcBorders>
              <w:top w:val="single" w:sz="4" w:space="0" w:color="000000"/>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Мультимедийный проектор и экран; принтер монохромный; принтер цветной; цифровой фотоаппарат; цифровая видеокамера; сканер; микрофон; музыкальная клавиатура; оборудование компьютерной сети; цифровые датчики с интерфейсом; доска со средствами, обеспечивающими обратную связь.</w:t>
            </w:r>
          </w:p>
        </w:tc>
        <w:tc>
          <w:tcPr>
            <w:tcW w:w="1568" w:type="dxa"/>
            <w:tcBorders>
              <w:top w:val="single" w:sz="4" w:space="0" w:color="000000"/>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c>
          <w:tcPr>
            <w:tcW w:w="2157" w:type="dxa"/>
            <w:tcBorders>
              <w:top w:val="single" w:sz="4" w:space="0" w:color="000000"/>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С момента введения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ФГОС НОО</w:t>
            </w:r>
          </w:p>
        </w:tc>
      </w:tr>
      <w:tr w:rsidR="00191ED5" w:rsidRPr="00F3727C">
        <w:tc>
          <w:tcPr>
            <w:tcW w:w="56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2</w:t>
            </w:r>
          </w:p>
        </w:tc>
        <w:tc>
          <w:tcPr>
            <w:tcW w:w="2027"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Программные инструменты</w:t>
            </w:r>
          </w:p>
        </w:tc>
        <w:tc>
          <w:tcPr>
            <w:tcW w:w="4676"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w:t>
            </w:r>
            <w:r w:rsidRPr="00F3727C">
              <w:rPr>
                <w:rFonts w:ascii="Times New Roman" w:hAnsi="Times New Roman" w:cs="Times New Roman"/>
                <w:sz w:val="24"/>
                <w:szCs w:val="24"/>
              </w:rPr>
              <w:lastRenderedPageBreak/>
              <w:t>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редактор представления временной информации (линия времени); виртуальные лаборатории по учебным предметам; среды для дистанционного он-лайн и оф-лайн сетевого взаимодействия; среда для интернет-публикаций; редакторинтернет-сайтов; редактор для совместного удалённого редактирования</w:t>
            </w:r>
            <w:r w:rsidR="00586C4D">
              <w:rPr>
                <w:rFonts w:ascii="Times New Roman" w:hAnsi="Times New Roman" w:cs="Times New Roman"/>
                <w:sz w:val="24"/>
                <w:szCs w:val="24"/>
              </w:rPr>
              <w:t xml:space="preserve"> </w:t>
            </w:r>
            <w:r w:rsidRPr="00F3727C">
              <w:rPr>
                <w:rFonts w:ascii="Times New Roman" w:hAnsi="Times New Roman" w:cs="Times New Roman"/>
                <w:sz w:val="24"/>
                <w:szCs w:val="24"/>
              </w:rPr>
              <w:t>сообщений.</w:t>
            </w:r>
          </w:p>
        </w:tc>
        <w:tc>
          <w:tcPr>
            <w:tcW w:w="1568"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имеется</w:t>
            </w:r>
          </w:p>
        </w:tc>
        <w:tc>
          <w:tcPr>
            <w:tcW w:w="2157"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С момента введения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ФГОС НОО </w:t>
            </w:r>
          </w:p>
        </w:tc>
      </w:tr>
      <w:tr w:rsidR="00191ED5" w:rsidRPr="00F3727C">
        <w:tc>
          <w:tcPr>
            <w:tcW w:w="56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3</w:t>
            </w:r>
          </w:p>
        </w:tc>
        <w:tc>
          <w:tcPr>
            <w:tcW w:w="2027"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Обеспечение технической,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методической 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организационной поддержки</w:t>
            </w:r>
          </w:p>
        </w:tc>
        <w:tc>
          <w:tcPr>
            <w:tcW w:w="4676"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ОУ (индивидуальных программ для каждого работника).</w:t>
            </w:r>
          </w:p>
        </w:tc>
        <w:tc>
          <w:tcPr>
            <w:tcW w:w="1568"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c>
          <w:tcPr>
            <w:tcW w:w="2157"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С момента введения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ФГОС НОО</w:t>
            </w:r>
          </w:p>
        </w:tc>
      </w:tr>
      <w:tr w:rsidR="00191ED5" w:rsidRPr="00F3727C">
        <w:tc>
          <w:tcPr>
            <w:tcW w:w="56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4</w:t>
            </w:r>
          </w:p>
        </w:tc>
        <w:tc>
          <w:tcPr>
            <w:tcW w:w="2027"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Отображение</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образовательного процесса 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информационной среде</w:t>
            </w:r>
          </w:p>
        </w:tc>
        <w:tc>
          <w:tcPr>
            <w:tcW w:w="4676"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Размещаются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w:t>
            </w:r>
          </w:p>
        </w:tc>
        <w:tc>
          <w:tcPr>
            <w:tcW w:w="1568"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c>
          <w:tcPr>
            <w:tcW w:w="2157"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С момента введения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ФГОС НОО </w:t>
            </w:r>
          </w:p>
        </w:tc>
      </w:tr>
      <w:tr w:rsidR="00191ED5" w:rsidRPr="00F3727C">
        <w:tc>
          <w:tcPr>
            <w:tcW w:w="56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5</w:t>
            </w:r>
          </w:p>
        </w:tc>
        <w:tc>
          <w:tcPr>
            <w:tcW w:w="2027"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Компоненты на бумажных носителях</w:t>
            </w:r>
          </w:p>
        </w:tc>
        <w:tc>
          <w:tcPr>
            <w:tcW w:w="4676"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Учебники; рабочие тетради (тетради-тренажёры).</w:t>
            </w:r>
          </w:p>
        </w:tc>
        <w:tc>
          <w:tcPr>
            <w:tcW w:w="1568"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c>
          <w:tcPr>
            <w:tcW w:w="2157" w:type="dxa"/>
            <w:tcBorders>
              <w:top w:val="single" w:sz="4" w:space="0" w:color="auto"/>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С момента введения ФГОС НОО </w:t>
            </w:r>
          </w:p>
        </w:tc>
      </w:tr>
      <w:tr w:rsidR="00191ED5" w:rsidRPr="00F3727C">
        <w:tc>
          <w:tcPr>
            <w:tcW w:w="56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6</w:t>
            </w:r>
          </w:p>
        </w:tc>
        <w:tc>
          <w:tcPr>
            <w:tcW w:w="2027"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Компоненты на CD и DVD</w:t>
            </w:r>
          </w:p>
        </w:tc>
        <w:tc>
          <w:tcPr>
            <w:tcW w:w="4676" w:type="dxa"/>
            <w:tcBorders>
              <w:top w:val="single" w:sz="4" w:space="0" w:color="auto"/>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Электронные приложения к учебникам; электронные наглядные пособия; электронные тренажёры; электронные практикумы.</w:t>
            </w:r>
          </w:p>
        </w:tc>
        <w:tc>
          <w:tcPr>
            <w:tcW w:w="1568" w:type="dxa"/>
            <w:tcBorders>
              <w:top w:val="single" w:sz="4" w:space="0" w:color="auto"/>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имеется</w:t>
            </w:r>
          </w:p>
        </w:tc>
        <w:tc>
          <w:tcPr>
            <w:tcW w:w="2157" w:type="dxa"/>
            <w:tcBorders>
              <w:top w:val="single" w:sz="4" w:space="0" w:color="auto"/>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С момента введения </w:t>
            </w:r>
            <w:r w:rsidR="00586C4D">
              <w:rPr>
                <w:rFonts w:ascii="Times New Roman" w:hAnsi="Times New Roman" w:cs="Times New Roman"/>
                <w:sz w:val="24"/>
                <w:szCs w:val="24"/>
              </w:rPr>
              <w:t xml:space="preserve"> </w:t>
            </w:r>
            <w:r w:rsidRPr="00F3727C">
              <w:rPr>
                <w:rFonts w:ascii="Times New Roman" w:hAnsi="Times New Roman" w:cs="Times New Roman"/>
                <w:sz w:val="24"/>
                <w:szCs w:val="24"/>
              </w:rPr>
              <w:t>ФГОС НОО</w:t>
            </w:r>
          </w:p>
        </w:tc>
      </w:tr>
    </w:tbl>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Информационно-методическое обеспечение реализации адаптированной основной общеобразовательной программы начального общего образования обучающихся с задержкой психического развития МКОУ Сортавальского МР РК СОШ №</w:t>
      </w:r>
      <w:r w:rsidR="00586C4D">
        <w:rPr>
          <w:rFonts w:ascii="Times New Roman" w:hAnsi="Times New Roman" w:cs="Times New Roman"/>
          <w:sz w:val="24"/>
          <w:szCs w:val="24"/>
        </w:rPr>
        <w:t>6</w:t>
      </w:r>
      <w:r w:rsidRPr="00F3727C">
        <w:rPr>
          <w:rFonts w:ascii="Times New Roman" w:hAnsi="Times New Roman" w:cs="Times New Roman"/>
          <w:sz w:val="24"/>
          <w:szCs w:val="24"/>
        </w:rPr>
        <w:t xml:space="preserve"> направлено на обеспечение широкого, постоянного и устойчивого доступа для всех участников образовательной деятельности к любой </w:t>
      </w:r>
      <w:r w:rsidRPr="00F3727C">
        <w:rPr>
          <w:rFonts w:ascii="Times New Roman" w:hAnsi="Times New Roman" w:cs="Times New Roman"/>
          <w:sz w:val="24"/>
          <w:szCs w:val="24"/>
        </w:rPr>
        <w:lastRenderedPageBreak/>
        <w:t>информации, связанной с реализацией адаптированной основной общеобразовательной программы начального общего образования обучающихся с задержкой психического развития, планируемыми результатами, организацией образовательной деятельности и условиями его осуществления.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Цифровые образовательные ресурсы, обеспечивающие реализацию основной общеобразовательной программы начального общего образования</w:t>
      </w:r>
      <w:r w:rsidR="00586C4D">
        <w:rPr>
          <w:rFonts w:ascii="Times New Roman" w:hAnsi="Times New Roman" w:cs="Times New Roman"/>
          <w:sz w:val="24"/>
          <w:szCs w:val="24"/>
        </w:rPr>
        <w:t>:</w:t>
      </w:r>
      <w:r w:rsidR="00586C4D">
        <w:rPr>
          <w:rFonts w:ascii="Times New Roman" w:hAnsi="Times New Roman" w:cs="Times New Roman"/>
          <w:sz w:val="24"/>
          <w:szCs w:val="24"/>
        </w:rPr>
        <w:br/>
      </w:r>
      <w:r w:rsidRPr="00F3727C">
        <w:rPr>
          <w:rFonts w:ascii="Times New Roman" w:hAnsi="Times New Roman" w:cs="Times New Roman"/>
          <w:sz w:val="24"/>
          <w:szCs w:val="24"/>
        </w:rPr>
        <w:t>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Перечень доступных и используемых Электронных образовательных ресурсов,                                                                                            размещенных в федеральных и региональных базах данных</w:t>
      </w:r>
      <w:r w:rsidRPr="00F3727C">
        <w:rPr>
          <w:rFonts w:ascii="Times New Roman" w:hAnsi="Times New Roman" w:cs="Times New Roman"/>
          <w:sz w:val="24"/>
          <w:szCs w:val="24"/>
        </w:rPr>
        <w:br/>
        <w:t>Федеральные образовательные порталы:</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Президентская библиотека http://www.prlib.ru/Pages/default.aspx</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Российское образование. Федеральный портал http://www.edu.ru/</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Российский общеобразовательный портал http://school.edu.ru/</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Федеральный государственный образовательный стандарт http://www.standart.edu.ru/</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Cайт Информика www.informika.ru</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Естественно-научный образовательный портал http://www.en.edu.ru/</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Информационно-коммуникационные технологии в образовании http://www.ict.edu.ru/</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Образовательный портал «Русский язык» http://ruslang.edu.ru/</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Российский портал открытого образования http://www.openet.edu.ru/</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Федеральный портал «Дополнительное образование детей» http://www.vidod.edu.ru/</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Федеральный образовательный портал «Непрерывная подготовка преподавателей» http://www.neo.edu.ru/</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Федеральный портал «Здоровье и образование» http://www.valeo.edu.ru/</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Федеральный портал по научной и инновационной деятельности http://sci-innov.ru/</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Электронная библиотека учебников и методических материалов http://window.edu.ru/</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Издательство «Просвещение» http://www.prosv.ru/</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Каталог учебных изданий, электронного оборудования и электронных образовательных ресурсов для общего образования http://www.ndce.edu.ru</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Федеральный портал «Информационно-коммуникационные технологии в образовании» http://www.ict.edu.ru</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Портал Math.ru: библиотека, медиатека, олимпиады, задачи,научные школы, история математики http://www.math.ru</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Коллекция «Мировая художественная культура» http://www.art.september.ru</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Музыкальная коллекция Российского общеобразовательного портала http://www.musik.edu.ru</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Портал «Музеи России» http://www.museum.ru</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ИнтерГУ.ru – Интернет-государство учителей www.intergu.ru</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br/>
        <w:t>Образовательные программы и проекты:</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Сетевые образовательные сообщества Открытый класс http://www.openclass.ru</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Сеть творческих учителей http://it-n.ru/</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Обучение для будущего Дистанционный курс http://teachonline.intel.com/ru</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Обучение для будущего http://www.iteach.ru/ Российский детский Интернет Фестиваль </w:t>
      </w:r>
      <w:hyperlink r:id="rId8" w:history="1">
        <w:r w:rsidRPr="00F3727C">
          <w:rPr>
            <w:rFonts w:ascii="Times New Roman" w:hAnsi="Times New Roman" w:cs="Times New Roman"/>
            <w:sz w:val="24"/>
            <w:szCs w:val="24"/>
          </w:rPr>
          <w:t>http://www.childfest.ru/</w:t>
        </w:r>
      </w:hyperlink>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br/>
        <w:t>При необходимости в МКОУ Сортавальского МР РК СОШ №</w:t>
      </w:r>
      <w:r w:rsidR="00586C4D">
        <w:rPr>
          <w:rFonts w:ascii="Times New Roman" w:hAnsi="Times New Roman" w:cs="Times New Roman"/>
          <w:sz w:val="24"/>
          <w:szCs w:val="24"/>
        </w:rPr>
        <w:t>6</w:t>
      </w:r>
      <w:r w:rsidRPr="00F3727C">
        <w:rPr>
          <w:rFonts w:ascii="Times New Roman" w:hAnsi="Times New Roman" w:cs="Times New Roman"/>
          <w:sz w:val="24"/>
          <w:szCs w:val="24"/>
        </w:rPr>
        <w:t xml:space="preserve"> определяются необходимые меры и сроки по приведению информационно-методических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 в соответствии с требованиями Стандарта.</w:t>
      </w: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3</w:t>
      </w:r>
      <w:r w:rsidRPr="007E498D">
        <w:rPr>
          <w:rFonts w:ascii="Times New Roman" w:hAnsi="Times New Roman" w:cs="Times New Roman"/>
          <w:b/>
          <w:sz w:val="24"/>
          <w:szCs w:val="24"/>
        </w:rPr>
        <w:t>.3.1.6. Учебно-методическое обеспечение реализации адаптированной основной</w:t>
      </w:r>
      <w:r w:rsidR="007E498D" w:rsidRPr="007E498D">
        <w:rPr>
          <w:rFonts w:ascii="Times New Roman" w:hAnsi="Times New Roman" w:cs="Times New Roman"/>
          <w:b/>
          <w:sz w:val="24"/>
          <w:szCs w:val="24"/>
        </w:rPr>
        <w:t xml:space="preserve"> общеобразовательной программы </w:t>
      </w:r>
      <w:r w:rsidRPr="007E498D">
        <w:rPr>
          <w:rFonts w:ascii="Times New Roman" w:hAnsi="Times New Roman" w:cs="Times New Roman"/>
          <w:b/>
          <w:sz w:val="24"/>
          <w:szCs w:val="24"/>
        </w:rPr>
        <w:t>начального общего образования обучающихся с задержкой психического развития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Учебно-методическое обеспечение – существенный и неотъемлемый компонент инфраструктуры школьного образования, инструментального сопровождения начального общего образования, в целом обеспечивающий результативность современного процесса обучения и воспитания, эффективность деятельности учителя и ученика.</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Учебно-методическое обеспечение реализации адаптированной основной общеобразовательной программы начального общего образования обучающихся с задержкой психического развития МКОУ Сортавальского МР РК СОШ №</w:t>
      </w:r>
      <w:r w:rsidR="007E498D">
        <w:rPr>
          <w:rFonts w:ascii="Times New Roman" w:hAnsi="Times New Roman" w:cs="Times New Roman"/>
          <w:sz w:val="24"/>
          <w:szCs w:val="24"/>
        </w:rPr>
        <w:t>6</w:t>
      </w:r>
      <w:r w:rsidRPr="00F3727C">
        <w:rPr>
          <w:rFonts w:ascii="Times New Roman" w:hAnsi="Times New Roman" w:cs="Times New Roman"/>
          <w:sz w:val="24"/>
          <w:szCs w:val="24"/>
        </w:rPr>
        <w:t xml:space="preserve">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Требования к учебно-методическому обеспечению образовательной деятельности включают:</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параметры комплектности оснащения образовательной деятельности с учетом достижения целей и планируемых результатов освоения адаптированной основной общеобразовательной программы начального общего образования обучающихся с задержкой психического развития;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параметры качества обеспечения образовательной деятельности с учетом достижения целей и планируемых результатов освоения адаптированной основной общеобразовательной программы начального общего образования обучающихся с задержкой психического развития.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 соответствии с требованиями ФГОС учебно­методические условия реализации адаптированной основной общеобразовательной программы начального общего образования обучающихся с задержкой психического развития МКОУ Сортавальского МР РК СОШ №</w:t>
      </w:r>
      <w:r w:rsidR="007E498D">
        <w:rPr>
          <w:rFonts w:ascii="Times New Roman" w:hAnsi="Times New Roman" w:cs="Times New Roman"/>
          <w:sz w:val="24"/>
          <w:szCs w:val="24"/>
        </w:rPr>
        <w:t>6</w:t>
      </w:r>
      <w:r w:rsidRPr="00F3727C">
        <w:rPr>
          <w:rFonts w:ascii="Times New Roman" w:hAnsi="Times New Roman" w:cs="Times New Roman"/>
          <w:sz w:val="24"/>
          <w:szCs w:val="24"/>
        </w:rPr>
        <w:t xml:space="preserve"> обеспечиваются наличием программ, учебников.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МКОУ Сортавальского МР РК СОШ №</w:t>
      </w:r>
      <w:r w:rsidR="007E498D">
        <w:rPr>
          <w:rFonts w:ascii="Times New Roman" w:hAnsi="Times New Roman" w:cs="Times New Roman"/>
          <w:sz w:val="24"/>
          <w:szCs w:val="24"/>
        </w:rPr>
        <w:t>6</w:t>
      </w:r>
      <w:r w:rsidRPr="00F3727C">
        <w:rPr>
          <w:rFonts w:ascii="Times New Roman" w:hAnsi="Times New Roman" w:cs="Times New Roman"/>
          <w:sz w:val="24"/>
          <w:szCs w:val="24"/>
        </w:rPr>
        <w:t xml:space="preserve"> располагает полным комплектом учебно-методической литературы, соответствующей возрастным особенностям обучающихся, современным требованиям </w:t>
      </w:r>
      <w:r w:rsidRPr="00F3727C">
        <w:rPr>
          <w:rFonts w:ascii="Times New Roman" w:hAnsi="Times New Roman" w:cs="Times New Roman"/>
          <w:sz w:val="24"/>
          <w:szCs w:val="24"/>
        </w:rPr>
        <w:lastRenderedPageBreak/>
        <w:t>Стандарта. Учебно-методический комплект, составленный в соответствии с федеральным перечнем учебников, рекомендуемых и утверждаемых ежегодно Министерством образования и науки РФ, представляет единую содержательную линию, обеспечивает преемственность в обучении.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Программы, реализуемые в образовательном процессе, соответствуют федеральному государственному образовательному стандарту.</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Программно-методическое обеспечение в соответствии с учебным планом</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2520"/>
        <w:gridCol w:w="2340"/>
        <w:gridCol w:w="1800"/>
        <w:gridCol w:w="2700"/>
      </w:tblGrid>
      <w:tr w:rsidR="00191ED5" w:rsidRPr="00F3727C">
        <w:trPr>
          <w:trHeight w:val="1156"/>
        </w:trPr>
        <w:tc>
          <w:tcPr>
            <w:tcW w:w="1548"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Предметы в соответствии с учебным планом</w:t>
            </w:r>
          </w:p>
        </w:tc>
        <w:tc>
          <w:tcPr>
            <w:tcW w:w="252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Название программы </w:t>
            </w:r>
          </w:p>
        </w:tc>
        <w:tc>
          <w:tcPr>
            <w:tcW w:w="234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Уровень учебных программ</w:t>
            </w:r>
          </w:p>
        </w:tc>
        <w:tc>
          <w:tcPr>
            <w:tcW w:w="18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Вид учебных программ</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 тип рабочей программы</w:t>
            </w:r>
          </w:p>
        </w:tc>
        <w:tc>
          <w:tcPr>
            <w:tcW w:w="27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Соответствие федеральному перечню учебников</w:t>
            </w:r>
          </w:p>
        </w:tc>
      </w:tr>
      <w:tr w:rsidR="00191ED5" w:rsidRPr="00F3727C">
        <w:trPr>
          <w:trHeight w:val="545"/>
        </w:trPr>
        <w:tc>
          <w:tcPr>
            <w:tcW w:w="1548"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Русский язык</w:t>
            </w:r>
          </w:p>
        </w:tc>
        <w:tc>
          <w:tcPr>
            <w:tcW w:w="252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Русский язык. 1-4 классы: программа для общеобразовательных учреждений / А.В.Канакина. – М.: Дрофа. 2007. </w:t>
            </w:r>
          </w:p>
        </w:tc>
        <w:tc>
          <w:tcPr>
            <w:tcW w:w="234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базовый</w:t>
            </w:r>
          </w:p>
        </w:tc>
        <w:tc>
          <w:tcPr>
            <w:tcW w:w="18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Рабочая  программа на основе авторской</w:t>
            </w:r>
          </w:p>
        </w:tc>
        <w:tc>
          <w:tcPr>
            <w:tcW w:w="27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Учебники, пособия для обучающихся соответствуют Федеральному перечню учебников, рекомендованных  МО РФ на учебный год</w:t>
            </w:r>
          </w:p>
        </w:tc>
      </w:tr>
      <w:tr w:rsidR="00191ED5" w:rsidRPr="00F3727C">
        <w:trPr>
          <w:trHeight w:val="262"/>
        </w:trPr>
        <w:tc>
          <w:tcPr>
            <w:tcW w:w="1548"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Литературное чтение</w:t>
            </w:r>
          </w:p>
        </w:tc>
        <w:tc>
          <w:tcPr>
            <w:tcW w:w="252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Литературное чтение. Климанова Л.Ф., Горецкий В.Г., Голованова М.В. // //Школа России. Концепция и программы для нач.кл. М.:Просвещение, 2007. </w:t>
            </w:r>
          </w:p>
        </w:tc>
        <w:tc>
          <w:tcPr>
            <w:tcW w:w="234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базовый</w:t>
            </w:r>
          </w:p>
        </w:tc>
        <w:tc>
          <w:tcPr>
            <w:tcW w:w="18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Рабочая  программа на основе авторской</w:t>
            </w:r>
          </w:p>
        </w:tc>
        <w:tc>
          <w:tcPr>
            <w:tcW w:w="27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Учебники, пособия для обучающихся соответствуют Федеральному перечню учебников, рекомендованных  МО РФ на учебный год</w:t>
            </w:r>
          </w:p>
        </w:tc>
      </w:tr>
      <w:tr w:rsidR="00191ED5" w:rsidRPr="00F3727C">
        <w:trPr>
          <w:trHeight w:val="138"/>
        </w:trPr>
        <w:tc>
          <w:tcPr>
            <w:tcW w:w="1548" w:type="dxa"/>
            <w:vMerge w:val="restart"/>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Иностранный язык</w:t>
            </w:r>
          </w:p>
        </w:tc>
        <w:tc>
          <w:tcPr>
            <w:tcW w:w="252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Программа курса английского языка для 2-9 классов общеобразовательных учреждений. Биболетова М.З., Трубанева Н.Н. –Обнинск: Издательство «Титул», 2007.</w:t>
            </w:r>
          </w:p>
        </w:tc>
        <w:tc>
          <w:tcPr>
            <w:tcW w:w="234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базовый</w:t>
            </w:r>
          </w:p>
        </w:tc>
        <w:tc>
          <w:tcPr>
            <w:tcW w:w="18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Рабочая  программа на основе авторской</w:t>
            </w:r>
          </w:p>
        </w:tc>
        <w:tc>
          <w:tcPr>
            <w:tcW w:w="27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Учебники, пособия для обучающихся соответствуют Федеральному перечню учебников, рекомендованных  МО РФ на учебный год</w:t>
            </w:r>
          </w:p>
        </w:tc>
      </w:tr>
      <w:tr w:rsidR="00191ED5" w:rsidRPr="00F3727C">
        <w:trPr>
          <w:trHeight w:val="138"/>
        </w:trPr>
        <w:tc>
          <w:tcPr>
            <w:tcW w:w="1548" w:type="dxa"/>
            <w:vMerge/>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Кузовлев В.П. , Перегудова. А.А. Английский язык в 2-х ч. ФГОС. – М.: Просвещение, 2014.</w:t>
            </w:r>
          </w:p>
        </w:tc>
        <w:tc>
          <w:tcPr>
            <w:tcW w:w="234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базовый</w:t>
            </w:r>
          </w:p>
        </w:tc>
        <w:tc>
          <w:tcPr>
            <w:tcW w:w="18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Рабочая  программа на основе авторской</w:t>
            </w:r>
          </w:p>
        </w:tc>
        <w:tc>
          <w:tcPr>
            <w:tcW w:w="27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Учебники, пособия для обучающихся соответствуют Федеральному перечню учебников, рекомендованных  МО </w:t>
            </w:r>
            <w:r w:rsidRPr="00F3727C">
              <w:rPr>
                <w:rFonts w:ascii="Times New Roman" w:hAnsi="Times New Roman" w:cs="Times New Roman"/>
                <w:sz w:val="24"/>
                <w:szCs w:val="24"/>
              </w:rPr>
              <w:lastRenderedPageBreak/>
              <w:t>РФ на учебный год</w:t>
            </w:r>
          </w:p>
        </w:tc>
      </w:tr>
      <w:tr w:rsidR="00191ED5" w:rsidRPr="00F3727C">
        <w:trPr>
          <w:trHeight w:val="545"/>
        </w:trPr>
        <w:tc>
          <w:tcPr>
            <w:tcW w:w="1548"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Математика</w:t>
            </w:r>
          </w:p>
        </w:tc>
        <w:tc>
          <w:tcPr>
            <w:tcW w:w="252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Математика. Моро М.И., Колягин Ю.М. и др. // Школа России. Концепция и программы для нач.кл. –М.:Просвещение, 2007. </w:t>
            </w:r>
          </w:p>
        </w:tc>
        <w:tc>
          <w:tcPr>
            <w:tcW w:w="234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базовый</w:t>
            </w:r>
          </w:p>
        </w:tc>
        <w:tc>
          <w:tcPr>
            <w:tcW w:w="18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Рабочая  программа на основе авторской</w:t>
            </w:r>
          </w:p>
        </w:tc>
        <w:tc>
          <w:tcPr>
            <w:tcW w:w="27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Учебники, пособия для обучающихся соответствуют Федеральному перечню учебников, рекомендованных  МО РФ на учебный год</w:t>
            </w:r>
          </w:p>
        </w:tc>
      </w:tr>
      <w:tr w:rsidR="00191ED5" w:rsidRPr="00F3727C">
        <w:trPr>
          <w:trHeight w:val="545"/>
        </w:trPr>
        <w:tc>
          <w:tcPr>
            <w:tcW w:w="1548"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Окружающий мир</w:t>
            </w:r>
          </w:p>
          <w:p w:rsidR="00191ED5" w:rsidRPr="00F3727C" w:rsidRDefault="00191ED5" w:rsidP="00747B09">
            <w:pPr>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Окружающий мир. Плешаков А.А. // Школа России. Концепция и программы для нач.кл. –М.:Просвещение, 2007. </w:t>
            </w:r>
          </w:p>
        </w:tc>
        <w:tc>
          <w:tcPr>
            <w:tcW w:w="234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базовый</w:t>
            </w:r>
          </w:p>
        </w:tc>
        <w:tc>
          <w:tcPr>
            <w:tcW w:w="18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Рабочая  программа на основе авторской</w:t>
            </w:r>
          </w:p>
        </w:tc>
        <w:tc>
          <w:tcPr>
            <w:tcW w:w="27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Учебники, пособия для обучающихся соответствуют Федеральному перечню учебников, рекомендованных  МО РФ на учебный год</w:t>
            </w:r>
          </w:p>
        </w:tc>
      </w:tr>
      <w:tr w:rsidR="00191ED5" w:rsidRPr="00F3727C">
        <w:trPr>
          <w:trHeight w:val="545"/>
        </w:trPr>
        <w:tc>
          <w:tcPr>
            <w:tcW w:w="1548"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Музыка</w:t>
            </w:r>
          </w:p>
        </w:tc>
        <w:tc>
          <w:tcPr>
            <w:tcW w:w="252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Программы общеобразовательных учреждений: Музыка. 1-8 классы.  Под руководством Д.Б.Критской.- М.: Просвещение, 2007.</w:t>
            </w:r>
          </w:p>
        </w:tc>
        <w:tc>
          <w:tcPr>
            <w:tcW w:w="234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базовый</w:t>
            </w:r>
          </w:p>
        </w:tc>
        <w:tc>
          <w:tcPr>
            <w:tcW w:w="18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Рабочая  программа на основе авторской</w:t>
            </w:r>
          </w:p>
        </w:tc>
        <w:tc>
          <w:tcPr>
            <w:tcW w:w="27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Учебники, пособия для обучающихся соответствуют Федеральному перечню учебников, рекомендованных  МО РФ на учебный год</w:t>
            </w:r>
          </w:p>
        </w:tc>
      </w:tr>
      <w:tr w:rsidR="00191ED5" w:rsidRPr="00F3727C">
        <w:trPr>
          <w:trHeight w:val="545"/>
        </w:trPr>
        <w:tc>
          <w:tcPr>
            <w:tcW w:w="1548"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Изобразительное искусство</w:t>
            </w:r>
          </w:p>
        </w:tc>
        <w:tc>
          <w:tcPr>
            <w:tcW w:w="252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Программы образовательных учреждений. Изобразительное искусство и художественный труд. Под руководством Б.М.Неменского. –М.: Просвещение, 2007.</w:t>
            </w:r>
          </w:p>
        </w:tc>
        <w:tc>
          <w:tcPr>
            <w:tcW w:w="234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базовый</w:t>
            </w:r>
          </w:p>
        </w:tc>
        <w:tc>
          <w:tcPr>
            <w:tcW w:w="18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Рабочая  программа на основе авторской</w:t>
            </w:r>
          </w:p>
        </w:tc>
        <w:tc>
          <w:tcPr>
            <w:tcW w:w="27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Учебники, пособия для обучающихся соответствуют Федеральному перечню учебников, рекомендованных  МО РФ на учебный год</w:t>
            </w:r>
          </w:p>
        </w:tc>
      </w:tr>
      <w:tr w:rsidR="00191ED5" w:rsidRPr="00F3727C">
        <w:trPr>
          <w:trHeight w:val="545"/>
        </w:trPr>
        <w:tc>
          <w:tcPr>
            <w:tcW w:w="1548"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Технология</w:t>
            </w:r>
          </w:p>
        </w:tc>
        <w:tc>
          <w:tcPr>
            <w:tcW w:w="252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Трудовое обучение. РоговцеваТ.В. Программы для  общеобразовательных учреждений. – М.: Парадигма 2012. </w:t>
            </w:r>
          </w:p>
        </w:tc>
        <w:tc>
          <w:tcPr>
            <w:tcW w:w="234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базовый</w:t>
            </w:r>
          </w:p>
        </w:tc>
        <w:tc>
          <w:tcPr>
            <w:tcW w:w="18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Рабочая  программа на основе авторской</w:t>
            </w:r>
          </w:p>
        </w:tc>
        <w:tc>
          <w:tcPr>
            <w:tcW w:w="27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Учебники, пособия для обучающихся соответствуют Федеральному перечню учебников, рекомендованных  МО РФ на учебный год</w:t>
            </w:r>
          </w:p>
        </w:tc>
      </w:tr>
      <w:tr w:rsidR="00191ED5" w:rsidRPr="00F3727C">
        <w:trPr>
          <w:trHeight w:val="545"/>
        </w:trPr>
        <w:tc>
          <w:tcPr>
            <w:tcW w:w="1548"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Физическая культура</w:t>
            </w:r>
          </w:p>
        </w:tc>
        <w:tc>
          <w:tcPr>
            <w:tcW w:w="252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Физическая культура. 1-11 классы: комплексная программа </w:t>
            </w:r>
            <w:r w:rsidRPr="00F3727C">
              <w:rPr>
                <w:rFonts w:ascii="Times New Roman" w:hAnsi="Times New Roman" w:cs="Times New Roman"/>
                <w:sz w:val="24"/>
                <w:szCs w:val="24"/>
              </w:rPr>
              <w:lastRenderedPageBreak/>
              <w:t xml:space="preserve">физического воспитания учащихся В.И.Ляха, А.А.Зданевича/авт.-сост. А.Н.Каинов, г,И.Курьерова. -Москва: Просвещение, 2008. </w:t>
            </w:r>
          </w:p>
        </w:tc>
        <w:tc>
          <w:tcPr>
            <w:tcW w:w="234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базовый</w:t>
            </w:r>
          </w:p>
        </w:tc>
        <w:tc>
          <w:tcPr>
            <w:tcW w:w="18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Рабочая  программа на основе </w:t>
            </w:r>
            <w:r w:rsidRPr="00F3727C">
              <w:rPr>
                <w:rFonts w:ascii="Times New Roman" w:hAnsi="Times New Roman" w:cs="Times New Roman"/>
                <w:sz w:val="24"/>
                <w:szCs w:val="24"/>
              </w:rPr>
              <w:lastRenderedPageBreak/>
              <w:t>авторской</w:t>
            </w:r>
          </w:p>
        </w:tc>
        <w:tc>
          <w:tcPr>
            <w:tcW w:w="27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 xml:space="preserve">Учебники, пособия для обучающихся соответствуют Федеральному перечню </w:t>
            </w:r>
            <w:r w:rsidRPr="00F3727C">
              <w:rPr>
                <w:rFonts w:ascii="Times New Roman" w:hAnsi="Times New Roman" w:cs="Times New Roman"/>
                <w:sz w:val="24"/>
                <w:szCs w:val="24"/>
              </w:rPr>
              <w:lastRenderedPageBreak/>
              <w:t>учебников, рекомендованных  МО РФ на учебный год</w:t>
            </w:r>
          </w:p>
        </w:tc>
      </w:tr>
      <w:tr w:rsidR="00191ED5" w:rsidRPr="00F3727C">
        <w:trPr>
          <w:trHeight w:val="986"/>
        </w:trPr>
        <w:tc>
          <w:tcPr>
            <w:tcW w:w="1548"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Основы религиозных культур и светской этики</w:t>
            </w:r>
          </w:p>
        </w:tc>
        <w:tc>
          <w:tcPr>
            <w:tcW w:w="252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Шемшурина А.И. Основы религиозных культур и светской этики. Основы светской этики. 4 кл. ФГОС. – М.: Просвещение, 2014.</w:t>
            </w:r>
          </w:p>
        </w:tc>
        <w:tc>
          <w:tcPr>
            <w:tcW w:w="234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базовый</w:t>
            </w:r>
          </w:p>
        </w:tc>
        <w:tc>
          <w:tcPr>
            <w:tcW w:w="18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Рабочая  программа на основе авторской</w:t>
            </w:r>
          </w:p>
        </w:tc>
        <w:tc>
          <w:tcPr>
            <w:tcW w:w="27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Учебники, пособия для обучающихся соответствуют Федеральному перечню учебников, рекомендованных  МО РФ на учебный год</w:t>
            </w:r>
          </w:p>
        </w:tc>
      </w:tr>
    </w:tbl>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УМК «Школа России»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40"/>
        <w:gridCol w:w="7668"/>
        <w:gridCol w:w="2700"/>
      </w:tblGrid>
      <w:tr w:rsidR="00191ED5" w:rsidRPr="00F3727C">
        <w:tc>
          <w:tcPr>
            <w:tcW w:w="54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п/п</w:t>
            </w:r>
          </w:p>
        </w:tc>
        <w:tc>
          <w:tcPr>
            <w:tcW w:w="7668"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Авторы, название учебника</w:t>
            </w:r>
          </w:p>
        </w:tc>
        <w:tc>
          <w:tcPr>
            <w:tcW w:w="270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Издательство</w:t>
            </w:r>
          </w:p>
        </w:tc>
      </w:tr>
      <w:tr w:rsidR="00191ED5" w:rsidRPr="00F3727C">
        <w:tc>
          <w:tcPr>
            <w:tcW w:w="54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1</w:t>
            </w:r>
          </w:p>
        </w:tc>
        <w:tc>
          <w:tcPr>
            <w:tcW w:w="7668"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Горецкий В.Г., Кирюшкин В.А., Виноградская Л.А. и др. Азбука</w:t>
            </w:r>
          </w:p>
        </w:tc>
        <w:tc>
          <w:tcPr>
            <w:tcW w:w="270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Просвещение</w:t>
            </w:r>
          </w:p>
        </w:tc>
      </w:tr>
      <w:tr w:rsidR="00191ED5" w:rsidRPr="00F3727C">
        <w:tc>
          <w:tcPr>
            <w:tcW w:w="54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2</w:t>
            </w:r>
          </w:p>
        </w:tc>
        <w:tc>
          <w:tcPr>
            <w:tcW w:w="7668"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Канакина В.П., Горецкий В.Г. Русский язык</w:t>
            </w:r>
          </w:p>
        </w:tc>
        <w:tc>
          <w:tcPr>
            <w:tcW w:w="270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Просвещение</w:t>
            </w:r>
          </w:p>
        </w:tc>
      </w:tr>
      <w:tr w:rsidR="00191ED5" w:rsidRPr="00F3727C">
        <w:tc>
          <w:tcPr>
            <w:tcW w:w="54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3</w:t>
            </w:r>
          </w:p>
        </w:tc>
        <w:tc>
          <w:tcPr>
            <w:tcW w:w="7668"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Климанова Л.Ф., Горецкий В.Г., Голованова М.В. и др. Литературное чтение</w:t>
            </w:r>
          </w:p>
        </w:tc>
        <w:tc>
          <w:tcPr>
            <w:tcW w:w="270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Просвещение</w:t>
            </w:r>
          </w:p>
        </w:tc>
      </w:tr>
      <w:tr w:rsidR="00191ED5" w:rsidRPr="00F3727C">
        <w:tc>
          <w:tcPr>
            <w:tcW w:w="54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4</w:t>
            </w:r>
          </w:p>
        </w:tc>
        <w:tc>
          <w:tcPr>
            <w:tcW w:w="7668"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Моро М.И., Степанова С.В., Волкова С.И. Математика</w:t>
            </w:r>
          </w:p>
        </w:tc>
        <w:tc>
          <w:tcPr>
            <w:tcW w:w="270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Просвещение</w:t>
            </w:r>
          </w:p>
        </w:tc>
      </w:tr>
      <w:tr w:rsidR="00191ED5" w:rsidRPr="00F3727C">
        <w:tc>
          <w:tcPr>
            <w:tcW w:w="54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5</w:t>
            </w:r>
          </w:p>
        </w:tc>
        <w:tc>
          <w:tcPr>
            <w:tcW w:w="7668"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Плешаков А.А. Окружающий мир</w:t>
            </w:r>
          </w:p>
        </w:tc>
        <w:tc>
          <w:tcPr>
            <w:tcW w:w="270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Просвещение</w:t>
            </w:r>
          </w:p>
        </w:tc>
      </w:tr>
      <w:tr w:rsidR="00191ED5" w:rsidRPr="00F3727C">
        <w:tc>
          <w:tcPr>
            <w:tcW w:w="54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6</w:t>
            </w:r>
          </w:p>
        </w:tc>
        <w:tc>
          <w:tcPr>
            <w:tcW w:w="7668"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Неменская Л.А./Под ред. Неменского Б.М. Изобразительное искусство</w:t>
            </w:r>
          </w:p>
        </w:tc>
        <w:tc>
          <w:tcPr>
            <w:tcW w:w="270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Просвещение</w:t>
            </w:r>
          </w:p>
        </w:tc>
      </w:tr>
      <w:tr w:rsidR="00191ED5" w:rsidRPr="00F3727C">
        <w:tc>
          <w:tcPr>
            <w:tcW w:w="54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7</w:t>
            </w:r>
          </w:p>
        </w:tc>
        <w:tc>
          <w:tcPr>
            <w:tcW w:w="7668"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Лях В.И. Физическая культура</w:t>
            </w:r>
          </w:p>
        </w:tc>
        <w:tc>
          <w:tcPr>
            <w:tcW w:w="270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Просвещение</w:t>
            </w:r>
          </w:p>
        </w:tc>
      </w:tr>
      <w:tr w:rsidR="00191ED5" w:rsidRPr="00F3727C">
        <w:tc>
          <w:tcPr>
            <w:tcW w:w="54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8</w:t>
            </w:r>
          </w:p>
        </w:tc>
        <w:tc>
          <w:tcPr>
            <w:tcW w:w="7668"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Критская Е.Д., Сергеева Г.П., Шмагина Т.С. Музыка</w:t>
            </w:r>
          </w:p>
        </w:tc>
        <w:tc>
          <w:tcPr>
            <w:tcW w:w="270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Просвещение</w:t>
            </w:r>
          </w:p>
        </w:tc>
      </w:tr>
      <w:tr w:rsidR="00191ED5" w:rsidRPr="00F3727C">
        <w:tc>
          <w:tcPr>
            <w:tcW w:w="54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9</w:t>
            </w:r>
          </w:p>
        </w:tc>
        <w:tc>
          <w:tcPr>
            <w:tcW w:w="7668"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Роговцева Н.И., Богданова Н.В., Фрейтаг И.П. Технология</w:t>
            </w:r>
          </w:p>
        </w:tc>
        <w:tc>
          <w:tcPr>
            <w:tcW w:w="270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Просвещение</w:t>
            </w:r>
          </w:p>
        </w:tc>
      </w:tr>
      <w:tr w:rsidR="00191ED5" w:rsidRPr="00F3727C">
        <w:tc>
          <w:tcPr>
            <w:tcW w:w="54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10</w:t>
            </w:r>
          </w:p>
        </w:tc>
        <w:tc>
          <w:tcPr>
            <w:tcW w:w="7668"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Кузовлев В.П. Английский язык (со 2 класса)</w:t>
            </w:r>
          </w:p>
        </w:tc>
        <w:tc>
          <w:tcPr>
            <w:tcW w:w="270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Просвещение</w:t>
            </w:r>
          </w:p>
        </w:tc>
      </w:tr>
    </w:tbl>
    <w:p w:rsidR="00191ED5" w:rsidRPr="00F3727C" w:rsidRDefault="00191ED5" w:rsidP="00747B09">
      <w:pPr>
        <w:rPr>
          <w:rFonts w:ascii="Times New Roman" w:hAnsi="Times New Roman" w:cs="Times New Roman"/>
          <w:sz w:val="24"/>
          <w:szCs w:val="24"/>
        </w:rPr>
      </w:pPr>
    </w:p>
    <w:p w:rsidR="00191ED5" w:rsidRPr="00F3727C" w:rsidRDefault="00191ED5" w:rsidP="007E498D">
      <w:pPr>
        <w:spacing w:line="240" w:lineRule="auto"/>
        <w:rPr>
          <w:rFonts w:ascii="Times New Roman" w:hAnsi="Times New Roman" w:cs="Times New Roman"/>
          <w:sz w:val="24"/>
          <w:szCs w:val="24"/>
        </w:rPr>
      </w:pPr>
      <w:r w:rsidRPr="00F3727C">
        <w:rPr>
          <w:rFonts w:ascii="Times New Roman" w:hAnsi="Times New Roman" w:cs="Times New Roman"/>
          <w:sz w:val="24"/>
          <w:szCs w:val="24"/>
        </w:rPr>
        <w:t>Образовательный процесс в МКОУ Сортавальского МР РК СОШ №</w:t>
      </w:r>
      <w:r w:rsidR="007E498D">
        <w:rPr>
          <w:rFonts w:ascii="Times New Roman" w:hAnsi="Times New Roman" w:cs="Times New Roman"/>
          <w:sz w:val="24"/>
          <w:szCs w:val="24"/>
        </w:rPr>
        <w:t>6</w:t>
      </w:r>
      <w:r w:rsidRPr="00F3727C">
        <w:rPr>
          <w:rFonts w:ascii="Times New Roman" w:hAnsi="Times New Roman" w:cs="Times New Roman"/>
          <w:sz w:val="24"/>
          <w:szCs w:val="24"/>
        </w:rPr>
        <w:t xml:space="preserve"> оснащен примерными программами по всем дисциплинам учебного плана, методической, научно-популярной, справочно-библиографической, художественной литературой, а также периодическими изданиями.</w:t>
      </w:r>
    </w:p>
    <w:p w:rsidR="00191ED5" w:rsidRPr="00F3727C" w:rsidRDefault="00191ED5" w:rsidP="007E498D">
      <w:pPr>
        <w:spacing w:line="240" w:lineRule="auto"/>
        <w:rPr>
          <w:rFonts w:ascii="Times New Roman" w:hAnsi="Times New Roman" w:cs="Times New Roman"/>
          <w:sz w:val="24"/>
          <w:szCs w:val="24"/>
        </w:rPr>
      </w:pPr>
      <w:r w:rsidRPr="00F3727C">
        <w:rPr>
          <w:rFonts w:ascii="Times New Roman" w:hAnsi="Times New Roman" w:cs="Times New Roman"/>
          <w:sz w:val="24"/>
          <w:szCs w:val="24"/>
        </w:rPr>
        <w:t>Учебно­методическое оснащение образовательной деятельности МКОУ Сортавальского МР РК СОШ №</w:t>
      </w:r>
      <w:r w:rsidR="007E498D">
        <w:rPr>
          <w:rFonts w:ascii="Times New Roman" w:hAnsi="Times New Roman" w:cs="Times New Roman"/>
          <w:sz w:val="24"/>
          <w:szCs w:val="24"/>
        </w:rPr>
        <w:t>6</w:t>
      </w:r>
      <w:r w:rsidRPr="00F3727C">
        <w:rPr>
          <w:rFonts w:ascii="Times New Roman" w:hAnsi="Times New Roman" w:cs="Times New Roman"/>
          <w:sz w:val="24"/>
          <w:szCs w:val="24"/>
        </w:rPr>
        <w:t xml:space="preserve"> обеспечивает возможность:</w:t>
      </w:r>
    </w:p>
    <w:p w:rsidR="00191ED5" w:rsidRPr="00F3727C" w:rsidRDefault="00191ED5" w:rsidP="007E498D">
      <w:pPr>
        <w:spacing w:line="240" w:lineRule="auto"/>
        <w:rPr>
          <w:rFonts w:ascii="Times New Roman" w:hAnsi="Times New Roman" w:cs="Times New Roman"/>
          <w:sz w:val="24"/>
          <w:szCs w:val="24"/>
        </w:rPr>
      </w:pPr>
      <w:r w:rsidRPr="00F3727C">
        <w:rPr>
          <w:rFonts w:ascii="Times New Roman" w:hAnsi="Times New Roman" w:cs="Times New Roman"/>
          <w:sz w:val="24"/>
          <w:szCs w:val="24"/>
        </w:rPr>
        <w:t>реализации индивидуальных образовательных планов обучающихся с задержкой психического развития, осуществления их самостоятельной образовательной деятельности;</w:t>
      </w:r>
    </w:p>
    <w:p w:rsidR="00191ED5" w:rsidRPr="00F3727C" w:rsidRDefault="00191ED5" w:rsidP="007E498D">
      <w:pPr>
        <w:spacing w:line="240" w:lineRule="auto"/>
        <w:rPr>
          <w:rFonts w:ascii="Times New Roman" w:hAnsi="Times New Roman" w:cs="Times New Roman"/>
          <w:sz w:val="24"/>
          <w:szCs w:val="24"/>
        </w:rPr>
      </w:pPr>
      <w:r w:rsidRPr="00F3727C">
        <w:rPr>
          <w:rFonts w:ascii="Times New Roman" w:hAnsi="Times New Roman" w:cs="Times New Roman"/>
          <w:sz w:val="24"/>
          <w:szCs w:val="24"/>
        </w:rPr>
        <w:lastRenderedPageBreak/>
        <w:t>включения обучающихся с задержкой психического развития в естественно­научную деятельность, проведения наблюдений и экспериментов;</w:t>
      </w:r>
    </w:p>
    <w:p w:rsidR="00191ED5" w:rsidRPr="00F3727C" w:rsidRDefault="00191ED5" w:rsidP="007E498D">
      <w:pPr>
        <w:spacing w:line="240" w:lineRule="auto"/>
        <w:rPr>
          <w:rFonts w:ascii="Times New Roman" w:hAnsi="Times New Roman" w:cs="Times New Roman"/>
          <w:sz w:val="24"/>
          <w:szCs w:val="24"/>
        </w:rPr>
      </w:pPr>
      <w:r w:rsidRPr="00F3727C">
        <w:rPr>
          <w:rFonts w:ascii="Times New Roman" w:hAnsi="Times New Roman" w:cs="Times New Roman"/>
          <w:sz w:val="24"/>
          <w:szCs w:val="24"/>
        </w:rPr>
        <w:t>художественного творчества с использованием ручных инструментов, реализации художественно­оформительских и издательских проектов;</w:t>
      </w:r>
    </w:p>
    <w:p w:rsidR="00191ED5" w:rsidRPr="00F3727C" w:rsidRDefault="00191ED5" w:rsidP="007E498D">
      <w:pPr>
        <w:spacing w:line="240" w:lineRule="auto"/>
        <w:rPr>
          <w:rFonts w:ascii="Times New Roman" w:hAnsi="Times New Roman" w:cs="Times New Roman"/>
          <w:sz w:val="24"/>
          <w:szCs w:val="24"/>
        </w:rPr>
      </w:pPr>
      <w:r w:rsidRPr="00F3727C">
        <w:rPr>
          <w:rFonts w:ascii="Times New Roman" w:hAnsi="Times New Roman" w:cs="Times New Roman"/>
          <w:sz w:val="24"/>
          <w:szCs w:val="24"/>
        </w:rPr>
        <w:t>создания материальных и информационных объектов;</w:t>
      </w:r>
    </w:p>
    <w:p w:rsidR="00191ED5" w:rsidRPr="00F3727C" w:rsidRDefault="00191ED5" w:rsidP="007E498D">
      <w:pPr>
        <w:spacing w:line="240" w:lineRule="auto"/>
        <w:rPr>
          <w:rFonts w:ascii="Times New Roman" w:hAnsi="Times New Roman" w:cs="Times New Roman"/>
          <w:sz w:val="24"/>
          <w:szCs w:val="24"/>
        </w:rPr>
      </w:pPr>
      <w:r w:rsidRPr="00F3727C">
        <w:rPr>
          <w:rFonts w:ascii="Times New Roman" w:hAnsi="Times New Roman" w:cs="Times New Roman"/>
          <w:sz w:val="24"/>
          <w:szCs w:val="24"/>
        </w:rPr>
        <w:t>конструирования и моделирования;</w:t>
      </w:r>
    </w:p>
    <w:p w:rsidR="00191ED5" w:rsidRPr="00F3727C" w:rsidRDefault="00191ED5" w:rsidP="007E498D">
      <w:pPr>
        <w:spacing w:line="240" w:lineRule="auto"/>
        <w:rPr>
          <w:rFonts w:ascii="Times New Roman" w:hAnsi="Times New Roman" w:cs="Times New Roman"/>
          <w:sz w:val="24"/>
          <w:szCs w:val="24"/>
        </w:rPr>
      </w:pPr>
      <w:r w:rsidRPr="00F3727C">
        <w:rPr>
          <w:rFonts w:ascii="Times New Roman" w:hAnsi="Times New Roman" w:cs="Times New Roman"/>
          <w:sz w:val="24"/>
          <w:szCs w:val="24"/>
        </w:rPr>
        <w:t>занятий по изучению правил дорожного движения с использованием игр, оборудования;</w:t>
      </w:r>
    </w:p>
    <w:p w:rsidR="00191ED5" w:rsidRPr="00F3727C" w:rsidRDefault="00191ED5" w:rsidP="007E498D">
      <w:pPr>
        <w:spacing w:line="240" w:lineRule="auto"/>
        <w:rPr>
          <w:rFonts w:ascii="Times New Roman" w:hAnsi="Times New Roman" w:cs="Times New Roman"/>
          <w:sz w:val="24"/>
          <w:szCs w:val="24"/>
        </w:rPr>
      </w:pPr>
      <w:r w:rsidRPr="00F3727C">
        <w:rPr>
          <w:rFonts w:ascii="Times New Roman" w:hAnsi="Times New Roman" w:cs="Times New Roman"/>
          <w:sz w:val="24"/>
          <w:szCs w:val="24"/>
        </w:rPr>
        <w:t>обеспечения доступа в школьной библиотеке, к учебной и художественной литературе, коллекциям медиаресурсов на электронных носителях;</w:t>
      </w:r>
    </w:p>
    <w:p w:rsidR="00191ED5" w:rsidRPr="00F3727C" w:rsidRDefault="00191ED5" w:rsidP="007E498D">
      <w:pPr>
        <w:spacing w:line="240" w:lineRule="auto"/>
        <w:rPr>
          <w:rFonts w:ascii="Times New Roman" w:hAnsi="Times New Roman" w:cs="Times New Roman"/>
          <w:sz w:val="24"/>
          <w:szCs w:val="24"/>
        </w:rPr>
      </w:pPr>
      <w:r w:rsidRPr="00F3727C">
        <w:rPr>
          <w:rFonts w:ascii="Times New Roman" w:hAnsi="Times New Roman" w:cs="Times New Roman"/>
          <w:sz w:val="24"/>
          <w:szCs w:val="24"/>
        </w:rPr>
        <w:t>проведения массовых мероприятий, собраний, представлений; досуга и общения обучающихся.</w:t>
      </w:r>
    </w:p>
    <w:p w:rsidR="00191ED5" w:rsidRPr="00F3727C" w:rsidRDefault="00191ED5" w:rsidP="007E498D">
      <w:pPr>
        <w:spacing w:line="240" w:lineRule="auto"/>
        <w:rPr>
          <w:rFonts w:ascii="Times New Roman" w:hAnsi="Times New Roman" w:cs="Times New Roman"/>
          <w:sz w:val="24"/>
          <w:szCs w:val="24"/>
        </w:rPr>
      </w:pPr>
      <w:r w:rsidRPr="00F3727C">
        <w:rPr>
          <w:rFonts w:ascii="Times New Roman" w:hAnsi="Times New Roman" w:cs="Times New Roman"/>
          <w:sz w:val="24"/>
          <w:szCs w:val="24"/>
        </w:rPr>
        <w:t>Соответствующая учебная и предметно-деятельностная среда МКОУ Сортавальского МР РК СОШ №</w:t>
      </w:r>
      <w:r w:rsidR="007E498D">
        <w:rPr>
          <w:rFonts w:ascii="Times New Roman" w:hAnsi="Times New Roman" w:cs="Times New Roman"/>
          <w:sz w:val="24"/>
          <w:szCs w:val="24"/>
        </w:rPr>
        <w:t>6</w:t>
      </w:r>
      <w:r w:rsidRPr="00F3727C">
        <w:rPr>
          <w:rFonts w:ascii="Times New Roman" w:hAnsi="Times New Roman" w:cs="Times New Roman"/>
          <w:sz w:val="24"/>
          <w:szCs w:val="24"/>
        </w:rPr>
        <w:t>, призванная обусловить достижение планируемых результатов освоения адаптированной основной общеобразовательной программы начального общего образования обучающихся с задержкой психического развития способствует:</w:t>
      </w:r>
    </w:p>
    <w:p w:rsidR="00191ED5" w:rsidRPr="00F3727C" w:rsidRDefault="00191ED5" w:rsidP="007E498D">
      <w:pPr>
        <w:spacing w:line="240" w:lineRule="auto"/>
        <w:rPr>
          <w:rFonts w:ascii="Times New Roman" w:hAnsi="Times New Roman" w:cs="Times New Roman"/>
          <w:sz w:val="24"/>
          <w:szCs w:val="24"/>
        </w:rPr>
      </w:pPr>
      <w:r w:rsidRPr="00F3727C">
        <w:rPr>
          <w:rFonts w:ascii="Times New Roman" w:hAnsi="Times New Roman" w:cs="Times New Roman"/>
          <w:sz w:val="24"/>
          <w:szCs w:val="24"/>
        </w:rPr>
        <w:t>переходу от репродуктивных форм учебной деятельности к самостоятельным, поисково-исследовательским видам работ, переносу акцента на аналитический компонент учебной деятельности;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формированию умений работы с различными видами информации и ее источниками;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формированию коммуникативной культуры обучающихся.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При необходимости в МКОУ Сортавальского МР РК СОШ №</w:t>
      </w:r>
      <w:r w:rsidR="007E498D">
        <w:rPr>
          <w:rFonts w:ascii="Times New Roman" w:hAnsi="Times New Roman" w:cs="Times New Roman"/>
          <w:sz w:val="24"/>
          <w:szCs w:val="24"/>
        </w:rPr>
        <w:t>6</w:t>
      </w:r>
      <w:r w:rsidRPr="00F3727C">
        <w:rPr>
          <w:rFonts w:ascii="Times New Roman" w:hAnsi="Times New Roman" w:cs="Times New Roman"/>
          <w:sz w:val="24"/>
          <w:szCs w:val="24"/>
        </w:rPr>
        <w:t xml:space="preserve"> определяются необходимые меры и сроки по приведению учебно-методических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 в соответствии с требованиями Стандарта.</w:t>
      </w: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7E498D" w:rsidRDefault="00191ED5" w:rsidP="00747B09">
      <w:pPr>
        <w:rPr>
          <w:rFonts w:ascii="Times New Roman" w:hAnsi="Times New Roman" w:cs="Times New Roman"/>
          <w:b/>
          <w:sz w:val="24"/>
          <w:szCs w:val="24"/>
        </w:rPr>
      </w:pPr>
      <w:r w:rsidRPr="007E498D">
        <w:rPr>
          <w:rFonts w:ascii="Times New Roman" w:hAnsi="Times New Roman" w:cs="Times New Roman"/>
          <w:b/>
          <w:sz w:val="24"/>
          <w:szCs w:val="24"/>
        </w:rPr>
        <w:t>3.3.2. Обоснование необходимых изменений в имеющихся условиях в соответствии с целями и приоритетами адаптированной основной общеобразовательной программы начального общего образования обучающихся с задержкой психического развития образовательного учреждения, осуществляющего образовательную деятельность</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Федеральные государственные образовательные стандарты определяют нормативную модель образовательной системы начального общего образования, устанавливая следующие требования: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к результатам освоения адаптированной основной общеобразовательной программы начального общего образования обучающихся с задержкой психического развития;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к структуре адаптированной основной общеобразовательной программы начального общего образования обучающихся с задержкой психического развития, включая соотношение ее обязательной части и части, формируемой участниками образовательного процесса;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 условиям ее реализации, в том числе кадровым, финансовым, материально-техническим и иным условиям.</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 МКОУ Сортавальского МР РК СОШ №</w:t>
      </w:r>
      <w:r w:rsidR="007E498D">
        <w:rPr>
          <w:rFonts w:ascii="Times New Roman" w:hAnsi="Times New Roman" w:cs="Times New Roman"/>
          <w:sz w:val="24"/>
          <w:szCs w:val="24"/>
        </w:rPr>
        <w:t>6</w:t>
      </w:r>
      <w:r w:rsidRPr="00F3727C">
        <w:rPr>
          <w:rFonts w:ascii="Times New Roman" w:hAnsi="Times New Roman" w:cs="Times New Roman"/>
          <w:sz w:val="24"/>
          <w:szCs w:val="24"/>
        </w:rPr>
        <w:t xml:space="preserve"> созданы необходимые условия для реализации адаптированной основной общеобразовательной программы начального общего образования обучающихся с задержкой психического развития, но есть еще не решенные проблемы. Не</w:t>
      </w:r>
      <w:r w:rsidR="007E498D">
        <w:rPr>
          <w:rFonts w:ascii="Times New Roman" w:hAnsi="Times New Roman" w:cs="Times New Roman"/>
          <w:sz w:val="24"/>
          <w:szCs w:val="24"/>
        </w:rPr>
        <w:t>обходимы дальнейшие изменения: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988"/>
        <w:gridCol w:w="3420"/>
        <w:gridCol w:w="4500"/>
      </w:tblGrid>
      <w:tr w:rsidR="00191ED5" w:rsidRPr="00F3727C">
        <w:tc>
          <w:tcPr>
            <w:tcW w:w="2988"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Условия</w:t>
            </w:r>
          </w:p>
        </w:tc>
        <w:tc>
          <w:tcPr>
            <w:tcW w:w="3420"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Требования</w:t>
            </w:r>
          </w:p>
        </w:tc>
        <w:tc>
          <w:tcPr>
            <w:tcW w:w="4500"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Что необходимо изменять</w:t>
            </w:r>
          </w:p>
        </w:tc>
      </w:tr>
      <w:tr w:rsidR="00191ED5" w:rsidRPr="00F3727C">
        <w:tc>
          <w:tcPr>
            <w:tcW w:w="2988"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Нормативно-правовое обеспечение</w:t>
            </w:r>
          </w:p>
        </w:tc>
        <w:tc>
          <w:tcPr>
            <w:tcW w:w="3420"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Соответствие локальных актов образовательного учреждения ФГОС.</w:t>
            </w:r>
          </w:p>
        </w:tc>
        <w:tc>
          <w:tcPr>
            <w:tcW w:w="4500"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Приведение локальных актов образовательного учреждения в соответствие ФГОС.</w:t>
            </w:r>
          </w:p>
        </w:tc>
      </w:tr>
      <w:tr w:rsidR="00191ED5" w:rsidRPr="00F3727C">
        <w:tc>
          <w:tcPr>
            <w:tcW w:w="2988"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Кадровые условия </w:t>
            </w:r>
            <w:r w:rsidRPr="00F3727C">
              <w:rPr>
                <w:rFonts w:ascii="Times New Roman" w:hAnsi="Times New Roman" w:cs="Times New Roman"/>
                <w:sz w:val="24"/>
                <w:szCs w:val="24"/>
              </w:rPr>
              <w:br/>
              <w:t>реализации адаптированной основной общеобразовательной программы начального общего образования обучающихся с задержкой психического развития</w:t>
            </w: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tc>
        <w:tc>
          <w:tcPr>
            <w:tcW w:w="3420"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Преподавателей, имеющих первую и высшую категорию должно быть 100%.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Педагогический состав обязан не реже чем раз в 3 года повышать уровень квалификации.</w:t>
            </w:r>
          </w:p>
        </w:tc>
        <w:tc>
          <w:tcPr>
            <w:tcW w:w="4500"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Рост числа педагогов с первой и высшей категорией.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Повысить эффективность работы школьных методических объединений.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Повысить квалификацию педагогов в области ИКТ-технологий.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Мотивация творческого и профессионального роста педагогов, стимулировать их участие в инновационной деятельности, конкурсном движении.</w:t>
            </w:r>
          </w:p>
        </w:tc>
      </w:tr>
      <w:tr w:rsidR="00191ED5" w:rsidRPr="00F3727C">
        <w:tc>
          <w:tcPr>
            <w:tcW w:w="2988"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Психолого-педагогические условия </w:t>
            </w:r>
            <w:r w:rsidRPr="00F3727C">
              <w:rPr>
                <w:rFonts w:ascii="Times New Roman" w:hAnsi="Times New Roman" w:cs="Times New Roman"/>
                <w:sz w:val="24"/>
                <w:szCs w:val="24"/>
              </w:rPr>
              <w:br/>
              <w:t xml:space="preserve">реализации адаптированной основной общеобразовательной программы начального общего образования обучающихся с задержкой </w:t>
            </w:r>
            <w:r w:rsidRPr="00F3727C">
              <w:rPr>
                <w:rFonts w:ascii="Times New Roman" w:hAnsi="Times New Roman" w:cs="Times New Roman"/>
                <w:sz w:val="24"/>
                <w:szCs w:val="24"/>
              </w:rPr>
              <w:lastRenderedPageBreak/>
              <w:t>психического развития</w:t>
            </w:r>
            <w:r w:rsidR="007E498D">
              <w:rPr>
                <w:rFonts w:ascii="Times New Roman" w:hAnsi="Times New Roman" w:cs="Times New Roman"/>
                <w:sz w:val="24"/>
                <w:szCs w:val="24"/>
              </w:rPr>
              <w:t>.</w:t>
            </w:r>
          </w:p>
        </w:tc>
        <w:tc>
          <w:tcPr>
            <w:tcW w:w="3420"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Требования выполняются в неполном объёме.</w:t>
            </w:r>
          </w:p>
        </w:tc>
        <w:tc>
          <w:tcPr>
            <w:tcW w:w="4500"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Систематизировать работу психолого- педагогической службы образовательного учреждения, для обеспечения эффективного психолого-педагогического  сопровождения всех участников образовательных отношений.</w:t>
            </w:r>
          </w:p>
        </w:tc>
      </w:tr>
      <w:tr w:rsidR="00191ED5" w:rsidRPr="00F3727C">
        <w:trPr>
          <w:trHeight w:val="1263"/>
        </w:trPr>
        <w:tc>
          <w:tcPr>
            <w:tcW w:w="2988"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 xml:space="preserve">Финансовые условия </w:t>
            </w:r>
            <w:r w:rsidRPr="00F3727C">
              <w:rPr>
                <w:rFonts w:ascii="Times New Roman" w:hAnsi="Times New Roman" w:cs="Times New Roman"/>
                <w:sz w:val="24"/>
                <w:szCs w:val="24"/>
              </w:rPr>
              <w:br/>
              <w:t>реализации адаптированной основной общеобразовательной программы начального общего образования обучающихся с задержкой психического развития</w:t>
            </w:r>
          </w:p>
        </w:tc>
        <w:tc>
          <w:tcPr>
            <w:tcW w:w="3420"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Исходя из нормативов.</w:t>
            </w: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tc>
        <w:tc>
          <w:tcPr>
            <w:tcW w:w="4500"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7E498D" w:rsidP="00747B09">
            <w:pPr>
              <w:rPr>
                <w:rFonts w:ascii="Times New Roman" w:hAnsi="Times New Roman" w:cs="Times New Roman"/>
                <w:sz w:val="24"/>
                <w:szCs w:val="24"/>
              </w:rPr>
            </w:pPr>
            <w:r>
              <w:rPr>
                <w:rFonts w:ascii="Times New Roman" w:hAnsi="Times New Roman" w:cs="Times New Roman"/>
                <w:sz w:val="24"/>
                <w:szCs w:val="24"/>
              </w:rPr>
              <w:t>С</w:t>
            </w:r>
            <w:r w:rsidR="00191ED5" w:rsidRPr="00F3727C">
              <w:rPr>
                <w:rFonts w:ascii="Times New Roman" w:hAnsi="Times New Roman" w:cs="Times New Roman"/>
                <w:sz w:val="24"/>
                <w:szCs w:val="24"/>
              </w:rPr>
              <w:t>тимулирование педагогических работников за высокую результативность работы</w:t>
            </w:r>
            <w:r>
              <w:rPr>
                <w:rFonts w:ascii="Times New Roman" w:hAnsi="Times New Roman" w:cs="Times New Roman"/>
                <w:sz w:val="24"/>
                <w:szCs w:val="24"/>
              </w:rPr>
              <w:t xml:space="preserve"> из ФМС.</w:t>
            </w: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tc>
      </w:tr>
      <w:tr w:rsidR="00191ED5" w:rsidRPr="00F3727C">
        <w:tc>
          <w:tcPr>
            <w:tcW w:w="2988"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Материально-технические условия </w:t>
            </w:r>
            <w:r w:rsidRPr="00F3727C">
              <w:rPr>
                <w:rFonts w:ascii="Times New Roman" w:hAnsi="Times New Roman" w:cs="Times New Roman"/>
                <w:sz w:val="24"/>
                <w:szCs w:val="24"/>
              </w:rPr>
              <w:br/>
              <w:t>реализации адаптированной основной общеобразовательной программы начального общего образования обучающихся с задержкой психического развития</w:t>
            </w: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tc>
        <w:tc>
          <w:tcPr>
            <w:tcW w:w="3420"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Материально-техническая база, соответствующая действующим санитарно- техническим нормам.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Обеспечение качества организации и проведения всех видов и форм организации образовательной деятельности.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Оборудование для обучения обучающихся с ОВЗ.</w:t>
            </w:r>
          </w:p>
        </w:tc>
        <w:tc>
          <w:tcPr>
            <w:tcW w:w="4500"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Безусловное выполнение всех санитарно- технических норм.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Оснащение всех кабинетов начальной школы интерактивным оборудованием.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Оснащение кабинетов начальной школы учебным оборудованием.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Оборудование помещений для занятий внеурочной деятельностью.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Приобретение регулируемой ученической мебели для всех кабинетов начальной школы</w:t>
            </w:r>
          </w:p>
        </w:tc>
      </w:tr>
      <w:tr w:rsidR="00191ED5" w:rsidRPr="00F3727C">
        <w:tc>
          <w:tcPr>
            <w:tcW w:w="2988"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Учебно-методическое и информационное обеспечение и ресурсы </w:t>
            </w:r>
            <w:r w:rsidRPr="00F3727C">
              <w:rPr>
                <w:rFonts w:ascii="Times New Roman" w:hAnsi="Times New Roman" w:cs="Times New Roman"/>
                <w:sz w:val="24"/>
                <w:szCs w:val="24"/>
              </w:rPr>
              <w:br/>
              <w:t>реализации адаптированной основной общеобразовательной программы начального общего образования обучающихся с задержкой психического развития</w:t>
            </w: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tc>
        <w:tc>
          <w:tcPr>
            <w:tcW w:w="3420"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Предоставление каждому участнику образовательных отношений возможности выхода в Интернет, электронными образовательными ресурсами.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Наличие в библиотечном фонде учебной и методической литературы и других изданий, необходимых для освоения в полном объеме образовательного минимума образовательной программы.</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 Обеспеченность учебного плана учебно-методической литературой.</w:t>
            </w:r>
          </w:p>
        </w:tc>
        <w:tc>
          <w:tcPr>
            <w:tcW w:w="4500"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Пополнение фонда учебной литературы, медиатеки,  учителей ЭОР и ЦОР, приобретение учебников с электронным приложением.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Приобретение методической и учебной литературы соответствующей ФГОС.</w:t>
            </w:r>
          </w:p>
        </w:tc>
      </w:tr>
    </w:tbl>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7E498D" w:rsidRDefault="00191ED5" w:rsidP="00747B09">
      <w:pPr>
        <w:rPr>
          <w:rFonts w:ascii="Times New Roman" w:hAnsi="Times New Roman" w:cs="Times New Roman"/>
          <w:b/>
          <w:sz w:val="24"/>
          <w:szCs w:val="24"/>
        </w:rPr>
      </w:pPr>
      <w:bookmarkStart w:id="80" w:name="_Toc410963397"/>
      <w:bookmarkStart w:id="81" w:name="_Toc410964363"/>
      <w:r w:rsidRPr="007E498D">
        <w:rPr>
          <w:rFonts w:ascii="Times New Roman" w:hAnsi="Times New Roman" w:cs="Times New Roman"/>
          <w:b/>
          <w:sz w:val="24"/>
          <w:szCs w:val="24"/>
        </w:rPr>
        <w:t>3.3.3. Механизмы достижения целевых ориентиров в системе условий</w:t>
      </w:r>
      <w:bookmarkEnd w:id="80"/>
      <w:bookmarkEnd w:id="81"/>
      <w:r w:rsidRPr="007E498D">
        <w:rPr>
          <w:rFonts w:ascii="Times New Roman" w:hAnsi="Times New Roman" w:cs="Times New Roman"/>
          <w:b/>
          <w:sz w:val="24"/>
          <w:szCs w:val="24"/>
        </w:rPr>
        <w:br/>
      </w:r>
    </w:p>
    <w:p w:rsidR="00191ED5" w:rsidRPr="007E498D" w:rsidRDefault="00191ED5" w:rsidP="00747B09">
      <w:pPr>
        <w:rPr>
          <w:rFonts w:ascii="Times New Roman" w:hAnsi="Times New Roman" w:cs="Times New Roman"/>
          <w:b/>
          <w:sz w:val="24"/>
          <w:szCs w:val="24"/>
        </w:rPr>
      </w:pPr>
      <w:r w:rsidRPr="00F3727C">
        <w:rPr>
          <w:rFonts w:ascii="Times New Roman" w:hAnsi="Times New Roman" w:cs="Times New Roman"/>
          <w:sz w:val="24"/>
          <w:szCs w:val="24"/>
        </w:rPr>
        <w:t>Интегративным результатом выполнения требований к условиям реализации адаптированной основной общеобразовательной программы начального общего образования обучающихся с задержкой психического развития МКОУ Сортавальского МР РК СОШ №</w:t>
      </w:r>
      <w:r w:rsidR="007E498D">
        <w:rPr>
          <w:rFonts w:ascii="Times New Roman" w:hAnsi="Times New Roman" w:cs="Times New Roman"/>
          <w:sz w:val="24"/>
          <w:szCs w:val="24"/>
        </w:rPr>
        <w:t>6</w:t>
      </w:r>
      <w:r w:rsidRPr="00F3727C">
        <w:rPr>
          <w:rFonts w:ascii="Times New Roman" w:hAnsi="Times New Roman" w:cs="Times New Roman"/>
          <w:sz w:val="24"/>
          <w:szCs w:val="24"/>
        </w:rPr>
        <w:t xml:space="preserve"> создана и поддерживается комфортная развивающая образовательная среда, адекватная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 соответствии с требованиями Стандарта раздел адаптированной основной общеобразовательной программы начального общего образования обучающихся с задержкой психического развития МКОУ Сортавальского МР РК СОШ №</w:t>
      </w:r>
      <w:r w:rsidR="00B1572C">
        <w:rPr>
          <w:rFonts w:ascii="Times New Roman" w:hAnsi="Times New Roman" w:cs="Times New Roman"/>
          <w:sz w:val="24"/>
          <w:szCs w:val="24"/>
        </w:rPr>
        <w:t>6</w:t>
      </w:r>
      <w:r w:rsidRPr="00F3727C">
        <w:rPr>
          <w:rFonts w:ascii="Times New Roman" w:hAnsi="Times New Roman" w:cs="Times New Roman"/>
          <w:sz w:val="24"/>
          <w:szCs w:val="24"/>
        </w:rPr>
        <w:t>, характеризующий систему условий, содержит:</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описание кадровых, психолого-педагогических, финансовых, материально­технических, информационно­методических условий и ресурсов реализации адаптированной основной общеобразовательной программы начального общего образования обучающихся с задержкой психического развития, а также её учебно-методическое обеспечение;</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обоснование необходимых изменений в имеющихся условиях в соответствии с целями и приоритетами адаптированной основной общеобразовательной программы начального общего образования обучающихся с задержкой психического развития образовательного учреждения, осуществляющего образовательную деятельность;</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механизмы достижения целевых ориентиров в системе условий;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сетевой график (дорожная карта) по формированию необходимой системы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контроль за состоянием системы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Описание системы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 МКОУ Сортавальского МР РК СОШ №</w:t>
      </w:r>
      <w:r w:rsidR="00B1572C">
        <w:rPr>
          <w:rFonts w:ascii="Times New Roman" w:hAnsi="Times New Roman" w:cs="Times New Roman"/>
          <w:sz w:val="24"/>
          <w:szCs w:val="24"/>
        </w:rPr>
        <w:t>6</w:t>
      </w:r>
      <w:r w:rsidRPr="00F3727C">
        <w:rPr>
          <w:rFonts w:ascii="Times New Roman" w:hAnsi="Times New Roman" w:cs="Times New Roman"/>
          <w:sz w:val="24"/>
          <w:szCs w:val="24"/>
        </w:rPr>
        <w:t xml:space="preserve"> базируется на результатах проведенной в ходе разработки программы комплексной аналитико­обобщающей и прогностической работы, включающей: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анализ имеющихся в образовательном учреждении условий и ресурсов реализации адаптированной основной общеобразовательной программы начального общего образования;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установление степени их соответствия требованиям ФГОС, а также целям и задачам адаптированной основной общеобразовательной программы начального общего образования обучающихся с задержкой психического развития образовательного учреждения, сформированным с учетом потребностей всех участников образовательной деятельности;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разработку сетевого графика (дорожной карты) создания необходимой системы условий;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разработку механизмов мониторинга, оценки и коррекции реализации промежуточных этапов разработанного графика (дорожной карты);</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разработка системы контроля за состоянием системы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Созданные в МКОУ Сортавальского МР РК СОШ №</w:t>
      </w:r>
      <w:r w:rsidR="00B1572C">
        <w:rPr>
          <w:rFonts w:ascii="Times New Roman" w:hAnsi="Times New Roman" w:cs="Times New Roman"/>
          <w:sz w:val="24"/>
          <w:szCs w:val="24"/>
        </w:rPr>
        <w:t>6</w:t>
      </w:r>
      <w:r w:rsidRPr="00F3727C">
        <w:rPr>
          <w:rFonts w:ascii="Times New Roman" w:hAnsi="Times New Roman" w:cs="Times New Roman"/>
          <w:sz w:val="24"/>
          <w:szCs w:val="24"/>
        </w:rPr>
        <w:t>, реализующей адаптированной основной общеобразовательной программы начального общего образования обучающихся с задержкой психического развития, условия: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соответствуют требованиям ФГОС;</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гарантируют сохранность и укрепление физического, психологического и социального здоровья обучающихся;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обеспечивают реализацию адаптированной основной общеобразовательной программы начального общего образования обучающихся с задержкой психического развития образовательного учреждения и достижение планируемых результатов ее освоения;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учитывают особенности образовательного учреждения, его организационную структуру, запросы участников образовательной деятельности;</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предоставляют возможность взаимодействия с социальными партнерами, использования ресурсов социума.</w:t>
      </w:r>
    </w:p>
    <w:tbl>
      <w:tblPr>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49"/>
        <w:gridCol w:w="4019"/>
        <w:gridCol w:w="5760"/>
      </w:tblGrid>
      <w:tr w:rsidR="00191ED5" w:rsidRPr="00F3727C">
        <w:tc>
          <w:tcPr>
            <w:tcW w:w="94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п/п</w:t>
            </w:r>
          </w:p>
        </w:tc>
        <w:tc>
          <w:tcPr>
            <w:tcW w:w="401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Целевой ориентир в системе условий</w:t>
            </w:r>
            <w:r w:rsidRPr="00F3727C">
              <w:rPr>
                <w:rFonts w:ascii="Times New Roman" w:hAnsi="Times New Roman" w:cs="Times New Roman"/>
                <w:sz w:val="24"/>
                <w:szCs w:val="24"/>
              </w:rPr>
              <w:br/>
            </w:r>
          </w:p>
        </w:tc>
        <w:tc>
          <w:tcPr>
            <w:tcW w:w="576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Механизмы достижения целевых ориентиров в системе условий</w:t>
            </w:r>
          </w:p>
        </w:tc>
      </w:tr>
      <w:tr w:rsidR="00191ED5" w:rsidRPr="00F3727C">
        <w:tc>
          <w:tcPr>
            <w:tcW w:w="94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1</w:t>
            </w:r>
          </w:p>
        </w:tc>
        <w:tc>
          <w:tcPr>
            <w:tcW w:w="401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Наличие локальных нормативных правовых актов и их использование всеми субъектами образовательного процесса.</w:t>
            </w:r>
          </w:p>
        </w:tc>
        <w:tc>
          <w:tcPr>
            <w:tcW w:w="576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Разработка и утверждение </w:t>
            </w:r>
            <w:r w:rsidRPr="00F3727C">
              <w:rPr>
                <w:rFonts w:ascii="Times New Roman" w:hAnsi="Times New Roman" w:cs="Times New Roman"/>
                <w:sz w:val="24"/>
                <w:szCs w:val="24"/>
              </w:rPr>
              <w:sym w:font="Symbol" w:char="F02D"/>
            </w:r>
            <w:r w:rsidRPr="00F3727C">
              <w:rPr>
                <w:rFonts w:ascii="Times New Roman" w:hAnsi="Times New Roman" w:cs="Times New Roman"/>
                <w:sz w:val="24"/>
                <w:szCs w:val="24"/>
              </w:rPr>
              <w:t xml:space="preserve"> локальных нормативных правовых актов в соответствии с Уставом;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внесение изменений в локальные </w:t>
            </w:r>
            <w:r w:rsidRPr="00F3727C">
              <w:rPr>
                <w:rFonts w:ascii="Times New Roman" w:hAnsi="Times New Roman" w:cs="Times New Roman"/>
                <w:sz w:val="24"/>
                <w:szCs w:val="24"/>
              </w:rPr>
              <w:sym w:font="Symbol" w:char="F02D"/>
            </w:r>
            <w:r w:rsidRPr="00F3727C">
              <w:rPr>
                <w:rFonts w:ascii="Times New Roman" w:hAnsi="Times New Roman" w:cs="Times New Roman"/>
                <w:sz w:val="24"/>
                <w:szCs w:val="24"/>
              </w:rPr>
              <w:t xml:space="preserve"> нормативные правовые акты в соответствии с изменением действующего законодательства;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качественное правовое обеспечение всех направлений деятельности образовательного учреждения  в соответствии с основной общеобразовательной программой начального общего образования.</w:t>
            </w:r>
          </w:p>
        </w:tc>
      </w:tr>
      <w:tr w:rsidR="00191ED5" w:rsidRPr="00F3727C">
        <w:tc>
          <w:tcPr>
            <w:tcW w:w="94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2</w:t>
            </w:r>
          </w:p>
        </w:tc>
        <w:tc>
          <w:tcPr>
            <w:tcW w:w="401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Наличие учебного плана, учитывающего разные формы учебной деятельности и полидеятельностное пространство, динамического расписания учебных занятий.</w:t>
            </w:r>
          </w:p>
        </w:tc>
        <w:tc>
          <w:tcPr>
            <w:tcW w:w="576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Эффективная система управленческой деятельности;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 реализация планов работы школьных методических объединений, психолого-педагогической службы;</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реализация плана внутришкольного контроля.</w:t>
            </w:r>
          </w:p>
        </w:tc>
      </w:tr>
      <w:tr w:rsidR="00191ED5" w:rsidRPr="00F3727C">
        <w:tc>
          <w:tcPr>
            <w:tcW w:w="94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3</w:t>
            </w:r>
          </w:p>
        </w:tc>
        <w:tc>
          <w:tcPr>
            <w:tcW w:w="401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Наличие педагогов, способных реализовать адаптированной основной общеобразовательной программы начального общего </w:t>
            </w:r>
            <w:r w:rsidRPr="00F3727C">
              <w:rPr>
                <w:rFonts w:ascii="Times New Roman" w:hAnsi="Times New Roman" w:cs="Times New Roman"/>
                <w:sz w:val="24"/>
                <w:szCs w:val="24"/>
              </w:rPr>
              <w:lastRenderedPageBreak/>
              <w:t>образования обучающихся с задержкой психического развития (по квалификации, по опыту, наличие званий, победители профессиональных конкурсов, участие в проектах, грантах и т.п.).</w:t>
            </w:r>
          </w:p>
        </w:tc>
        <w:tc>
          <w:tcPr>
            <w:tcW w:w="576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 xml:space="preserve">Подбор квалифицированных кадров для работы;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повышение квалификации педагогических работников;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 xml:space="preserve">аттестация педагогических работников;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мониторинг инновационной готовности и профессиональной компетентности педагогических работников;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эффективное методическое сопровождение деятельности педагогических работников.</w:t>
            </w:r>
          </w:p>
        </w:tc>
      </w:tr>
      <w:tr w:rsidR="00191ED5" w:rsidRPr="00F3727C">
        <w:tc>
          <w:tcPr>
            <w:tcW w:w="94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4</w:t>
            </w:r>
          </w:p>
        </w:tc>
        <w:tc>
          <w:tcPr>
            <w:tcW w:w="401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Обоснованное и эффективное использование информационной среды (локальной среды, сайта, цифровых образовательных ресурсов, мобильных компьютерных классов, владение ИКТ-технологиями педагогами) в образовательном процессе.</w:t>
            </w:r>
          </w:p>
        </w:tc>
        <w:tc>
          <w:tcPr>
            <w:tcW w:w="576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Приобретение цифровых образовательных ресурсов;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реализация графика использования мобильных компьютерных классов;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повышение профессиональной компетентности педагогических работников по программам информатизации образовательного пространства;</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качественная организация работы официального сайта;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реализация плана внутришкольного контроля.</w:t>
            </w:r>
          </w:p>
        </w:tc>
      </w:tr>
      <w:tr w:rsidR="00191ED5" w:rsidRPr="00F3727C">
        <w:tc>
          <w:tcPr>
            <w:tcW w:w="94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5</w:t>
            </w:r>
          </w:p>
        </w:tc>
        <w:tc>
          <w:tcPr>
            <w:tcW w:w="401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Наличие баланса между внешней и внутренней оценкой (самооценкой) деятельности всех субъектов образовательного процесса при реализации адаптированной основной общеобразовательной программы начального общего образования обучающихся с задержкой психического развития; участие общественности (в том числе родительской) в управлении образовательным процессом.</w:t>
            </w:r>
          </w:p>
        </w:tc>
        <w:tc>
          <w:tcPr>
            <w:tcW w:w="576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Эффективная реализация норм Положения о проведении аттестации обучающихся МКОУ Сортавальского МР РК СОШ №</w:t>
            </w:r>
            <w:r w:rsidR="00B1572C">
              <w:rPr>
                <w:rFonts w:ascii="Times New Roman" w:hAnsi="Times New Roman" w:cs="Times New Roman"/>
                <w:sz w:val="24"/>
                <w:szCs w:val="24"/>
              </w:rPr>
              <w:t>6</w:t>
            </w:r>
            <w:r w:rsidRPr="00F3727C">
              <w:rPr>
                <w:rFonts w:ascii="Times New Roman" w:hAnsi="Times New Roman" w:cs="Times New Roman"/>
                <w:sz w:val="24"/>
                <w:szCs w:val="24"/>
              </w:rPr>
              <w:t xml:space="preserve">;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соответствие лицензионным требованиям и аккредитационным нормам образовательной деятельности;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эффективная деятельность органов государственно-общественного управления в соответствии с нормативными документами школы.</w:t>
            </w:r>
          </w:p>
        </w:tc>
      </w:tr>
      <w:tr w:rsidR="00191ED5" w:rsidRPr="00F3727C">
        <w:tc>
          <w:tcPr>
            <w:tcW w:w="94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6</w:t>
            </w:r>
          </w:p>
        </w:tc>
        <w:tc>
          <w:tcPr>
            <w:tcW w:w="401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Обоснование использования списка учебников для реализации задач адаптированной основной общеобразовательной программы начального общего образования обучающихся с задержкой психического развития; наличие и оптимальность других учебных и дидактических материалов, включая цифровые образовательные ресурсы, частота их использования учащимися на индивидуальном уровне</w:t>
            </w:r>
          </w:p>
        </w:tc>
        <w:tc>
          <w:tcPr>
            <w:tcW w:w="576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Приобретение учебников, учебных пособий, цифровых образовательных ресурсов;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аттестация учебных кабинетов через проведение смотра учебных кабинетов;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эффективное методическое сопровождение деятельности педагогических работников;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реализация плана внутришкольного контроля.</w:t>
            </w:r>
          </w:p>
        </w:tc>
      </w:tr>
      <w:tr w:rsidR="00191ED5" w:rsidRPr="00F3727C">
        <w:tc>
          <w:tcPr>
            <w:tcW w:w="94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7</w:t>
            </w:r>
          </w:p>
        </w:tc>
        <w:tc>
          <w:tcPr>
            <w:tcW w:w="4019"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Соответствие условий физического воспитания гигиеническим требованиям; обеспеченность </w:t>
            </w:r>
            <w:r w:rsidRPr="00F3727C">
              <w:rPr>
                <w:rFonts w:ascii="Times New Roman" w:hAnsi="Times New Roman" w:cs="Times New Roman"/>
                <w:sz w:val="24"/>
                <w:szCs w:val="24"/>
              </w:rPr>
              <w:lastRenderedPageBreak/>
              <w:t>горячим питанием, наличие лицензированного медицинского кабинета, состояние здоровья обучающихся.</w:t>
            </w:r>
          </w:p>
        </w:tc>
        <w:tc>
          <w:tcPr>
            <w:tcW w:w="5760"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 xml:space="preserve">Эффективная работа спортивного и тренажерного зала, спортивной площадки;  </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эффективная работа столовой; эффективная оздоровительная работа.</w:t>
            </w:r>
          </w:p>
        </w:tc>
      </w:tr>
    </w:tbl>
    <w:p w:rsidR="00191ED5" w:rsidRPr="00F3727C" w:rsidRDefault="00191ED5" w:rsidP="00747B09">
      <w:pPr>
        <w:rPr>
          <w:rFonts w:ascii="Times New Roman" w:hAnsi="Times New Roman" w:cs="Times New Roman"/>
          <w:sz w:val="24"/>
          <w:szCs w:val="24"/>
        </w:rPr>
      </w:pPr>
    </w:p>
    <w:p w:rsidR="00191ED5" w:rsidRPr="00E941CF" w:rsidRDefault="00191ED5" w:rsidP="00747B09">
      <w:pPr>
        <w:rPr>
          <w:rFonts w:ascii="Times New Roman" w:hAnsi="Times New Roman" w:cs="Times New Roman"/>
          <w:b/>
          <w:sz w:val="24"/>
          <w:szCs w:val="24"/>
        </w:rPr>
      </w:pPr>
      <w:r w:rsidRPr="00E941CF">
        <w:rPr>
          <w:rFonts w:ascii="Times New Roman" w:hAnsi="Times New Roman" w:cs="Times New Roman"/>
          <w:b/>
          <w:sz w:val="24"/>
          <w:szCs w:val="24"/>
        </w:rPr>
        <w:t>3.3.4. Сетевой график (дорожная карта) по формированию необходи</w:t>
      </w:r>
      <w:r w:rsidR="00E941CF">
        <w:rPr>
          <w:rFonts w:ascii="Times New Roman" w:hAnsi="Times New Roman" w:cs="Times New Roman"/>
          <w:b/>
          <w:sz w:val="24"/>
          <w:szCs w:val="24"/>
        </w:rPr>
        <w:t xml:space="preserve">мой системы условий реализации </w:t>
      </w:r>
      <w:r w:rsidRPr="00E941CF">
        <w:rPr>
          <w:rFonts w:ascii="Times New Roman" w:hAnsi="Times New Roman" w:cs="Times New Roman"/>
          <w:b/>
          <w:sz w:val="24"/>
          <w:szCs w:val="24"/>
        </w:rPr>
        <w:t>адаптированной основной общеобразовательной программы</w:t>
      </w:r>
      <w:r w:rsidR="00E941CF">
        <w:rPr>
          <w:rFonts w:ascii="Times New Roman" w:hAnsi="Times New Roman" w:cs="Times New Roman"/>
          <w:b/>
          <w:sz w:val="24"/>
          <w:szCs w:val="24"/>
        </w:rPr>
        <w:t xml:space="preserve"> начального общего образования </w:t>
      </w:r>
      <w:r w:rsidRPr="00E941CF">
        <w:rPr>
          <w:rFonts w:ascii="Times New Roman" w:hAnsi="Times New Roman" w:cs="Times New Roman"/>
          <w:b/>
          <w:sz w:val="24"/>
          <w:szCs w:val="24"/>
        </w:rPr>
        <w:t>обучающихся с задержкой психического развития</w:t>
      </w:r>
    </w:p>
    <w:tbl>
      <w:tblPr>
        <w:tblW w:w="11270" w:type="dxa"/>
        <w:jc w:val="center"/>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90"/>
        <w:gridCol w:w="3600"/>
        <w:gridCol w:w="3880"/>
      </w:tblGrid>
      <w:tr w:rsidR="00191ED5" w:rsidRPr="00F3727C">
        <w:trPr>
          <w:trHeight w:val="145"/>
          <w:jc w:val="center"/>
        </w:trPr>
        <w:tc>
          <w:tcPr>
            <w:tcW w:w="3790" w:type="dxa"/>
            <w:tcBorders>
              <w:top w:val="single" w:sz="4" w:space="0" w:color="auto"/>
              <w:left w:val="single" w:sz="4" w:space="0" w:color="auto"/>
              <w:bottom w:val="single" w:sz="4" w:space="0" w:color="auto"/>
              <w:right w:val="single" w:sz="4" w:space="0" w:color="auto"/>
            </w:tcBorders>
            <w:vAlign w:val="center"/>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Направление </w:t>
            </w:r>
            <w:r w:rsidRPr="00F3727C">
              <w:rPr>
                <w:rFonts w:ascii="Times New Roman" w:hAnsi="Times New Roman" w:cs="Times New Roman"/>
                <w:sz w:val="24"/>
                <w:szCs w:val="24"/>
              </w:rPr>
              <w:br/>
              <w:t>мероприятий</w:t>
            </w:r>
          </w:p>
        </w:tc>
        <w:tc>
          <w:tcPr>
            <w:tcW w:w="3600" w:type="dxa"/>
            <w:tcBorders>
              <w:top w:val="single" w:sz="4" w:space="0" w:color="auto"/>
              <w:left w:val="single" w:sz="4" w:space="0" w:color="auto"/>
              <w:bottom w:val="single" w:sz="4" w:space="0" w:color="auto"/>
              <w:right w:val="single" w:sz="4" w:space="0" w:color="auto"/>
            </w:tcBorders>
            <w:vAlign w:val="center"/>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Мероприятия</w:t>
            </w:r>
          </w:p>
        </w:tc>
        <w:tc>
          <w:tcPr>
            <w:tcW w:w="3880" w:type="dxa"/>
            <w:tcBorders>
              <w:top w:val="single" w:sz="4" w:space="0" w:color="auto"/>
              <w:left w:val="single" w:sz="4" w:space="0" w:color="auto"/>
              <w:bottom w:val="single" w:sz="4" w:space="0" w:color="auto"/>
              <w:right w:val="single" w:sz="4" w:space="0" w:color="auto"/>
            </w:tcBorders>
            <w:vAlign w:val="center"/>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Сроки </w:t>
            </w:r>
            <w:r w:rsidRPr="00F3727C">
              <w:rPr>
                <w:rFonts w:ascii="Times New Roman" w:hAnsi="Times New Roman" w:cs="Times New Roman"/>
                <w:sz w:val="24"/>
                <w:szCs w:val="24"/>
              </w:rPr>
              <w:br/>
            </w:r>
          </w:p>
        </w:tc>
      </w:tr>
      <w:tr w:rsidR="00191ED5" w:rsidRPr="00F3727C">
        <w:trPr>
          <w:trHeight w:val="1054"/>
          <w:jc w:val="center"/>
        </w:trPr>
        <w:tc>
          <w:tcPr>
            <w:tcW w:w="3790" w:type="dxa"/>
            <w:vMerge w:val="restart"/>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Нормативное обеспечение реализации </w:t>
            </w:r>
            <w:r w:rsidRPr="00F3727C">
              <w:rPr>
                <w:rFonts w:ascii="Times New Roman" w:hAnsi="Times New Roman" w:cs="Times New Roman"/>
                <w:sz w:val="24"/>
                <w:szCs w:val="24"/>
              </w:rPr>
              <w:br/>
              <w:t>адаптированной основной общеобразовательной программы начального общего образования  обучающихся с задержкой психического развития</w:t>
            </w:r>
          </w:p>
          <w:p w:rsidR="00191ED5" w:rsidRPr="00F3727C"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Разработка на основе примерной адаптированной основной общеобразовательной программы начального общего образования  обучающихся с задержкой психического развития изменений в адаптированную основную общеобразовательную программу начального общего образования обучающихся с задержкой психического развития МКОУ Сортавальского МР РК </w:t>
            </w:r>
            <w:r w:rsidRPr="00F3727C">
              <w:rPr>
                <w:rFonts w:ascii="Times New Roman" w:hAnsi="Times New Roman" w:cs="Times New Roman"/>
                <w:sz w:val="24"/>
                <w:szCs w:val="24"/>
              </w:rPr>
              <w:br/>
              <w:t>СОШ №</w:t>
            </w:r>
            <w:r w:rsidR="00E941CF">
              <w:rPr>
                <w:rFonts w:ascii="Times New Roman" w:hAnsi="Times New Roman" w:cs="Times New Roman"/>
                <w:sz w:val="24"/>
                <w:szCs w:val="24"/>
              </w:rPr>
              <w:t>6</w:t>
            </w:r>
          </w:p>
        </w:tc>
        <w:tc>
          <w:tcPr>
            <w:tcW w:w="388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 мере необходимости</w:t>
            </w:r>
          </w:p>
        </w:tc>
      </w:tr>
      <w:tr w:rsidR="00191ED5" w:rsidRPr="00F3727C">
        <w:trPr>
          <w:trHeight w:val="145"/>
          <w:jc w:val="center"/>
        </w:trPr>
        <w:tc>
          <w:tcPr>
            <w:tcW w:w="3790" w:type="dxa"/>
            <w:vMerge/>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Утверждение изменений в адаптированной основной общеобразовательной программы начального общего образования  обучающихся с задержкой психического развития МКОУ Сортавальского МР РК СОШ №</w:t>
            </w:r>
            <w:r w:rsidR="00E941CF">
              <w:rPr>
                <w:rFonts w:ascii="Times New Roman" w:hAnsi="Times New Roman" w:cs="Times New Roman"/>
                <w:sz w:val="24"/>
                <w:szCs w:val="24"/>
              </w:rPr>
              <w:t>6</w:t>
            </w:r>
          </w:p>
        </w:tc>
        <w:tc>
          <w:tcPr>
            <w:tcW w:w="388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 мере необходимости</w:t>
            </w:r>
          </w:p>
        </w:tc>
      </w:tr>
      <w:tr w:rsidR="00191ED5" w:rsidRPr="00F3727C">
        <w:trPr>
          <w:trHeight w:val="145"/>
          <w:jc w:val="center"/>
        </w:trPr>
        <w:tc>
          <w:tcPr>
            <w:tcW w:w="3790" w:type="dxa"/>
            <w:vMerge/>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Обеспечение соответствия нормативной базы Учреждения требованиям Стандарта</w:t>
            </w:r>
          </w:p>
        </w:tc>
        <w:tc>
          <w:tcPr>
            <w:tcW w:w="388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Постоянно</w:t>
            </w:r>
          </w:p>
        </w:tc>
      </w:tr>
      <w:tr w:rsidR="00191ED5" w:rsidRPr="00F3727C">
        <w:trPr>
          <w:trHeight w:val="145"/>
          <w:jc w:val="center"/>
        </w:trPr>
        <w:tc>
          <w:tcPr>
            <w:tcW w:w="3790" w:type="dxa"/>
            <w:vMerge/>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Определение списка учебников и учебных пособий, используемых в образовательном процессе в соответствии с ФГОС</w:t>
            </w:r>
          </w:p>
        </w:tc>
        <w:tc>
          <w:tcPr>
            <w:tcW w:w="388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Апрель</w:t>
            </w:r>
          </w:p>
        </w:tc>
      </w:tr>
      <w:tr w:rsidR="00191ED5" w:rsidRPr="00F3727C">
        <w:trPr>
          <w:trHeight w:val="145"/>
          <w:jc w:val="center"/>
        </w:trPr>
        <w:tc>
          <w:tcPr>
            <w:tcW w:w="3790" w:type="dxa"/>
            <w:vMerge/>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Разработка локальных актов, устанавливающих требования к различным объектам </w:t>
            </w:r>
            <w:r w:rsidRPr="00F3727C">
              <w:rPr>
                <w:rFonts w:ascii="Times New Roman" w:hAnsi="Times New Roman" w:cs="Times New Roman"/>
                <w:sz w:val="24"/>
                <w:szCs w:val="24"/>
              </w:rPr>
              <w:lastRenderedPageBreak/>
              <w:t xml:space="preserve">инфраструктуры образовательного учреждения с учётом требований к минимальной оснащённости учебного процесса </w:t>
            </w:r>
          </w:p>
        </w:tc>
        <w:tc>
          <w:tcPr>
            <w:tcW w:w="388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По мере необходимости</w:t>
            </w:r>
          </w:p>
        </w:tc>
      </w:tr>
      <w:tr w:rsidR="00191ED5" w:rsidRPr="00F3727C">
        <w:trPr>
          <w:trHeight w:val="145"/>
          <w:jc w:val="center"/>
        </w:trPr>
        <w:tc>
          <w:tcPr>
            <w:tcW w:w="3790" w:type="dxa"/>
            <w:vMerge/>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E941CF" w:rsidRDefault="00191ED5" w:rsidP="00E941CF">
            <w:pPr>
              <w:spacing w:line="240" w:lineRule="auto"/>
              <w:rPr>
                <w:rFonts w:ascii="Times New Roman" w:hAnsi="Times New Roman" w:cs="Times New Roman"/>
                <w:sz w:val="24"/>
                <w:szCs w:val="24"/>
              </w:rPr>
            </w:pPr>
            <w:r w:rsidRPr="00F3727C">
              <w:rPr>
                <w:rFonts w:ascii="Times New Roman" w:hAnsi="Times New Roman" w:cs="Times New Roman"/>
                <w:sz w:val="24"/>
                <w:szCs w:val="24"/>
              </w:rPr>
              <w:t>Разработка и (или) корректировка:</w:t>
            </w:r>
          </w:p>
          <w:p w:rsidR="00191ED5" w:rsidRPr="00F3727C" w:rsidRDefault="00191ED5" w:rsidP="00E941CF">
            <w:pPr>
              <w:spacing w:line="240" w:lineRule="auto"/>
              <w:rPr>
                <w:rFonts w:ascii="Times New Roman" w:hAnsi="Times New Roman" w:cs="Times New Roman"/>
                <w:sz w:val="24"/>
                <w:szCs w:val="24"/>
              </w:rPr>
            </w:pPr>
            <w:r w:rsidRPr="00F3727C">
              <w:rPr>
                <w:rFonts w:ascii="Times New Roman" w:hAnsi="Times New Roman" w:cs="Times New Roman"/>
                <w:sz w:val="24"/>
                <w:szCs w:val="24"/>
              </w:rPr>
              <w:t>образовательных программ;</w:t>
            </w:r>
            <w:r w:rsidR="00E941CF">
              <w:rPr>
                <w:rFonts w:ascii="Times New Roman" w:hAnsi="Times New Roman" w:cs="Times New Roman"/>
                <w:sz w:val="24"/>
                <w:szCs w:val="24"/>
              </w:rPr>
              <w:t xml:space="preserve"> </w:t>
            </w:r>
            <w:r w:rsidRPr="00F3727C">
              <w:rPr>
                <w:rFonts w:ascii="Times New Roman" w:hAnsi="Times New Roman" w:cs="Times New Roman"/>
                <w:sz w:val="24"/>
                <w:szCs w:val="24"/>
              </w:rPr>
              <w:t>учебного плана;</w:t>
            </w:r>
          </w:p>
          <w:p w:rsidR="00191ED5" w:rsidRPr="00F3727C" w:rsidRDefault="00191ED5" w:rsidP="00E941CF">
            <w:pPr>
              <w:spacing w:line="240" w:lineRule="auto"/>
              <w:rPr>
                <w:rFonts w:ascii="Times New Roman" w:hAnsi="Times New Roman" w:cs="Times New Roman"/>
                <w:sz w:val="24"/>
                <w:szCs w:val="24"/>
              </w:rPr>
            </w:pPr>
            <w:r w:rsidRPr="00F3727C">
              <w:rPr>
                <w:rFonts w:ascii="Times New Roman" w:hAnsi="Times New Roman" w:cs="Times New Roman"/>
                <w:sz w:val="24"/>
                <w:szCs w:val="24"/>
              </w:rPr>
              <w:t>рабочих программ учебных предметов, курсов, дисциплин, модулей;</w:t>
            </w:r>
          </w:p>
          <w:p w:rsidR="00191ED5" w:rsidRPr="00F3727C" w:rsidRDefault="00191ED5" w:rsidP="00E941CF">
            <w:pPr>
              <w:spacing w:line="240" w:lineRule="auto"/>
              <w:rPr>
                <w:rFonts w:ascii="Times New Roman" w:hAnsi="Times New Roman" w:cs="Times New Roman"/>
                <w:sz w:val="24"/>
                <w:szCs w:val="24"/>
              </w:rPr>
            </w:pPr>
            <w:r w:rsidRPr="00F3727C">
              <w:rPr>
                <w:rFonts w:ascii="Times New Roman" w:hAnsi="Times New Roman" w:cs="Times New Roman"/>
                <w:sz w:val="24"/>
                <w:szCs w:val="24"/>
              </w:rPr>
              <w:t>календарного учебного графика;</w:t>
            </w:r>
          </w:p>
          <w:p w:rsidR="00191ED5" w:rsidRPr="00F3727C" w:rsidRDefault="00191ED5" w:rsidP="00E941CF">
            <w:pPr>
              <w:spacing w:line="240" w:lineRule="auto"/>
              <w:rPr>
                <w:rFonts w:ascii="Times New Roman" w:hAnsi="Times New Roman" w:cs="Times New Roman"/>
                <w:sz w:val="24"/>
                <w:szCs w:val="24"/>
              </w:rPr>
            </w:pPr>
            <w:r w:rsidRPr="00F3727C">
              <w:rPr>
                <w:rFonts w:ascii="Times New Roman" w:hAnsi="Times New Roman" w:cs="Times New Roman"/>
                <w:sz w:val="24"/>
                <w:szCs w:val="24"/>
              </w:rPr>
              <w:t>положений.</w:t>
            </w:r>
          </w:p>
        </w:tc>
        <w:tc>
          <w:tcPr>
            <w:tcW w:w="388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Апрель-август</w:t>
            </w:r>
          </w:p>
          <w:p w:rsidR="00191ED5" w:rsidRPr="00F3727C" w:rsidRDefault="00191ED5" w:rsidP="00747B09">
            <w:pPr>
              <w:rPr>
                <w:rFonts w:ascii="Times New Roman" w:hAnsi="Times New Roman" w:cs="Times New Roman"/>
                <w:sz w:val="24"/>
                <w:szCs w:val="24"/>
              </w:rPr>
            </w:pPr>
          </w:p>
        </w:tc>
      </w:tr>
      <w:tr w:rsidR="00191ED5" w:rsidRPr="00F3727C">
        <w:trPr>
          <w:trHeight w:val="145"/>
          <w:jc w:val="center"/>
        </w:trPr>
        <w:tc>
          <w:tcPr>
            <w:tcW w:w="3790" w:type="dxa"/>
            <w:vMerge w:val="restart"/>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Финансовое обеспечение реализации </w:t>
            </w:r>
            <w:r w:rsidRPr="00F3727C">
              <w:rPr>
                <w:rFonts w:ascii="Times New Roman" w:hAnsi="Times New Roman" w:cs="Times New Roman"/>
                <w:sz w:val="24"/>
                <w:szCs w:val="24"/>
              </w:rPr>
              <w:br/>
              <w:t>адаптированной основной общеобразовательной программы начального общего образования  обучающихся с задержкой психического развития</w:t>
            </w:r>
          </w:p>
          <w:p w:rsidR="00191ED5" w:rsidRPr="00F3727C"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Определение объёма расходов, необходимых для реализации адаптированной основной общеобразовательной программы начального общего образования  обучающихся с задержкой психического развития и достижения планируемых результатов, а также механизма их формирования</w:t>
            </w:r>
          </w:p>
        </w:tc>
        <w:tc>
          <w:tcPr>
            <w:tcW w:w="388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Июнь-июль</w:t>
            </w:r>
          </w:p>
        </w:tc>
      </w:tr>
      <w:tr w:rsidR="00191ED5" w:rsidRPr="00F3727C">
        <w:trPr>
          <w:trHeight w:val="145"/>
          <w:jc w:val="center"/>
        </w:trPr>
        <w:tc>
          <w:tcPr>
            <w:tcW w:w="3790" w:type="dxa"/>
            <w:vMerge/>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Внесение изменений в локальные акты, регламентирующие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388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 мере необходимости</w:t>
            </w:r>
          </w:p>
        </w:tc>
      </w:tr>
      <w:tr w:rsidR="00191ED5" w:rsidRPr="00F3727C">
        <w:trPr>
          <w:trHeight w:val="145"/>
          <w:jc w:val="center"/>
        </w:trPr>
        <w:tc>
          <w:tcPr>
            <w:tcW w:w="3790" w:type="dxa"/>
            <w:vMerge/>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Составление плана финансово-хозяйственной деятельности, внесение в него изменений </w:t>
            </w:r>
          </w:p>
        </w:tc>
        <w:tc>
          <w:tcPr>
            <w:tcW w:w="388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Декабрь, </w:t>
            </w:r>
            <w:r w:rsidRPr="00F3727C">
              <w:rPr>
                <w:rFonts w:ascii="Times New Roman" w:hAnsi="Times New Roman" w:cs="Times New Roman"/>
                <w:sz w:val="24"/>
                <w:szCs w:val="24"/>
              </w:rPr>
              <w:br/>
              <w:t>по мере необходимости</w:t>
            </w:r>
          </w:p>
        </w:tc>
      </w:tr>
      <w:tr w:rsidR="00191ED5" w:rsidRPr="00F3727C">
        <w:trPr>
          <w:trHeight w:val="145"/>
          <w:jc w:val="center"/>
        </w:trPr>
        <w:tc>
          <w:tcPr>
            <w:tcW w:w="3790" w:type="dxa"/>
            <w:vMerge w:val="restart"/>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Организационное обеспечение реализации </w:t>
            </w:r>
            <w:r w:rsidRPr="00F3727C">
              <w:rPr>
                <w:rFonts w:ascii="Times New Roman" w:hAnsi="Times New Roman" w:cs="Times New Roman"/>
                <w:sz w:val="24"/>
                <w:szCs w:val="24"/>
              </w:rPr>
              <w:br/>
              <w:t xml:space="preserve">адаптированной основной общеобразовательной программы начального общего образования  обучающихся с задержкой </w:t>
            </w:r>
            <w:r w:rsidRPr="00F3727C">
              <w:rPr>
                <w:rFonts w:ascii="Times New Roman" w:hAnsi="Times New Roman" w:cs="Times New Roman"/>
                <w:sz w:val="24"/>
                <w:szCs w:val="24"/>
              </w:rPr>
              <w:lastRenderedPageBreak/>
              <w:t>психического развития</w:t>
            </w:r>
          </w:p>
          <w:p w:rsidR="00191ED5" w:rsidRPr="00F3727C"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 xml:space="preserve">Обеспечение координации деятельности субъектов образовательного процесса, организационных структур образовательного учреждения по подготовке, введению и </w:t>
            </w:r>
            <w:r w:rsidRPr="00F3727C">
              <w:rPr>
                <w:rFonts w:ascii="Times New Roman" w:hAnsi="Times New Roman" w:cs="Times New Roman"/>
                <w:sz w:val="24"/>
                <w:szCs w:val="24"/>
              </w:rPr>
              <w:lastRenderedPageBreak/>
              <w:t>реализации ФГОС</w:t>
            </w:r>
          </w:p>
        </w:tc>
        <w:tc>
          <w:tcPr>
            <w:tcW w:w="388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На начало учебного года</w:t>
            </w:r>
          </w:p>
        </w:tc>
      </w:tr>
      <w:tr w:rsidR="00191ED5" w:rsidRPr="00F3727C">
        <w:trPr>
          <w:trHeight w:val="145"/>
          <w:jc w:val="center"/>
        </w:trPr>
        <w:tc>
          <w:tcPr>
            <w:tcW w:w="3790" w:type="dxa"/>
            <w:vMerge/>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Разработка и реализация модели взаимодействия образовательного учреждения и учреждений дополнительного образования детей, обеспечивающих организацию внеурочной деятельности</w:t>
            </w:r>
          </w:p>
        </w:tc>
        <w:tc>
          <w:tcPr>
            <w:tcW w:w="388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Август</w:t>
            </w:r>
          </w:p>
        </w:tc>
      </w:tr>
      <w:tr w:rsidR="00191ED5" w:rsidRPr="00F3727C">
        <w:trPr>
          <w:trHeight w:val="145"/>
          <w:jc w:val="center"/>
        </w:trPr>
        <w:tc>
          <w:tcPr>
            <w:tcW w:w="3790" w:type="dxa"/>
            <w:vMerge/>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388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 течение учебного года</w:t>
            </w:r>
          </w:p>
        </w:tc>
      </w:tr>
      <w:tr w:rsidR="00191ED5" w:rsidRPr="00F3727C">
        <w:trPr>
          <w:trHeight w:val="145"/>
          <w:jc w:val="center"/>
        </w:trPr>
        <w:tc>
          <w:tcPr>
            <w:tcW w:w="3790" w:type="dxa"/>
            <w:vMerge/>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Привлечение Управляющего Совета школы к проектированию и контролем за ходом реализации адаптированной основной общеобразовательной программы начального общего образования </w:t>
            </w:r>
          </w:p>
        </w:tc>
        <w:tc>
          <w:tcPr>
            <w:tcW w:w="388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Систематически</w:t>
            </w:r>
          </w:p>
        </w:tc>
      </w:tr>
      <w:tr w:rsidR="00191ED5" w:rsidRPr="00F3727C">
        <w:trPr>
          <w:trHeight w:val="506"/>
          <w:jc w:val="center"/>
        </w:trPr>
        <w:tc>
          <w:tcPr>
            <w:tcW w:w="3790" w:type="dxa"/>
            <w:vMerge w:val="restart"/>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Кадровое обеспечение реализации </w:t>
            </w:r>
            <w:r w:rsidRPr="00F3727C">
              <w:rPr>
                <w:rFonts w:ascii="Times New Roman" w:hAnsi="Times New Roman" w:cs="Times New Roman"/>
                <w:sz w:val="24"/>
                <w:szCs w:val="24"/>
              </w:rPr>
              <w:br/>
              <w:t>адаптированной основной общеобразовательной программы начального общего образования  обучающихся с задержкой психического развития</w:t>
            </w:r>
          </w:p>
          <w:p w:rsidR="00191ED5" w:rsidRPr="00F3727C"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Анализ кадрового обеспечения введения и реализации ФГОС</w:t>
            </w:r>
          </w:p>
        </w:tc>
        <w:tc>
          <w:tcPr>
            <w:tcW w:w="388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Систематически</w:t>
            </w:r>
          </w:p>
        </w:tc>
      </w:tr>
      <w:tr w:rsidR="00191ED5" w:rsidRPr="00F3727C">
        <w:trPr>
          <w:trHeight w:val="145"/>
          <w:jc w:val="center"/>
        </w:trPr>
        <w:tc>
          <w:tcPr>
            <w:tcW w:w="3790" w:type="dxa"/>
            <w:vMerge/>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Корректировка плана-графика повышения квалификации педагогических и руководящих работников образовательного учреждения в связи с введением и реализацией ФГОС</w:t>
            </w:r>
          </w:p>
        </w:tc>
        <w:tc>
          <w:tcPr>
            <w:tcW w:w="388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 течение года</w:t>
            </w:r>
          </w:p>
        </w:tc>
      </w:tr>
      <w:tr w:rsidR="00191ED5" w:rsidRPr="00F3727C">
        <w:trPr>
          <w:trHeight w:val="145"/>
          <w:jc w:val="center"/>
        </w:trPr>
        <w:tc>
          <w:tcPr>
            <w:tcW w:w="3790" w:type="dxa"/>
            <w:vMerge/>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Разработка (корректировка) плана методической работы (внутришкольного повышения квалификации) с ориентацией на проблемы введения и реализации ФГОС</w:t>
            </w:r>
          </w:p>
        </w:tc>
        <w:tc>
          <w:tcPr>
            <w:tcW w:w="388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Август</w:t>
            </w:r>
          </w:p>
        </w:tc>
      </w:tr>
      <w:tr w:rsidR="00191ED5" w:rsidRPr="00F3727C">
        <w:trPr>
          <w:trHeight w:val="145"/>
          <w:jc w:val="center"/>
        </w:trPr>
        <w:tc>
          <w:tcPr>
            <w:tcW w:w="3790" w:type="dxa"/>
            <w:vMerge/>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Повышение квалификации педагогическими работниками образовательного учреждения </w:t>
            </w:r>
          </w:p>
        </w:tc>
        <w:tc>
          <w:tcPr>
            <w:tcW w:w="388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 течение года</w:t>
            </w:r>
          </w:p>
        </w:tc>
      </w:tr>
      <w:tr w:rsidR="00191ED5" w:rsidRPr="00F3727C">
        <w:trPr>
          <w:trHeight w:val="145"/>
          <w:jc w:val="center"/>
        </w:trPr>
        <w:tc>
          <w:tcPr>
            <w:tcW w:w="3790" w:type="dxa"/>
            <w:vMerge/>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Аттестация педагогических работников</w:t>
            </w:r>
          </w:p>
        </w:tc>
        <w:tc>
          <w:tcPr>
            <w:tcW w:w="388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 течение года</w:t>
            </w:r>
          </w:p>
        </w:tc>
      </w:tr>
      <w:tr w:rsidR="00191ED5" w:rsidRPr="00F3727C">
        <w:trPr>
          <w:trHeight w:val="145"/>
          <w:jc w:val="center"/>
        </w:trPr>
        <w:tc>
          <w:tcPr>
            <w:tcW w:w="3790" w:type="dxa"/>
            <w:vMerge/>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Повышение заработной платы учителей</w:t>
            </w:r>
          </w:p>
        </w:tc>
        <w:tc>
          <w:tcPr>
            <w:tcW w:w="388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 соответствии с нормативно-правовыми документами</w:t>
            </w:r>
          </w:p>
        </w:tc>
      </w:tr>
      <w:tr w:rsidR="00191ED5" w:rsidRPr="00F3727C">
        <w:trPr>
          <w:trHeight w:val="506"/>
          <w:jc w:val="center"/>
        </w:trPr>
        <w:tc>
          <w:tcPr>
            <w:tcW w:w="3790" w:type="dxa"/>
            <w:vMerge w:val="restart"/>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Информационное обеспечение реализации </w:t>
            </w:r>
            <w:r w:rsidRPr="00F3727C">
              <w:rPr>
                <w:rFonts w:ascii="Times New Roman" w:hAnsi="Times New Roman" w:cs="Times New Roman"/>
                <w:sz w:val="24"/>
                <w:szCs w:val="24"/>
              </w:rPr>
              <w:br/>
              <w:t>адаптированной основной общеобразовательной программы начального общего образования  обучающихся с задержкой психического развития</w:t>
            </w:r>
          </w:p>
          <w:p w:rsidR="00191ED5" w:rsidRPr="00F3727C"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Размещение на сайте образовательного учреждения информационных материалов о введении и реализации ФГОС</w:t>
            </w:r>
          </w:p>
        </w:tc>
        <w:tc>
          <w:tcPr>
            <w:tcW w:w="388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Систематически</w:t>
            </w:r>
          </w:p>
        </w:tc>
      </w:tr>
      <w:tr w:rsidR="00191ED5" w:rsidRPr="00F3727C">
        <w:trPr>
          <w:trHeight w:val="145"/>
          <w:jc w:val="center"/>
        </w:trPr>
        <w:tc>
          <w:tcPr>
            <w:tcW w:w="3790" w:type="dxa"/>
            <w:vMerge/>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Широкое информирование родительской общественности о подготовке к введению новых стандартов, порядке перехода на них и их реализации</w:t>
            </w:r>
          </w:p>
        </w:tc>
        <w:tc>
          <w:tcPr>
            <w:tcW w:w="388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Систематически</w:t>
            </w:r>
          </w:p>
        </w:tc>
      </w:tr>
      <w:tr w:rsidR="00191ED5" w:rsidRPr="00F3727C">
        <w:trPr>
          <w:trHeight w:val="145"/>
          <w:jc w:val="center"/>
        </w:trPr>
        <w:tc>
          <w:tcPr>
            <w:tcW w:w="3790" w:type="dxa"/>
            <w:vMerge/>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Организация изучения общественного мнения по вопросам введения и реализации ФГОС с ОВЗ и внесения дополнений в содержание адаптированной основной общеобразовательной программы начального общего образования  обучающихся с задержкой психического развития</w:t>
            </w:r>
          </w:p>
        </w:tc>
        <w:tc>
          <w:tcPr>
            <w:tcW w:w="388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 мере необходимости</w:t>
            </w:r>
          </w:p>
        </w:tc>
      </w:tr>
      <w:tr w:rsidR="00191ED5" w:rsidRPr="00F3727C">
        <w:trPr>
          <w:trHeight w:val="145"/>
          <w:jc w:val="center"/>
        </w:trPr>
        <w:tc>
          <w:tcPr>
            <w:tcW w:w="3790" w:type="dxa"/>
            <w:vMerge/>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Обеспечение публичной отчётности образовательного учреждения о ходе и результатах введения и реализации ФГОС</w:t>
            </w:r>
          </w:p>
        </w:tc>
        <w:tc>
          <w:tcPr>
            <w:tcW w:w="388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Июль</w:t>
            </w:r>
          </w:p>
        </w:tc>
      </w:tr>
      <w:tr w:rsidR="00191ED5" w:rsidRPr="00F3727C">
        <w:trPr>
          <w:trHeight w:val="145"/>
          <w:jc w:val="center"/>
        </w:trPr>
        <w:tc>
          <w:tcPr>
            <w:tcW w:w="3790" w:type="dxa"/>
            <w:vMerge/>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Разработка рекомендаций для педагогических работников: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 организации внеурочной деятельности обучающихся;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 организации текущей и итоговой оценки достижения планируемых результатов;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 использованию ресурсов времени для организации домашней работы обучающихся;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 использованию интерактивных технологий  и т.д.</w:t>
            </w:r>
          </w:p>
        </w:tc>
        <w:tc>
          <w:tcPr>
            <w:tcW w:w="388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  течение года</w:t>
            </w:r>
          </w:p>
        </w:tc>
      </w:tr>
      <w:tr w:rsidR="00191ED5" w:rsidRPr="00F3727C">
        <w:trPr>
          <w:trHeight w:val="506"/>
          <w:jc w:val="center"/>
        </w:trPr>
        <w:tc>
          <w:tcPr>
            <w:tcW w:w="3790" w:type="dxa"/>
            <w:vMerge w:val="restart"/>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Материально-техническое обеспечение реализации </w:t>
            </w:r>
            <w:r w:rsidRPr="00F3727C">
              <w:rPr>
                <w:rFonts w:ascii="Times New Roman" w:hAnsi="Times New Roman" w:cs="Times New Roman"/>
                <w:sz w:val="24"/>
                <w:szCs w:val="24"/>
              </w:rPr>
              <w:br/>
            </w:r>
            <w:r w:rsidRPr="00F3727C">
              <w:rPr>
                <w:rFonts w:ascii="Times New Roman" w:hAnsi="Times New Roman" w:cs="Times New Roman"/>
                <w:sz w:val="24"/>
                <w:szCs w:val="24"/>
              </w:rPr>
              <w:lastRenderedPageBreak/>
              <w:t>адаптированной основной общеобразовательной программы начального общего образования  обучающихся с задержкой психического развития</w:t>
            </w:r>
          </w:p>
          <w:p w:rsidR="00191ED5" w:rsidRPr="00F3727C"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 xml:space="preserve">Анализ материально-технического обеспечения </w:t>
            </w:r>
            <w:r w:rsidRPr="00F3727C">
              <w:rPr>
                <w:rFonts w:ascii="Times New Roman" w:hAnsi="Times New Roman" w:cs="Times New Roman"/>
                <w:sz w:val="24"/>
                <w:szCs w:val="24"/>
              </w:rPr>
              <w:lastRenderedPageBreak/>
              <w:t>введения и реализации ФГОС НОО</w:t>
            </w:r>
          </w:p>
        </w:tc>
        <w:tc>
          <w:tcPr>
            <w:tcW w:w="388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Апрель</w:t>
            </w:r>
          </w:p>
        </w:tc>
      </w:tr>
      <w:tr w:rsidR="00191ED5" w:rsidRPr="00F3727C">
        <w:trPr>
          <w:trHeight w:val="145"/>
          <w:jc w:val="center"/>
        </w:trPr>
        <w:tc>
          <w:tcPr>
            <w:tcW w:w="3790" w:type="dxa"/>
            <w:vMerge/>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Приобретение оборудования (учебно-лабораторное, компьютерное оборудование) в соответствии с требованиями ФГОС</w:t>
            </w:r>
          </w:p>
        </w:tc>
        <w:tc>
          <w:tcPr>
            <w:tcW w:w="388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 мере поступления</w:t>
            </w:r>
          </w:p>
        </w:tc>
      </w:tr>
      <w:tr w:rsidR="00191ED5" w:rsidRPr="00F3727C">
        <w:trPr>
          <w:trHeight w:val="145"/>
          <w:jc w:val="center"/>
        </w:trPr>
        <w:tc>
          <w:tcPr>
            <w:tcW w:w="3790" w:type="dxa"/>
            <w:vMerge/>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Текущий ремонт с целью обеспе</w:t>
            </w:r>
            <w:r w:rsidRPr="00F3727C">
              <w:rPr>
                <w:rFonts w:ascii="Times New Roman" w:hAnsi="Times New Roman" w:cs="Times New Roman"/>
                <w:sz w:val="24"/>
                <w:szCs w:val="24"/>
              </w:rPr>
              <w:softHyphen/>
              <w:t>чения выполнения требований к санитарно-бытовым условиям и охране здо</w:t>
            </w:r>
            <w:r w:rsidRPr="00F3727C">
              <w:rPr>
                <w:rFonts w:ascii="Times New Roman" w:hAnsi="Times New Roman" w:cs="Times New Roman"/>
                <w:sz w:val="24"/>
                <w:szCs w:val="24"/>
              </w:rPr>
              <w:softHyphen/>
              <w:t>ровья обучающихся, а также с целью подготовки помещений для установки оборудования</w:t>
            </w:r>
          </w:p>
        </w:tc>
        <w:tc>
          <w:tcPr>
            <w:tcW w:w="388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Июнь-июль</w:t>
            </w:r>
          </w:p>
        </w:tc>
      </w:tr>
      <w:tr w:rsidR="00191ED5" w:rsidRPr="00F3727C">
        <w:trPr>
          <w:trHeight w:val="145"/>
          <w:jc w:val="center"/>
        </w:trPr>
        <w:tc>
          <w:tcPr>
            <w:tcW w:w="3790" w:type="dxa"/>
            <w:vMerge/>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Обеспечение соответствия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 противопожарным нормам, нормам охраны труда работников образовательного учреждения</w:t>
            </w:r>
          </w:p>
        </w:tc>
        <w:tc>
          <w:tcPr>
            <w:tcW w:w="388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Систематически</w:t>
            </w:r>
          </w:p>
        </w:tc>
      </w:tr>
      <w:tr w:rsidR="00191ED5" w:rsidRPr="00F3727C">
        <w:trPr>
          <w:trHeight w:val="145"/>
          <w:jc w:val="center"/>
        </w:trPr>
        <w:tc>
          <w:tcPr>
            <w:tcW w:w="3790" w:type="dxa"/>
            <w:vMerge/>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Пополнение фондов библиотеки образовательного учреждения печатными и электронными образовательными ресурсами</w:t>
            </w:r>
          </w:p>
        </w:tc>
        <w:tc>
          <w:tcPr>
            <w:tcW w:w="388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 запросам субъектов образовательного процесса и по мере поступления</w:t>
            </w:r>
          </w:p>
        </w:tc>
      </w:tr>
      <w:tr w:rsidR="00191ED5" w:rsidRPr="00F3727C">
        <w:trPr>
          <w:trHeight w:val="145"/>
          <w:jc w:val="center"/>
        </w:trPr>
        <w:tc>
          <w:tcPr>
            <w:tcW w:w="3790" w:type="dxa"/>
            <w:vMerge/>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Увеличение пропускной способности Интернет-трафика, обновление программного обеспечения и приобретение электронных образовательных ресурсов</w:t>
            </w:r>
          </w:p>
        </w:tc>
        <w:tc>
          <w:tcPr>
            <w:tcW w:w="388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По мере финансирования</w:t>
            </w:r>
          </w:p>
        </w:tc>
      </w:tr>
      <w:tr w:rsidR="00191ED5" w:rsidRPr="00F3727C">
        <w:trPr>
          <w:trHeight w:val="145"/>
          <w:jc w:val="center"/>
        </w:trPr>
        <w:tc>
          <w:tcPr>
            <w:tcW w:w="3790" w:type="dxa"/>
            <w:vMerge/>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Наличие доступа образовательного учреждения к электронным образовательным ресурсам (ЭОР), размещённым в федеральных и региональных базах данных</w:t>
            </w:r>
          </w:p>
        </w:tc>
        <w:tc>
          <w:tcPr>
            <w:tcW w:w="388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Систематически</w:t>
            </w:r>
          </w:p>
        </w:tc>
      </w:tr>
      <w:tr w:rsidR="00191ED5" w:rsidRPr="00F3727C">
        <w:trPr>
          <w:trHeight w:val="145"/>
          <w:jc w:val="center"/>
        </w:trPr>
        <w:tc>
          <w:tcPr>
            <w:tcW w:w="3790" w:type="dxa"/>
            <w:vMerge/>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Осуществление мер, направленных на энергосбережение в системе </w:t>
            </w:r>
            <w:r w:rsidRPr="00F3727C">
              <w:rPr>
                <w:rFonts w:ascii="Times New Roman" w:hAnsi="Times New Roman" w:cs="Times New Roman"/>
                <w:sz w:val="24"/>
                <w:szCs w:val="24"/>
              </w:rPr>
              <w:lastRenderedPageBreak/>
              <w:t>общего образования</w:t>
            </w:r>
          </w:p>
        </w:tc>
        <w:tc>
          <w:tcPr>
            <w:tcW w:w="3880" w:type="dxa"/>
            <w:tcBorders>
              <w:top w:val="single" w:sz="4" w:space="0" w:color="auto"/>
              <w:left w:val="single" w:sz="4" w:space="0" w:color="auto"/>
              <w:bottom w:val="single" w:sz="4" w:space="0" w:color="auto"/>
              <w:right w:val="single" w:sz="4" w:space="0" w:color="auto"/>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Систематически</w:t>
            </w:r>
          </w:p>
        </w:tc>
      </w:tr>
    </w:tbl>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Реализация вышеуказанных мероприятий, а также выбор направлений и объемов расходования средств позволят достичь следую</w:t>
      </w:r>
      <w:r w:rsidRPr="00F3727C">
        <w:rPr>
          <w:rFonts w:ascii="Times New Roman" w:hAnsi="Times New Roman" w:cs="Times New Roman"/>
          <w:sz w:val="24"/>
          <w:szCs w:val="24"/>
        </w:rPr>
        <w:softHyphen/>
        <w:t>щих результатов: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будут широко использованы возможности изучения опыта других образовательных учреждений в области инновационных образовательных и совре</w:t>
      </w:r>
      <w:r w:rsidRPr="00F3727C">
        <w:rPr>
          <w:rFonts w:ascii="Times New Roman" w:hAnsi="Times New Roman" w:cs="Times New Roman"/>
          <w:sz w:val="24"/>
          <w:szCs w:val="24"/>
        </w:rPr>
        <w:softHyphen/>
        <w:t>менных управленческих технологий;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будут созданы условия для дальнейшей реализации ФГОС:  приобретено  ученической мебели, соответствующей требованиям СанПиН, учебниками и художественной литературой, учебно-лабораторным, спортивным и учебно-производственным оборудованием, на</w:t>
      </w:r>
      <w:r w:rsidRPr="00F3727C">
        <w:rPr>
          <w:rFonts w:ascii="Times New Roman" w:hAnsi="Times New Roman" w:cs="Times New Roman"/>
          <w:sz w:val="24"/>
          <w:szCs w:val="24"/>
        </w:rPr>
        <w:softHyphen/>
        <w:t>борами электронных образовательных ресурсов, в том числе виртуальных лабораторий;</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выполнение мероприятий по энергосбережению позволит существенно продвинуться в решении задач снижения по</w:t>
      </w:r>
      <w:r w:rsidRPr="00F3727C">
        <w:rPr>
          <w:rFonts w:ascii="Times New Roman" w:hAnsi="Times New Roman" w:cs="Times New Roman"/>
          <w:sz w:val="24"/>
          <w:szCs w:val="24"/>
        </w:rPr>
        <w:softHyphen/>
        <w:t>требления энергоресурсов и реинвестировать высвобождающиеся средства в развитие образовательного учреждения;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соотношение среднемесячной заработной платы учителей и среднемесячной заработной платы работников в целом по экономике 100%;</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доля учителей, получивших в установленном порядке первую либо</w:t>
      </w:r>
      <w:r w:rsidRPr="00F3727C">
        <w:rPr>
          <w:rFonts w:ascii="Times New Roman" w:hAnsi="Times New Roman" w:cs="Times New Roman"/>
          <w:sz w:val="24"/>
          <w:szCs w:val="24"/>
        </w:rPr>
        <w:br/>
        <w:t>высшую квалификационную категорию и подтверждение соответствия занимаемой должности, в общей численности учителей составит не менее 90%;</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доля учителей и руководителей,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 в общей численности учителей не менее 100%;</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динамика снижения потребления всех видов топливно-энергетических ресурсов - положительная.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Результатом реализации адаптированной основной общеобразовательной программы начального общего образования  обучающихся с задержкой психического развития должно стать повышение каче</w:t>
      </w:r>
      <w:r w:rsidRPr="00F3727C">
        <w:rPr>
          <w:rFonts w:ascii="Times New Roman" w:hAnsi="Times New Roman" w:cs="Times New Roman"/>
          <w:sz w:val="24"/>
          <w:szCs w:val="24"/>
        </w:rPr>
        <w:softHyphen/>
        <w:t>ства предоставления общего образования, которое будет достигнуто путём создания современных условий образовательного процес</w:t>
      </w:r>
      <w:r w:rsidRPr="00F3727C">
        <w:rPr>
          <w:rFonts w:ascii="Times New Roman" w:hAnsi="Times New Roman" w:cs="Times New Roman"/>
          <w:sz w:val="24"/>
          <w:szCs w:val="24"/>
        </w:rPr>
        <w:softHyphen/>
        <w:t>са и роста эффективности учительского труда. Ключевым индикатором будет являться удовлетворенность качеством образования педагоги</w:t>
      </w:r>
      <w:r w:rsidRPr="00F3727C">
        <w:rPr>
          <w:rFonts w:ascii="Times New Roman" w:hAnsi="Times New Roman" w:cs="Times New Roman"/>
          <w:sz w:val="24"/>
          <w:szCs w:val="24"/>
        </w:rPr>
        <w:softHyphen/>
        <w:t>ческих работников, родителей, обучающихся, определяемая по результатам со</w:t>
      </w:r>
      <w:r w:rsidRPr="00F3727C">
        <w:rPr>
          <w:rFonts w:ascii="Times New Roman" w:hAnsi="Times New Roman" w:cs="Times New Roman"/>
          <w:sz w:val="24"/>
          <w:szCs w:val="24"/>
        </w:rPr>
        <w:softHyphen/>
        <w:t>циологических опросов.</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Прогнозируемые риски в реализации сетевого графика:</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дисбаланс спроса и предложения на рынке оборудования для общеоб</w:t>
      </w:r>
      <w:r w:rsidRPr="00F3727C">
        <w:rPr>
          <w:rFonts w:ascii="Times New Roman" w:hAnsi="Times New Roman" w:cs="Times New Roman"/>
          <w:sz w:val="24"/>
          <w:szCs w:val="24"/>
        </w:rPr>
        <w:softHyphen/>
        <w:t>разовательных учреждений при строгом соблюдении требований к его каче</w:t>
      </w:r>
      <w:r w:rsidRPr="00F3727C">
        <w:rPr>
          <w:rFonts w:ascii="Times New Roman" w:hAnsi="Times New Roman" w:cs="Times New Roman"/>
          <w:sz w:val="24"/>
          <w:szCs w:val="24"/>
        </w:rPr>
        <w:softHyphen/>
        <w:t>ству;</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отсутствие достаточных навыков у части учителей образовательного учреждения в использова</w:t>
      </w:r>
      <w:r w:rsidRPr="00F3727C">
        <w:rPr>
          <w:rFonts w:ascii="Times New Roman" w:hAnsi="Times New Roman" w:cs="Times New Roman"/>
          <w:sz w:val="24"/>
          <w:szCs w:val="24"/>
        </w:rPr>
        <w:softHyphen/>
        <w:t>нии нового оборудования в образовательном процессе;</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недостаточная обеспеченность инструментарием оценки качества обра</w:t>
      </w:r>
      <w:r w:rsidRPr="00F3727C">
        <w:rPr>
          <w:rFonts w:ascii="Times New Roman" w:hAnsi="Times New Roman" w:cs="Times New Roman"/>
          <w:sz w:val="24"/>
          <w:szCs w:val="24"/>
        </w:rPr>
        <w:softHyphen/>
        <w:t>зования в части измерения учебных и внеучебных достижений.</w:t>
      </w: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E941CF" w:rsidRDefault="00191ED5" w:rsidP="00747B09">
      <w:pPr>
        <w:rPr>
          <w:rFonts w:ascii="Times New Roman" w:hAnsi="Times New Roman" w:cs="Times New Roman"/>
          <w:b/>
          <w:sz w:val="24"/>
          <w:szCs w:val="24"/>
        </w:rPr>
      </w:pPr>
      <w:r w:rsidRPr="00E941CF">
        <w:rPr>
          <w:rFonts w:ascii="Times New Roman" w:hAnsi="Times New Roman" w:cs="Times New Roman"/>
          <w:b/>
          <w:sz w:val="24"/>
          <w:szCs w:val="24"/>
        </w:rPr>
        <w:t>3.3.5. Контроль за состоянием системы условий реализации адаптированной основной</w:t>
      </w:r>
      <w:r w:rsidR="00E941CF">
        <w:rPr>
          <w:rFonts w:ascii="Times New Roman" w:hAnsi="Times New Roman" w:cs="Times New Roman"/>
          <w:b/>
          <w:sz w:val="24"/>
          <w:szCs w:val="24"/>
        </w:rPr>
        <w:t xml:space="preserve"> общеобразовательной программы </w:t>
      </w:r>
      <w:r w:rsidRPr="00E941CF">
        <w:rPr>
          <w:rFonts w:ascii="Times New Roman" w:hAnsi="Times New Roman" w:cs="Times New Roman"/>
          <w:b/>
          <w:sz w:val="24"/>
          <w:szCs w:val="24"/>
        </w:rPr>
        <w:t>начального общего образования  обучающихся с задержкой психического развития</w:t>
      </w:r>
    </w:p>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Контроль состояния системы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 МКОУ Сортавальского МР РК СОШ №</w:t>
      </w:r>
      <w:r w:rsidR="00E941CF">
        <w:rPr>
          <w:rFonts w:ascii="Times New Roman" w:hAnsi="Times New Roman" w:cs="Times New Roman"/>
          <w:sz w:val="24"/>
          <w:szCs w:val="24"/>
        </w:rPr>
        <w:t>6</w:t>
      </w:r>
      <w:r w:rsidRPr="00F3727C">
        <w:rPr>
          <w:rFonts w:ascii="Times New Roman" w:hAnsi="Times New Roman" w:cs="Times New Roman"/>
          <w:sz w:val="24"/>
          <w:szCs w:val="24"/>
        </w:rPr>
        <w:t xml:space="preserve"> осуществляется в рамках внутренней системы оценки качества образования на основании соответствующих локальных актов образовательного учреждения. Оценке подлежат кадровые, психолого-педагогические, финансовые, материально- технические, учебно-методическое и информационное обеспечение образовательного учреждения.</w:t>
      </w:r>
      <w:r w:rsidRPr="00F3727C">
        <w:rPr>
          <w:rFonts w:ascii="Times New Roman" w:hAnsi="Times New Roman" w:cs="Times New Roman"/>
          <w:sz w:val="24"/>
          <w:szCs w:val="24"/>
        </w:rPr>
        <w:br/>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428"/>
        <w:gridCol w:w="4667"/>
        <w:gridCol w:w="1893"/>
      </w:tblGrid>
      <w:tr w:rsidR="00191ED5" w:rsidRPr="00F3727C">
        <w:tc>
          <w:tcPr>
            <w:tcW w:w="4428"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Объект контроля</w:t>
            </w:r>
            <w:r w:rsidRPr="00F3727C">
              <w:rPr>
                <w:rFonts w:ascii="Times New Roman" w:hAnsi="Times New Roman" w:cs="Times New Roman"/>
                <w:sz w:val="24"/>
                <w:szCs w:val="24"/>
              </w:rPr>
              <w:br/>
            </w:r>
          </w:p>
        </w:tc>
        <w:tc>
          <w:tcPr>
            <w:tcW w:w="4667"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Содержание контроля</w:t>
            </w:r>
          </w:p>
        </w:tc>
        <w:tc>
          <w:tcPr>
            <w:tcW w:w="1893"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Сроки</w:t>
            </w:r>
          </w:p>
        </w:tc>
      </w:tr>
      <w:tr w:rsidR="00191ED5" w:rsidRPr="00F3727C">
        <w:tc>
          <w:tcPr>
            <w:tcW w:w="4428" w:type="dxa"/>
            <w:vMerge w:val="restart"/>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Кадровые условия реализации адаптированной основной общеобразовательной программы начального общего образования  обучающихся с задержкой психического развития</w:t>
            </w:r>
          </w:p>
        </w:tc>
        <w:tc>
          <w:tcPr>
            <w:tcW w:w="4667"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Проверка укомплектованности педагогическими, руководящими и иными работниками</w:t>
            </w:r>
          </w:p>
        </w:tc>
        <w:tc>
          <w:tcPr>
            <w:tcW w:w="1893"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Август</w:t>
            </w:r>
          </w:p>
        </w:tc>
      </w:tr>
      <w:tr w:rsidR="00191ED5" w:rsidRPr="00F3727C">
        <w:tc>
          <w:tcPr>
            <w:tcW w:w="44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4667"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Установление соответствия уровня квалификации педагогических и иных работников требованиям единого квалификационного справочника должностей руководителей, специалистов и служащих (сверка кадров)</w:t>
            </w:r>
          </w:p>
        </w:tc>
        <w:tc>
          <w:tcPr>
            <w:tcW w:w="1893"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Август</w:t>
            </w:r>
          </w:p>
        </w:tc>
      </w:tr>
      <w:tr w:rsidR="00191ED5" w:rsidRPr="00F3727C">
        <w:tc>
          <w:tcPr>
            <w:tcW w:w="44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4667"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Проверка обеспеченности непрерывности профессионального развития педагогических работников</w:t>
            </w:r>
          </w:p>
        </w:tc>
        <w:tc>
          <w:tcPr>
            <w:tcW w:w="1893" w:type="dxa"/>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Август</w:t>
            </w:r>
          </w:p>
        </w:tc>
      </w:tr>
      <w:tr w:rsidR="00191ED5" w:rsidRPr="00F3727C">
        <w:tc>
          <w:tcPr>
            <w:tcW w:w="4428" w:type="dxa"/>
            <w:vMerge w:val="restart"/>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Психолого-педагогические условия реализации адаптированной основной общеобразовательной программы начального общего образования  обучающихся с задержкой психического развития</w:t>
            </w:r>
          </w:p>
        </w:tc>
        <w:tc>
          <w:tcPr>
            <w:tcW w:w="4667"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Проверка степени освоения педагогами образовательной программы повышения квалификации (знание материалов ФГОС)</w:t>
            </w:r>
          </w:p>
        </w:tc>
        <w:tc>
          <w:tcPr>
            <w:tcW w:w="1893"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Сентябрь</w:t>
            </w:r>
          </w:p>
        </w:tc>
      </w:tr>
      <w:tr w:rsidR="00191ED5" w:rsidRPr="00F3727C">
        <w:trPr>
          <w:trHeight w:val="729"/>
        </w:trPr>
        <w:tc>
          <w:tcPr>
            <w:tcW w:w="44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4667"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Проверка обеспечения реализации обязательной части основной общеобразовательной программы начального общего образования и части, формируемой участниками образовательных отношений</w:t>
            </w:r>
          </w:p>
        </w:tc>
        <w:tc>
          <w:tcPr>
            <w:tcW w:w="1893"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 течение года</w:t>
            </w:r>
          </w:p>
        </w:tc>
      </w:tr>
      <w:tr w:rsidR="00191ED5" w:rsidRPr="00F3727C">
        <w:tc>
          <w:tcPr>
            <w:tcW w:w="4428"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Финансовые условия реализации адаптированной основной общеобразовательной программы начального общего образования  обучающихся с задержкой психического развития</w:t>
            </w:r>
          </w:p>
        </w:tc>
        <w:tc>
          <w:tcPr>
            <w:tcW w:w="4667"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Выполнение плана ФХД образовательно</w:t>
            </w:r>
            <w:r w:rsidR="00E941CF">
              <w:rPr>
                <w:rFonts w:ascii="Times New Roman" w:hAnsi="Times New Roman" w:cs="Times New Roman"/>
                <w:sz w:val="24"/>
                <w:szCs w:val="24"/>
              </w:rPr>
              <w:t>й</w:t>
            </w:r>
            <w:r w:rsidRPr="00F3727C">
              <w:rPr>
                <w:rFonts w:ascii="Times New Roman" w:hAnsi="Times New Roman" w:cs="Times New Roman"/>
                <w:sz w:val="24"/>
                <w:szCs w:val="24"/>
              </w:rPr>
              <w:t xml:space="preserve"> </w:t>
            </w:r>
            <w:r w:rsidR="00E941CF">
              <w:rPr>
                <w:rFonts w:ascii="Times New Roman" w:hAnsi="Times New Roman" w:cs="Times New Roman"/>
                <w:sz w:val="24"/>
                <w:szCs w:val="24"/>
              </w:rPr>
              <w:t>организации</w:t>
            </w:r>
          </w:p>
        </w:tc>
        <w:tc>
          <w:tcPr>
            <w:tcW w:w="1893"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Декабрь</w:t>
            </w:r>
          </w:p>
        </w:tc>
      </w:tr>
      <w:tr w:rsidR="00191ED5" w:rsidRPr="00F3727C">
        <w:trPr>
          <w:trHeight w:val="702"/>
        </w:trPr>
        <w:tc>
          <w:tcPr>
            <w:tcW w:w="4428" w:type="dxa"/>
            <w:vMerge w:val="restart"/>
            <w:tcBorders>
              <w:top w:val="single" w:sz="4" w:space="0" w:color="auto"/>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Материально-технические условия реализации адаптированной основной общеобразовательной программы </w:t>
            </w:r>
            <w:r w:rsidRPr="00F3727C">
              <w:rPr>
                <w:rFonts w:ascii="Times New Roman" w:hAnsi="Times New Roman" w:cs="Times New Roman"/>
                <w:sz w:val="24"/>
                <w:szCs w:val="24"/>
              </w:rPr>
              <w:lastRenderedPageBreak/>
              <w:t>начального общего образования  обучающихся с задержкой психического развития</w:t>
            </w:r>
          </w:p>
        </w:tc>
        <w:tc>
          <w:tcPr>
            <w:tcW w:w="4667" w:type="dxa"/>
            <w:tcBorders>
              <w:top w:val="single" w:sz="4" w:space="0" w:color="000000"/>
              <w:left w:val="single" w:sz="4" w:space="0" w:color="000000"/>
              <w:bottom w:val="single" w:sz="4" w:space="0" w:color="auto"/>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 xml:space="preserve">Наличие акта готовности образовательного учреждения к началу </w:t>
            </w:r>
            <w:r w:rsidRPr="00F3727C">
              <w:rPr>
                <w:rFonts w:ascii="Times New Roman" w:hAnsi="Times New Roman" w:cs="Times New Roman"/>
                <w:sz w:val="24"/>
                <w:szCs w:val="24"/>
              </w:rPr>
              <w:lastRenderedPageBreak/>
              <w:t>учебного года</w:t>
            </w:r>
          </w:p>
        </w:tc>
        <w:tc>
          <w:tcPr>
            <w:tcW w:w="1893" w:type="dxa"/>
            <w:tcBorders>
              <w:top w:val="single" w:sz="4" w:space="0" w:color="000000"/>
              <w:left w:val="single" w:sz="4" w:space="0" w:color="000000"/>
              <w:bottom w:val="single" w:sz="4" w:space="0" w:color="auto"/>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Август</w:t>
            </w: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tc>
      </w:tr>
      <w:tr w:rsidR="00191ED5" w:rsidRPr="00F3727C">
        <w:trPr>
          <w:trHeight w:val="1256"/>
        </w:trPr>
        <w:tc>
          <w:tcPr>
            <w:tcW w:w="4428" w:type="dxa"/>
            <w:vMerge/>
            <w:tcBorders>
              <w:top w:val="single" w:sz="4" w:space="0" w:color="auto"/>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4667" w:type="dxa"/>
            <w:tcBorders>
              <w:top w:val="single" w:sz="4" w:space="0" w:color="auto"/>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Проверка соблюдения: СанПиН; пожарной и электробезопасности; требований охраны труда; своевременных сроков и необходимых объемов текущего и капитального ремонта</w:t>
            </w:r>
          </w:p>
        </w:tc>
        <w:tc>
          <w:tcPr>
            <w:tcW w:w="1893" w:type="dxa"/>
            <w:tcBorders>
              <w:top w:val="single" w:sz="4" w:space="0" w:color="auto"/>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Ноябрь, май</w:t>
            </w:r>
          </w:p>
          <w:p w:rsidR="00191ED5" w:rsidRPr="00F3727C" w:rsidRDefault="00191ED5" w:rsidP="00747B09">
            <w:pPr>
              <w:rPr>
                <w:rFonts w:ascii="Times New Roman" w:hAnsi="Times New Roman" w:cs="Times New Roman"/>
                <w:sz w:val="24"/>
                <w:szCs w:val="24"/>
              </w:rPr>
            </w:pPr>
          </w:p>
        </w:tc>
      </w:tr>
      <w:tr w:rsidR="00191ED5" w:rsidRPr="00F3727C">
        <w:tc>
          <w:tcPr>
            <w:tcW w:w="4428" w:type="dxa"/>
            <w:vMerge/>
            <w:tcBorders>
              <w:top w:val="single" w:sz="4" w:space="0" w:color="000000"/>
              <w:left w:val="single" w:sz="4" w:space="0" w:color="000000"/>
              <w:bottom w:val="single" w:sz="4" w:space="0" w:color="auto"/>
              <w:right w:val="single" w:sz="4" w:space="0" w:color="000000"/>
            </w:tcBorders>
          </w:tcPr>
          <w:p w:rsidR="00191ED5" w:rsidRPr="00F3727C" w:rsidRDefault="00191ED5" w:rsidP="00747B09">
            <w:pPr>
              <w:rPr>
                <w:rFonts w:ascii="Times New Roman" w:hAnsi="Times New Roman" w:cs="Times New Roman"/>
                <w:sz w:val="24"/>
                <w:szCs w:val="24"/>
              </w:rPr>
            </w:pPr>
          </w:p>
        </w:tc>
        <w:tc>
          <w:tcPr>
            <w:tcW w:w="4667"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Проверка наличия доступа обучающихся с ограниченными возможностями здоровья к объектам инфраструктуры образовательного учреждения</w:t>
            </w:r>
          </w:p>
        </w:tc>
        <w:tc>
          <w:tcPr>
            <w:tcW w:w="1893"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Август</w:t>
            </w:r>
          </w:p>
        </w:tc>
      </w:tr>
      <w:tr w:rsidR="00191ED5" w:rsidRPr="00F3727C">
        <w:tc>
          <w:tcPr>
            <w:tcW w:w="4428" w:type="dxa"/>
            <w:vMerge w:val="restart"/>
            <w:tcBorders>
              <w:top w:val="single" w:sz="4" w:space="0" w:color="auto"/>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Учебно-методическое и информационное обеспечение адаптированной основной общеобразовательной программы начального общего образования  обучающихся с задержкой психического развития</w:t>
            </w:r>
          </w:p>
        </w:tc>
        <w:tc>
          <w:tcPr>
            <w:tcW w:w="4667"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Проверка обеспечения доступа для всех участников образовательных отношений к сети Интернет</w:t>
            </w:r>
          </w:p>
        </w:tc>
        <w:tc>
          <w:tcPr>
            <w:tcW w:w="1893"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Систематически</w:t>
            </w:r>
          </w:p>
        </w:tc>
      </w:tr>
      <w:tr w:rsidR="00191ED5" w:rsidRPr="00F3727C">
        <w:tc>
          <w:tcPr>
            <w:tcW w:w="44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4667"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Контроль обеспечения контролируемого доступа участников образовательных отношений к информационным образовательным ресурсам в сети Интернет</w:t>
            </w:r>
          </w:p>
        </w:tc>
        <w:tc>
          <w:tcPr>
            <w:tcW w:w="1893"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Систематически</w:t>
            </w:r>
          </w:p>
        </w:tc>
      </w:tr>
      <w:tr w:rsidR="00191ED5" w:rsidRPr="00F3727C">
        <w:tc>
          <w:tcPr>
            <w:tcW w:w="44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4667"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Проверка достаточности учебников, учебно-методических и дидактических материалов, наглядных пособий и др.</w:t>
            </w:r>
          </w:p>
        </w:tc>
        <w:tc>
          <w:tcPr>
            <w:tcW w:w="1893"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Май</w:t>
            </w:r>
          </w:p>
        </w:tc>
      </w:tr>
      <w:tr w:rsidR="00191ED5" w:rsidRPr="00F3727C">
        <w:tc>
          <w:tcPr>
            <w:tcW w:w="44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4667"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Проверка обеспеченности доступа для всех участников образовательных отношений к информации, связанной с реализацией основной общеобразовательной программы начального общего образования, планируемыми результатами, организацией образовательной деятельности и условиями его осуществления</w:t>
            </w:r>
          </w:p>
        </w:tc>
        <w:tc>
          <w:tcPr>
            <w:tcW w:w="1893"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Сентябрь</w:t>
            </w:r>
          </w:p>
        </w:tc>
      </w:tr>
      <w:tr w:rsidR="00191ED5" w:rsidRPr="00F3727C">
        <w:tc>
          <w:tcPr>
            <w:tcW w:w="44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4667"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Проверка обеспеченности доступа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tc>
        <w:tc>
          <w:tcPr>
            <w:tcW w:w="1893"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Август</w:t>
            </w:r>
          </w:p>
        </w:tc>
      </w:tr>
      <w:tr w:rsidR="00191ED5" w:rsidRPr="00F3727C">
        <w:tc>
          <w:tcPr>
            <w:tcW w:w="44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4667"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 xml:space="preserve">Обеспечение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w:t>
            </w:r>
            <w:r w:rsidRPr="00F3727C">
              <w:rPr>
                <w:rFonts w:ascii="Times New Roman" w:hAnsi="Times New Roman" w:cs="Times New Roman"/>
                <w:sz w:val="24"/>
                <w:szCs w:val="24"/>
              </w:rPr>
              <w:lastRenderedPageBreak/>
              <w:t>общеобразовательной программы начального общего образования</w:t>
            </w:r>
          </w:p>
        </w:tc>
        <w:tc>
          <w:tcPr>
            <w:tcW w:w="1893"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lastRenderedPageBreak/>
              <w:t>Сентябрь</w:t>
            </w:r>
          </w:p>
        </w:tc>
      </w:tr>
      <w:tr w:rsidR="00191ED5" w:rsidRPr="00F3727C">
        <w:tc>
          <w:tcPr>
            <w:tcW w:w="44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4667"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Обеспечение фондом дополнительной литературы, включающий детскую художественную и научно-популярную литературу, справочно-библиографические и периодические издания, сопровождающие реализацию основной общеобразовательной программы начального общего образования</w:t>
            </w:r>
          </w:p>
        </w:tc>
        <w:tc>
          <w:tcPr>
            <w:tcW w:w="1893"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 течение года</w:t>
            </w:r>
          </w:p>
        </w:tc>
      </w:tr>
      <w:tr w:rsidR="00191ED5" w:rsidRPr="00F3727C">
        <w:tc>
          <w:tcPr>
            <w:tcW w:w="4428" w:type="dxa"/>
            <w:vMerge/>
            <w:tcBorders>
              <w:top w:val="single" w:sz="4" w:space="0" w:color="000000"/>
              <w:left w:val="single" w:sz="4" w:space="0" w:color="000000"/>
              <w:bottom w:val="single" w:sz="4" w:space="0" w:color="000000"/>
              <w:right w:val="single" w:sz="4" w:space="0" w:color="000000"/>
            </w:tcBorders>
          </w:tcPr>
          <w:p w:rsidR="00191ED5" w:rsidRPr="00F3727C" w:rsidRDefault="00191ED5" w:rsidP="00747B09">
            <w:pPr>
              <w:rPr>
                <w:rFonts w:ascii="Times New Roman" w:hAnsi="Times New Roman" w:cs="Times New Roman"/>
                <w:sz w:val="24"/>
                <w:szCs w:val="24"/>
              </w:rPr>
            </w:pPr>
          </w:p>
        </w:tc>
        <w:tc>
          <w:tcPr>
            <w:tcW w:w="4667"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Обеспечение учебно-методической литературой и материалами по курсам внеурочной деятельности, реализуемым в рамках основной общеобразовательной программы начального общего образования</w:t>
            </w:r>
          </w:p>
        </w:tc>
        <w:tc>
          <w:tcPr>
            <w:tcW w:w="1893" w:type="dxa"/>
            <w:tcBorders>
              <w:top w:val="single" w:sz="4" w:space="0" w:color="000000"/>
              <w:left w:val="single" w:sz="4" w:space="0" w:color="000000"/>
              <w:bottom w:val="single" w:sz="4" w:space="0" w:color="000000"/>
              <w:right w:val="single" w:sz="4" w:space="0" w:color="000000"/>
            </w:tcBorders>
            <w:vAlign w:val="bottom"/>
          </w:tcPr>
          <w:p w:rsidR="00191ED5" w:rsidRPr="00F3727C" w:rsidRDefault="00191ED5" w:rsidP="00747B09">
            <w:pPr>
              <w:rPr>
                <w:rFonts w:ascii="Times New Roman" w:hAnsi="Times New Roman" w:cs="Times New Roman"/>
                <w:sz w:val="24"/>
                <w:szCs w:val="24"/>
              </w:rPr>
            </w:pPr>
            <w:r w:rsidRPr="00F3727C">
              <w:rPr>
                <w:rFonts w:ascii="Times New Roman" w:hAnsi="Times New Roman" w:cs="Times New Roman"/>
                <w:sz w:val="24"/>
                <w:szCs w:val="24"/>
              </w:rPr>
              <w:t>В течение года</w:t>
            </w:r>
          </w:p>
        </w:tc>
      </w:tr>
    </w:tbl>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p w:rsidR="00191ED5" w:rsidRPr="00F3727C" w:rsidRDefault="00191ED5" w:rsidP="00747B09">
      <w:pPr>
        <w:rPr>
          <w:rFonts w:ascii="Times New Roman" w:hAnsi="Times New Roman" w:cs="Times New Roman"/>
          <w:sz w:val="24"/>
          <w:szCs w:val="24"/>
        </w:rPr>
      </w:pPr>
    </w:p>
    <w:sectPr w:rsidR="00191ED5" w:rsidRPr="00F3727C" w:rsidSect="008D099B">
      <w:pgSz w:w="11906" w:h="16838"/>
      <w:pgMar w:top="1134" w:right="567" w:bottom="113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47F26"/>
    <w:multiLevelType w:val="hybridMultilevel"/>
    <w:tmpl w:val="22A6B3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754553"/>
    <w:multiLevelType w:val="hybridMultilevel"/>
    <w:tmpl w:val="37E0D8E4"/>
    <w:lvl w:ilvl="0" w:tplc="828A5BF4">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stylePaneFormatFilter w:val="3F01"/>
  <w:defaultTabStop w:val="708"/>
  <w:doNotHyphenateCaps/>
  <w:characterSpacingControl w:val="doNotCompress"/>
  <w:doNotValidateAgainstSchema/>
  <w:doNotDemarcateInvalidXml/>
  <w:compat/>
  <w:rsids>
    <w:rsidRoot w:val="006661D1"/>
    <w:rsid w:val="00000FC7"/>
    <w:rsid w:val="00030DBB"/>
    <w:rsid w:val="0004639F"/>
    <w:rsid w:val="0008730E"/>
    <w:rsid w:val="000B6474"/>
    <w:rsid w:val="000F2546"/>
    <w:rsid w:val="00150E1E"/>
    <w:rsid w:val="00191ED5"/>
    <w:rsid w:val="001E6312"/>
    <w:rsid w:val="0020691B"/>
    <w:rsid w:val="00227703"/>
    <w:rsid w:val="00257183"/>
    <w:rsid w:val="00262F1A"/>
    <w:rsid w:val="00287265"/>
    <w:rsid w:val="00296BCA"/>
    <w:rsid w:val="002F0D2E"/>
    <w:rsid w:val="003524FA"/>
    <w:rsid w:val="00365243"/>
    <w:rsid w:val="003677F1"/>
    <w:rsid w:val="0038169D"/>
    <w:rsid w:val="003B508D"/>
    <w:rsid w:val="003C710D"/>
    <w:rsid w:val="003E53B1"/>
    <w:rsid w:val="003E74E5"/>
    <w:rsid w:val="00406B44"/>
    <w:rsid w:val="005215FC"/>
    <w:rsid w:val="00521A79"/>
    <w:rsid w:val="005430B3"/>
    <w:rsid w:val="005549A1"/>
    <w:rsid w:val="00586C4D"/>
    <w:rsid w:val="005A26B5"/>
    <w:rsid w:val="005D6B51"/>
    <w:rsid w:val="006175D1"/>
    <w:rsid w:val="00627AFC"/>
    <w:rsid w:val="006661D1"/>
    <w:rsid w:val="006A4669"/>
    <w:rsid w:val="006B2929"/>
    <w:rsid w:val="006D78E7"/>
    <w:rsid w:val="006E7862"/>
    <w:rsid w:val="007236CF"/>
    <w:rsid w:val="00731736"/>
    <w:rsid w:val="00747B09"/>
    <w:rsid w:val="00750FF7"/>
    <w:rsid w:val="007769CE"/>
    <w:rsid w:val="007C61D9"/>
    <w:rsid w:val="007D396F"/>
    <w:rsid w:val="007E498D"/>
    <w:rsid w:val="007F5FE5"/>
    <w:rsid w:val="0080680D"/>
    <w:rsid w:val="00844B4D"/>
    <w:rsid w:val="008B3B30"/>
    <w:rsid w:val="008D099B"/>
    <w:rsid w:val="008D4377"/>
    <w:rsid w:val="009054F2"/>
    <w:rsid w:val="00A072FF"/>
    <w:rsid w:val="00A31A6E"/>
    <w:rsid w:val="00A97618"/>
    <w:rsid w:val="00AF23D3"/>
    <w:rsid w:val="00B1572C"/>
    <w:rsid w:val="00B17D54"/>
    <w:rsid w:val="00B23B6A"/>
    <w:rsid w:val="00B262AF"/>
    <w:rsid w:val="00B51F28"/>
    <w:rsid w:val="00B856AA"/>
    <w:rsid w:val="00BB4A3E"/>
    <w:rsid w:val="00BF4DD4"/>
    <w:rsid w:val="00C3361B"/>
    <w:rsid w:val="00C3413D"/>
    <w:rsid w:val="00C41F8E"/>
    <w:rsid w:val="00C44EDF"/>
    <w:rsid w:val="00C60734"/>
    <w:rsid w:val="00C85E15"/>
    <w:rsid w:val="00CE2D14"/>
    <w:rsid w:val="00CF4A95"/>
    <w:rsid w:val="00CF5DA0"/>
    <w:rsid w:val="00D04FE9"/>
    <w:rsid w:val="00D31A98"/>
    <w:rsid w:val="00D346D7"/>
    <w:rsid w:val="00D414ED"/>
    <w:rsid w:val="00D53D0A"/>
    <w:rsid w:val="00DB6DE5"/>
    <w:rsid w:val="00DC12E1"/>
    <w:rsid w:val="00E019EE"/>
    <w:rsid w:val="00E1135C"/>
    <w:rsid w:val="00E16A24"/>
    <w:rsid w:val="00E41EDE"/>
    <w:rsid w:val="00E46FE7"/>
    <w:rsid w:val="00E840C6"/>
    <w:rsid w:val="00E9163E"/>
    <w:rsid w:val="00E941CF"/>
    <w:rsid w:val="00ED30C3"/>
    <w:rsid w:val="00ED6118"/>
    <w:rsid w:val="00F3727C"/>
    <w:rsid w:val="00FB401B"/>
    <w:rsid w:val="00FC52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rules v:ext="edit">
        <o:r id="V:Rule1" type="connector" idref="#_x0000_s1034"/>
        <o:r id="V:Rule2" type="connector" idref="#_x0000_s1036"/>
        <o:r id="V:Rule3" type="connector" idref="#_x0000_s1037"/>
        <o:r id="V:Rule4" type="connector" idref="#_x0000_s1040"/>
        <o:r id="V:Rule5" type="connector" idref="#_x0000_s1041"/>
        <o:r id="V:Rule6" type="connector" idref="#_x0000_s1044"/>
        <o:r id="V:Rule7" type="connector" idref="#_x0000_s1045"/>
        <o:r id="V:Rule8" type="connector" idref="#_x0000_s1048"/>
        <o:r id="V:Rule9" type="connector" idref="#_x0000_s1049"/>
        <o:r id="V:Rule10" type="connector" idref="#_x0000_s1052"/>
        <o:r id="V:Rule11" type="connector" idref="#_x0000_s1053"/>
        <o:r id="V:Rule12" type="connector" idref="#_x0000_s1054"/>
        <o:r id="V:Rule13" type="connector" idref="#_x0000_s1057"/>
        <o:r id="V:Rule14" type="connector" idref="#_x0000_s1058"/>
        <o:r id="V:Rule15" type="connector" idref="#_x0000_s1060"/>
        <o:r id="V:Rule16" type="connector" idref="#_x0000_s1062"/>
        <o:r id="V:Rule17" type="connector" idref="#_x0000_s1063"/>
        <o:r id="V:Rule18" type="connector" idref="#_x0000_s1066"/>
        <o:r id="V:Rule19" type="connector" idref="#_x0000_s1067"/>
        <o:r id="V:Rule20" type="connector" idref="#_x0000_s1069"/>
      </o:rules>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E6312"/>
    <w:pPr>
      <w:spacing w:after="160" w:line="259" w:lineRule="auto"/>
    </w:pPr>
    <w:rPr>
      <w:rFonts w:eastAsia="Times New Roman"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0691B"/>
    <w:rPr>
      <w:rFonts w:cs="Times New Roman"/>
      <w:color w:val="0000FF"/>
      <w:u w:val="single"/>
    </w:rPr>
  </w:style>
  <w:style w:type="character" w:customStyle="1" w:styleId="FontStyle41">
    <w:name w:val="Font Style41"/>
    <w:basedOn w:val="a0"/>
    <w:rsid w:val="0020691B"/>
    <w:rPr>
      <w:rFonts w:ascii="Times New Roman" w:hAnsi="Times New Roman" w:cs="Times New Roman"/>
      <w:sz w:val="20"/>
      <w:szCs w:val="20"/>
    </w:rPr>
  </w:style>
  <w:style w:type="paragraph" w:customStyle="1" w:styleId="Default">
    <w:name w:val="Default"/>
    <w:rsid w:val="0004639F"/>
    <w:pPr>
      <w:autoSpaceDE w:val="0"/>
      <w:autoSpaceDN w:val="0"/>
      <w:adjustRightInd w:val="0"/>
    </w:pPr>
    <w:rPr>
      <w:rFonts w:ascii="Times New Roman" w:eastAsia="Times New Roman" w:hAnsi="Times New Roman"/>
      <w:color w:val="000000"/>
      <w:sz w:val="24"/>
      <w:szCs w:val="24"/>
      <w:lang w:eastAsia="en-US"/>
    </w:rPr>
  </w:style>
  <w:style w:type="paragraph" w:styleId="a4">
    <w:name w:val="Normal (Web)"/>
    <w:basedOn w:val="a"/>
    <w:rsid w:val="0004639F"/>
    <w:pPr>
      <w:spacing w:before="100" w:beforeAutospacing="1" w:after="100" w:afterAutospacing="1" w:line="240" w:lineRule="auto"/>
    </w:pPr>
    <w:rPr>
      <w:rFonts w:ascii="Times New Roman" w:hAnsi="Times New Roman" w:cs="Times New Roman"/>
      <w:sz w:val="24"/>
      <w:szCs w:val="24"/>
      <w:lang w:eastAsia="ru-RU"/>
    </w:rPr>
  </w:style>
  <w:style w:type="paragraph" w:styleId="a5">
    <w:name w:val="footnote text"/>
    <w:aliases w:val="Основной текст с отступом1,Основной текст с отступом11,Body Text Indent,Знак1,Body Text Indent1"/>
    <w:basedOn w:val="a"/>
    <w:link w:val="a6"/>
    <w:rsid w:val="00A97618"/>
    <w:pPr>
      <w:spacing w:after="0" w:line="240" w:lineRule="auto"/>
    </w:pPr>
    <w:rPr>
      <w:rFonts w:ascii="Times New Roman" w:hAnsi="Times New Roman" w:cs="Times New Roman"/>
      <w:sz w:val="20"/>
      <w:szCs w:val="20"/>
      <w:lang w:eastAsia="ru-RU"/>
    </w:rPr>
  </w:style>
  <w:style w:type="character" w:customStyle="1" w:styleId="a6">
    <w:name w:val="Текст сноски Знак"/>
    <w:aliases w:val="Основной текст с отступом1 Знак,Основной текст с отступом11 Знак,Body Text Indent Знак,Знак1 Знак,Body Text Indent1 Знак"/>
    <w:basedOn w:val="a0"/>
    <w:link w:val="a5"/>
    <w:rsid w:val="00A97618"/>
    <w:rPr>
      <w:lang w:val="ru-RU" w:eastAsia="ru-RU" w:bidi="ar-SA"/>
    </w:rPr>
  </w:style>
  <w:style w:type="paragraph" w:styleId="a7">
    <w:name w:val="List Paragraph"/>
    <w:basedOn w:val="a"/>
    <w:qFormat/>
    <w:rsid w:val="00A97618"/>
    <w:pPr>
      <w:spacing w:after="0" w:line="240" w:lineRule="auto"/>
      <w:ind w:left="720"/>
      <w:contextualSpacing/>
    </w:pPr>
    <w:rPr>
      <w:rFonts w:ascii="Times New Roman" w:hAnsi="Times New Roman" w:cs="Times New Roman"/>
      <w:sz w:val="24"/>
      <w:szCs w:val="24"/>
      <w:lang w:eastAsia="ru-RU"/>
    </w:rPr>
  </w:style>
  <w:style w:type="paragraph" w:styleId="a8">
    <w:name w:val="endnote text"/>
    <w:basedOn w:val="a"/>
    <w:unhideWhenUsed/>
    <w:rsid w:val="00A97618"/>
    <w:pPr>
      <w:spacing w:after="0" w:line="240" w:lineRule="auto"/>
    </w:pPr>
    <w:rPr>
      <w:rFonts w:ascii="Times New Roman" w:eastAsia="Calibri" w:hAnsi="Times New Roman" w:cs="Times New Roman"/>
      <w:sz w:val="20"/>
      <w:szCs w:val="20"/>
    </w:rPr>
  </w:style>
  <w:style w:type="paragraph" w:customStyle="1" w:styleId="14TexstOSNOVA1012">
    <w:name w:val="14TexstOSNOVA_10/12"/>
    <w:rsid w:val="00A97618"/>
    <w:pPr>
      <w:pBdr>
        <w:top w:val="nil"/>
        <w:left w:val="nil"/>
        <w:bottom w:val="nil"/>
        <w:right w:val="nil"/>
        <w:between w:val="nil"/>
        <w:bar w:val="nil"/>
      </w:pBdr>
      <w:spacing w:line="240" w:lineRule="atLeast"/>
      <w:ind w:firstLine="340"/>
      <w:jc w:val="both"/>
    </w:pPr>
    <w:rPr>
      <w:rFonts w:ascii="Arial Unicode MS" w:eastAsia="Arial Unicode MS" w:hAnsi="Arial Unicode MS" w:cs="Arial Unicode MS"/>
      <w:color w:val="000000"/>
      <w:u w:color="000000"/>
      <w:bdr w:val="nil"/>
    </w:rPr>
  </w:style>
  <w:style w:type="paragraph" w:customStyle="1" w:styleId="a9">
    <w:name w:val="Основной"/>
    <w:basedOn w:val="a"/>
    <w:link w:val="aa"/>
    <w:rsid w:val="00A97618"/>
    <w:pPr>
      <w:autoSpaceDE w:val="0"/>
      <w:autoSpaceDN w:val="0"/>
      <w:adjustRightInd w:val="0"/>
      <w:spacing w:after="0" w:line="214" w:lineRule="atLeast"/>
      <w:ind w:firstLine="283"/>
      <w:jc w:val="both"/>
      <w:textAlignment w:val="center"/>
    </w:pPr>
    <w:rPr>
      <w:rFonts w:ascii="NewtonCSanPin" w:hAnsi="NewtonCSanPin" w:cs="Times New Roman"/>
      <w:color w:val="000000"/>
      <w:sz w:val="21"/>
      <w:szCs w:val="21"/>
    </w:rPr>
  </w:style>
  <w:style w:type="character" w:customStyle="1" w:styleId="aa">
    <w:name w:val="Основной Знак"/>
    <w:link w:val="a9"/>
    <w:rsid w:val="00A97618"/>
    <w:rPr>
      <w:rFonts w:ascii="NewtonCSanPin" w:hAnsi="NewtonCSanPin"/>
      <w:color w:val="000000"/>
      <w:sz w:val="21"/>
      <w:szCs w:val="21"/>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ildfest.ru/" TargetMode="External"/><Relationship Id="rId3" Type="http://schemas.openxmlformats.org/officeDocument/2006/relationships/settings" Target="settings.xml"/><Relationship Id="rId7" Type="http://schemas.openxmlformats.org/officeDocument/2006/relationships/hyperlink" Target="http://sch6sortavala.uco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tavala6.ucoz.ru/" TargetMode="External"/><Relationship Id="rId5" Type="http://schemas.openxmlformats.org/officeDocument/2006/relationships/hyperlink" Target="mailto:School6@mai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373</Pages>
  <Words>131515</Words>
  <Characters>749642</Characters>
  <Application>Microsoft Office Word</Application>
  <DocSecurity>0</DocSecurity>
  <Lines>6247</Lines>
  <Paragraphs>1758</Paragraphs>
  <ScaleCrop>false</ScaleCrop>
  <HeadingPairs>
    <vt:vector size="2" baseType="variant">
      <vt:variant>
        <vt:lpstr>Название</vt:lpstr>
      </vt:variant>
      <vt:variant>
        <vt:i4>1</vt:i4>
      </vt:variant>
    </vt:vector>
  </HeadingPairs>
  <TitlesOfParts>
    <vt:vector size="1" baseType="lpstr">
      <vt:lpstr>Муниципальное казенное общеобразовательное учреждение </vt:lpstr>
    </vt:vector>
  </TitlesOfParts>
  <Company>СОШ6</Company>
  <LinksUpToDate>false</LinksUpToDate>
  <CharactersWithSpaces>879399</CharactersWithSpaces>
  <SharedDoc>false</SharedDoc>
  <HLinks>
    <vt:vector size="24" baseType="variant">
      <vt:variant>
        <vt:i4>589850</vt:i4>
      </vt:variant>
      <vt:variant>
        <vt:i4>9</vt:i4>
      </vt:variant>
      <vt:variant>
        <vt:i4>0</vt:i4>
      </vt:variant>
      <vt:variant>
        <vt:i4>5</vt:i4>
      </vt:variant>
      <vt:variant>
        <vt:lpwstr>http://www.childfest.ru/</vt:lpwstr>
      </vt:variant>
      <vt:variant>
        <vt:lpwstr/>
      </vt:variant>
      <vt:variant>
        <vt:i4>1114136</vt:i4>
      </vt:variant>
      <vt:variant>
        <vt:i4>6</vt:i4>
      </vt:variant>
      <vt:variant>
        <vt:i4>0</vt:i4>
      </vt:variant>
      <vt:variant>
        <vt:i4>5</vt:i4>
      </vt:variant>
      <vt:variant>
        <vt:lpwstr>http://sch6sortavala.ucoz.ru/</vt:lpwstr>
      </vt:variant>
      <vt:variant>
        <vt:lpwstr/>
      </vt:variant>
      <vt:variant>
        <vt:i4>2162815</vt:i4>
      </vt:variant>
      <vt:variant>
        <vt:i4>3</vt:i4>
      </vt:variant>
      <vt:variant>
        <vt:i4>0</vt:i4>
      </vt:variant>
      <vt:variant>
        <vt:i4>5</vt:i4>
      </vt:variant>
      <vt:variant>
        <vt:lpwstr>http://sortavala6.ucoz.ru/</vt:lpwstr>
      </vt:variant>
      <vt:variant>
        <vt:lpwstr/>
      </vt:variant>
      <vt:variant>
        <vt:i4>8323093</vt:i4>
      </vt:variant>
      <vt:variant>
        <vt:i4>0</vt:i4>
      </vt:variant>
      <vt:variant>
        <vt:i4>0</vt:i4>
      </vt:variant>
      <vt:variant>
        <vt:i4>5</vt:i4>
      </vt:variant>
      <vt:variant>
        <vt:lpwstr>mailto:School6@mail.ru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казенное общеобразовательное учреждение</dc:title>
  <dc:creator>PC-OM</dc:creator>
  <cp:lastModifiedBy>Director</cp:lastModifiedBy>
  <cp:revision>2</cp:revision>
  <dcterms:created xsi:type="dcterms:W3CDTF">2019-10-16T09:46:00Z</dcterms:created>
  <dcterms:modified xsi:type="dcterms:W3CDTF">2019-10-16T09:46:00Z</dcterms:modified>
</cp:coreProperties>
</file>