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1A" w:rsidRPr="00124AA0" w:rsidRDefault="00D96A1A" w:rsidP="00D96A1A">
      <w:pPr>
        <w:pStyle w:val="2"/>
        <w:ind w:left="0"/>
        <w:jc w:val="center"/>
        <w:rPr>
          <w:b/>
          <w:color w:val="000000"/>
          <w:szCs w:val="24"/>
        </w:rPr>
      </w:pPr>
      <w:r w:rsidRPr="00124AA0">
        <w:rPr>
          <w:b/>
          <w:color w:val="000000"/>
          <w:szCs w:val="24"/>
        </w:rPr>
        <w:t xml:space="preserve">Муниципальное </w:t>
      </w:r>
      <w:r>
        <w:rPr>
          <w:b/>
          <w:color w:val="000000"/>
          <w:szCs w:val="24"/>
        </w:rPr>
        <w:t xml:space="preserve">казенное </w:t>
      </w:r>
      <w:r w:rsidRPr="00124AA0">
        <w:rPr>
          <w:b/>
          <w:color w:val="000000"/>
          <w:szCs w:val="24"/>
        </w:rPr>
        <w:t xml:space="preserve">общеобразовательное учреждение </w:t>
      </w:r>
    </w:p>
    <w:p w:rsidR="00D96A1A" w:rsidRPr="00124AA0" w:rsidRDefault="00D96A1A" w:rsidP="00D96A1A">
      <w:pPr>
        <w:pStyle w:val="2"/>
        <w:ind w:left="0"/>
        <w:jc w:val="center"/>
        <w:rPr>
          <w:b/>
          <w:color w:val="000000"/>
          <w:szCs w:val="24"/>
        </w:rPr>
      </w:pPr>
      <w:r w:rsidRPr="00124AA0">
        <w:rPr>
          <w:b/>
          <w:color w:val="000000"/>
          <w:szCs w:val="24"/>
        </w:rPr>
        <w:t xml:space="preserve">Сортавальского муниципального района Республики Карелия </w:t>
      </w:r>
    </w:p>
    <w:p w:rsidR="00D96A1A" w:rsidRPr="00124AA0" w:rsidRDefault="00D96A1A" w:rsidP="00D96A1A">
      <w:pPr>
        <w:pStyle w:val="2"/>
        <w:ind w:left="0"/>
        <w:jc w:val="center"/>
        <w:rPr>
          <w:b/>
          <w:color w:val="000000"/>
          <w:szCs w:val="24"/>
        </w:rPr>
      </w:pPr>
      <w:r w:rsidRPr="00124AA0">
        <w:rPr>
          <w:b/>
          <w:color w:val="000000"/>
          <w:szCs w:val="24"/>
        </w:rPr>
        <w:t>Средняя общеобразовательная школа № 6</w:t>
      </w:r>
    </w:p>
    <w:p w:rsidR="00D96A1A" w:rsidRDefault="00D96A1A" w:rsidP="00D96A1A">
      <w:pPr>
        <w:pStyle w:val="2"/>
        <w:ind w:left="0"/>
        <w:rPr>
          <w:b/>
          <w:color w:val="000000"/>
          <w:sz w:val="28"/>
        </w:rPr>
      </w:pPr>
    </w:p>
    <w:p w:rsidR="00D96A1A" w:rsidRPr="00124AA0" w:rsidRDefault="00D96A1A" w:rsidP="00D96A1A">
      <w:pPr>
        <w:pStyle w:val="2"/>
        <w:rPr>
          <w:b/>
          <w:color w:val="000000"/>
          <w:szCs w:val="24"/>
        </w:rPr>
      </w:pPr>
      <w:r w:rsidRPr="00124AA0">
        <w:rPr>
          <w:b/>
          <w:color w:val="000000"/>
          <w:szCs w:val="24"/>
        </w:rPr>
        <w:t xml:space="preserve">                                                       </w:t>
      </w:r>
      <w:r>
        <w:rPr>
          <w:b/>
          <w:color w:val="000000"/>
          <w:szCs w:val="24"/>
        </w:rPr>
        <w:t xml:space="preserve">                     </w:t>
      </w:r>
      <w:r w:rsidRPr="00124AA0">
        <w:rPr>
          <w:b/>
          <w:color w:val="000000"/>
          <w:szCs w:val="24"/>
        </w:rPr>
        <w:t>«УТВЕРЖДАЮ»</w:t>
      </w:r>
    </w:p>
    <w:p w:rsidR="00D96A1A" w:rsidRPr="00124AA0" w:rsidRDefault="00D96A1A" w:rsidP="00D96A1A">
      <w:pPr>
        <w:pStyle w:val="2"/>
        <w:rPr>
          <w:b/>
          <w:color w:val="000000"/>
          <w:szCs w:val="24"/>
        </w:rPr>
      </w:pPr>
      <w:r w:rsidRPr="00124AA0">
        <w:rPr>
          <w:b/>
          <w:color w:val="000000"/>
          <w:szCs w:val="24"/>
        </w:rPr>
        <w:t xml:space="preserve">                                                      </w:t>
      </w:r>
      <w:r>
        <w:rPr>
          <w:b/>
          <w:color w:val="000000"/>
          <w:szCs w:val="24"/>
        </w:rPr>
        <w:t xml:space="preserve">                      </w:t>
      </w:r>
      <w:r w:rsidRPr="00124AA0">
        <w:rPr>
          <w:b/>
          <w:color w:val="000000"/>
          <w:szCs w:val="24"/>
        </w:rPr>
        <w:t>Директор школы_____________</w:t>
      </w:r>
    </w:p>
    <w:p w:rsidR="00D96A1A" w:rsidRPr="00124AA0" w:rsidRDefault="00D96A1A" w:rsidP="00D96A1A">
      <w:pPr>
        <w:pStyle w:val="2"/>
        <w:rPr>
          <w:b/>
          <w:color w:val="000000"/>
          <w:szCs w:val="24"/>
        </w:rPr>
      </w:pPr>
      <w:r w:rsidRPr="00124AA0">
        <w:rPr>
          <w:b/>
          <w:color w:val="000000"/>
          <w:szCs w:val="24"/>
        </w:rPr>
        <w:t xml:space="preserve">                                                     </w:t>
      </w:r>
      <w:r>
        <w:rPr>
          <w:b/>
          <w:color w:val="000000"/>
          <w:szCs w:val="24"/>
        </w:rPr>
        <w:t xml:space="preserve">                       </w:t>
      </w:r>
      <w:r w:rsidRPr="00124AA0">
        <w:rPr>
          <w:b/>
          <w:color w:val="000000"/>
          <w:szCs w:val="24"/>
        </w:rPr>
        <w:t>Л.Д. Кравченко</w:t>
      </w:r>
    </w:p>
    <w:p w:rsidR="00D96A1A" w:rsidRPr="00124AA0" w:rsidRDefault="00D96A1A" w:rsidP="00D96A1A">
      <w:pPr>
        <w:pStyle w:val="2"/>
        <w:rPr>
          <w:b/>
          <w:color w:val="000000"/>
          <w:szCs w:val="24"/>
        </w:rPr>
      </w:pPr>
      <w:r>
        <w:rPr>
          <w:b/>
          <w:color w:val="000000"/>
          <w:szCs w:val="24"/>
        </w:rPr>
        <w:t xml:space="preserve">                                                                           «_31</w:t>
      </w:r>
      <w:r w:rsidRPr="00124AA0">
        <w:rPr>
          <w:b/>
          <w:color w:val="000000"/>
          <w:szCs w:val="24"/>
        </w:rPr>
        <w:t>_» ______</w:t>
      </w:r>
      <w:r>
        <w:rPr>
          <w:b/>
          <w:color w:val="000000"/>
          <w:szCs w:val="24"/>
        </w:rPr>
        <w:t xml:space="preserve">__08_______2015 </w:t>
      </w:r>
      <w:r w:rsidRPr="00124AA0">
        <w:rPr>
          <w:b/>
          <w:color w:val="000000"/>
          <w:szCs w:val="24"/>
        </w:rPr>
        <w:t>г.</w:t>
      </w:r>
    </w:p>
    <w:p w:rsidR="00D96A1A" w:rsidRDefault="00D96A1A" w:rsidP="00D96A1A">
      <w:pPr>
        <w:pStyle w:val="2"/>
        <w:ind w:left="0"/>
        <w:rPr>
          <w:b/>
          <w:color w:val="000000"/>
          <w:sz w:val="28"/>
        </w:rPr>
      </w:pPr>
    </w:p>
    <w:p w:rsidR="00D96A1A" w:rsidRDefault="00D96A1A" w:rsidP="00D96A1A">
      <w:pPr>
        <w:pStyle w:val="2"/>
        <w:ind w:left="0"/>
        <w:rPr>
          <w:b/>
          <w:color w:val="000000"/>
          <w:sz w:val="28"/>
        </w:rPr>
      </w:pPr>
    </w:p>
    <w:p w:rsidR="00D96A1A" w:rsidRDefault="00D96A1A" w:rsidP="00D96A1A">
      <w:pPr>
        <w:pStyle w:val="2"/>
        <w:ind w:left="0"/>
        <w:rPr>
          <w:b/>
          <w:color w:val="000000"/>
          <w:sz w:val="28"/>
        </w:rPr>
      </w:pPr>
    </w:p>
    <w:p w:rsidR="00D96A1A" w:rsidRPr="00C00A9E" w:rsidRDefault="00D96A1A" w:rsidP="00D96A1A">
      <w:pPr>
        <w:pStyle w:val="2"/>
        <w:ind w:left="0"/>
        <w:jc w:val="center"/>
        <w:rPr>
          <w:b/>
          <w:color w:val="000000"/>
          <w:sz w:val="36"/>
          <w:szCs w:val="36"/>
        </w:rPr>
      </w:pPr>
      <w:r w:rsidRPr="00C00A9E">
        <w:rPr>
          <w:b/>
          <w:color w:val="000000"/>
          <w:sz w:val="36"/>
          <w:szCs w:val="36"/>
        </w:rPr>
        <w:t xml:space="preserve">Рабочая программа </w:t>
      </w:r>
    </w:p>
    <w:p w:rsidR="00D96A1A" w:rsidRPr="00C00A9E" w:rsidRDefault="00D96A1A" w:rsidP="00D96A1A">
      <w:pPr>
        <w:pStyle w:val="2"/>
        <w:ind w:left="0"/>
        <w:jc w:val="center"/>
        <w:rPr>
          <w:b/>
          <w:color w:val="000000"/>
          <w:sz w:val="36"/>
          <w:szCs w:val="36"/>
        </w:rPr>
      </w:pPr>
      <w:r w:rsidRPr="00C00A9E">
        <w:rPr>
          <w:b/>
          <w:color w:val="000000"/>
          <w:sz w:val="36"/>
          <w:szCs w:val="36"/>
        </w:rPr>
        <w:t xml:space="preserve">по учебному предмету </w:t>
      </w:r>
      <w:r>
        <w:rPr>
          <w:b/>
          <w:color w:val="000000"/>
          <w:sz w:val="36"/>
          <w:szCs w:val="36"/>
        </w:rPr>
        <w:t>История</w:t>
      </w:r>
    </w:p>
    <w:p w:rsidR="00D96A1A" w:rsidRPr="0044636B" w:rsidRDefault="00D96A1A" w:rsidP="00D96A1A">
      <w:pPr>
        <w:jc w:val="center"/>
        <w:rPr>
          <w:rFonts w:ascii="Times New Roman" w:hAnsi="Times New Roman" w:cs="Times New Roman"/>
          <w:b/>
          <w:sz w:val="36"/>
          <w:szCs w:val="36"/>
        </w:rPr>
      </w:pPr>
      <w:r w:rsidRPr="0044636B">
        <w:rPr>
          <w:rFonts w:ascii="Times New Roman" w:hAnsi="Times New Roman" w:cs="Times New Roman"/>
          <w:b/>
          <w:sz w:val="36"/>
          <w:szCs w:val="36"/>
        </w:rPr>
        <w:t xml:space="preserve">основной образовательной программы </w:t>
      </w:r>
    </w:p>
    <w:p w:rsidR="00D96A1A" w:rsidRPr="0044636B" w:rsidRDefault="00D96A1A" w:rsidP="00D96A1A">
      <w:pPr>
        <w:jc w:val="center"/>
        <w:rPr>
          <w:rFonts w:ascii="Times New Roman" w:hAnsi="Times New Roman" w:cs="Times New Roman"/>
          <w:b/>
          <w:sz w:val="36"/>
          <w:szCs w:val="36"/>
        </w:rPr>
      </w:pPr>
      <w:r w:rsidRPr="0044636B">
        <w:rPr>
          <w:rFonts w:ascii="Times New Roman" w:hAnsi="Times New Roman" w:cs="Times New Roman"/>
          <w:b/>
          <w:sz w:val="36"/>
          <w:szCs w:val="36"/>
        </w:rPr>
        <w:t>основного общего образования.</w:t>
      </w:r>
    </w:p>
    <w:p w:rsidR="00D96A1A" w:rsidRDefault="00D96A1A" w:rsidP="00D96A1A">
      <w:pPr>
        <w:pStyle w:val="2"/>
        <w:ind w:left="0"/>
        <w:jc w:val="center"/>
        <w:rPr>
          <w:b/>
          <w:color w:val="000000"/>
          <w:sz w:val="28"/>
        </w:rPr>
      </w:pPr>
    </w:p>
    <w:p w:rsidR="00D96A1A" w:rsidRPr="00C00A9E" w:rsidRDefault="00D96A1A" w:rsidP="00D96A1A">
      <w:pPr>
        <w:pStyle w:val="2"/>
        <w:ind w:left="0"/>
        <w:jc w:val="center"/>
        <w:rPr>
          <w:b/>
          <w:color w:val="000000"/>
          <w:sz w:val="32"/>
          <w:szCs w:val="32"/>
        </w:rPr>
      </w:pPr>
      <w:r>
        <w:rPr>
          <w:b/>
          <w:color w:val="000000"/>
          <w:sz w:val="32"/>
          <w:szCs w:val="32"/>
        </w:rPr>
        <w:t>5</w:t>
      </w:r>
      <w:r w:rsidRPr="00C00A9E">
        <w:rPr>
          <w:b/>
          <w:color w:val="000000"/>
          <w:sz w:val="32"/>
          <w:szCs w:val="32"/>
        </w:rPr>
        <w:t>-</w:t>
      </w:r>
      <w:r>
        <w:rPr>
          <w:b/>
          <w:color w:val="000000"/>
          <w:sz w:val="32"/>
          <w:szCs w:val="32"/>
        </w:rPr>
        <w:t>9</w:t>
      </w:r>
      <w:r w:rsidRPr="00C00A9E">
        <w:rPr>
          <w:b/>
          <w:color w:val="000000"/>
          <w:sz w:val="32"/>
          <w:szCs w:val="32"/>
        </w:rPr>
        <w:t xml:space="preserve"> классы</w:t>
      </w:r>
    </w:p>
    <w:p w:rsidR="00D96A1A" w:rsidRDefault="00D96A1A" w:rsidP="00D96A1A">
      <w:pPr>
        <w:pStyle w:val="2"/>
        <w:ind w:left="0"/>
        <w:rPr>
          <w:color w:val="000000"/>
          <w:sz w:val="22"/>
          <w:szCs w:val="22"/>
        </w:rPr>
      </w:pPr>
    </w:p>
    <w:p w:rsidR="00D96A1A" w:rsidRPr="00C00A9E" w:rsidRDefault="00D96A1A" w:rsidP="00D96A1A">
      <w:pPr>
        <w:pStyle w:val="2"/>
        <w:ind w:left="0"/>
        <w:jc w:val="center"/>
        <w:rPr>
          <w:color w:val="000000"/>
          <w:sz w:val="32"/>
          <w:szCs w:val="32"/>
        </w:rPr>
      </w:pPr>
      <w:r w:rsidRPr="00C00A9E">
        <w:rPr>
          <w:b/>
          <w:color w:val="000000"/>
          <w:sz w:val="32"/>
          <w:szCs w:val="32"/>
        </w:rPr>
        <w:t xml:space="preserve">Срок реализации </w:t>
      </w:r>
      <w:r>
        <w:rPr>
          <w:b/>
          <w:color w:val="000000"/>
          <w:sz w:val="32"/>
          <w:szCs w:val="32"/>
        </w:rPr>
        <w:t>5 лет</w:t>
      </w:r>
    </w:p>
    <w:p w:rsidR="00D96A1A" w:rsidRDefault="00D96A1A" w:rsidP="00D96A1A">
      <w:pPr>
        <w:pStyle w:val="2"/>
        <w:ind w:left="0"/>
        <w:rPr>
          <w:b/>
          <w:color w:val="000000"/>
          <w:sz w:val="28"/>
        </w:rPr>
      </w:pPr>
    </w:p>
    <w:p w:rsidR="00D96A1A" w:rsidRDefault="00D96A1A" w:rsidP="00D96A1A">
      <w:pPr>
        <w:pStyle w:val="2"/>
        <w:ind w:left="0"/>
        <w:rPr>
          <w:b/>
          <w:color w:val="000000"/>
          <w:sz w:val="28"/>
        </w:rPr>
      </w:pPr>
    </w:p>
    <w:p w:rsidR="00D96A1A" w:rsidRDefault="00D96A1A" w:rsidP="00D96A1A">
      <w:pPr>
        <w:pStyle w:val="2"/>
        <w:rPr>
          <w:b/>
          <w:color w:val="000000"/>
          <w:sz w:val="28"/>
        </w:rPr>
      </w:pPr>
    </w:p>
    <w:p w:rsidR="00D96A1A" w:rsidRDefault="00D96A1A" w:rsidP="00D96A1A">
      <w:pPr>
        <w:pStyle w:val="2"/>
        <w:ind w:left="5220"/>
        <w:rPr>
          <w:b/>
          <w:color w:val="000000"/>
          <w:szCs w:val="24"/>
        </w:rPr>
      </w:pPr>
      <w:r w:rsidRPr="00124AA0">
        <w:rPr>
          <w:b/>
          <w:color w:val="000000"/>
          <w:szCs w:val="24"/>
        </w:rPr>
        <w:t>Разработчики:</w:t>
      </w:r>
    </w:p>
    <w:p w:rsidR="00D96A1A" w:rsidRPr="00124AA0" w:rsidRDefault="00D96A1A" w:rsidP="00D96A1A">
      <w:pPr>
        <w:pStyle w:val="2"/>
        <w:ind w:left="5220"/>
        <w:rPr>
          <w:b/>
          <w:color w:val="000000"/>
          <w:szCs w:val="24"/>
        </w:rPr>
      </w:pPr>
      <w:r>
        <w:rPr>
          <w:b/>
          <w:color w:val="000000"/>
          <w:szCs w:val="24"/>
        </w:rPr>
        <w:t>Тишина А.В. учитель истории</w:t>
      </w: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ind w:left="0"/>
        <w:rPr>
          <w:b/>
          <w:color w:val="000000"/>
          <w:szCs w:val="24"/>
        </w:rPr>
      </w:pPr>
    </w:p>
    <w:p w:rsidR="00D96A1A" w:rsidRPr="00124AA0" w:rsidRDefault="00D96A1A" w:rsidP="00D96A1A">
      <w:pPr>
        <w:pStyle w:val="2"/>
        <w:ind w:left="0"/>
        <w:rPr>
          <w:b/>
          <w:color w:val="000000"/>
          <w:szCs w:val="24"/>
        </w:rPr>
        <w:sectPr w:rsidR="00D96A1A" w:rsidRPr="00124AA0" w:rsidSect="00D96A1A">
          <w:pgSz w:w="11906" w:h="16838"/>
          <w:pgMar w:top="1134" w:right="1134" w:bottom="1134" w:left="1134" w:header="708" w:footer="708" w:gutter="0"/>
          <w:cols w:space="708"/>
          <w:docGrid w:linePitch="360"/>
        </w:sectPr>
      </w:pPr>
    </w:p>
    <w:p w:rsidR="00D96A1A" w:rsidRPr="00124AA0" w:rsidRDefault="00D96A1A" w:rsidP="00D96A1A">
      <w:pPr>
        <w:pStyle w:val="2"/>
        <w:ind w:left="0"/>
        <w:rPr>
          <w:b/>
          <w:color w:val="000000"/>
          <w:szCs w:val="24"/>
        </w:rPr>
      </w:pPr>
    </w:p>
    <w:p w:rsidR="00D96A1A" w:rsidRPr="00124AA0" w:rsidRDefault="00D96A1A" w:rsidP="00D96A1A">
      <w:pPr>
        <w:pStyle w:val="2"/>
        <w:ind w:left="0" w:right="3"/>
        <w:jc w:val="left"/>
        <w:rPr>
          <w:b/>
          <w:color w:val="000000"/>
          <w:szCs w:val="24"/>
        </w:rPr>
      </w:pPr>
      <w:r w:rsidRPr="00124AA0">
        <w:rPr>
          <w:b/>
          <w:color w:val="000000"/>
          <w:szCs w:val="24"/>
        </w:rPr>
        <w:t>Обсуждена и согласована на</w:t>
      </w:r>
    </w:p>
    <w:p w:rsidR="00D96A1A" w:rsidRPr="00124AA0" w:rsidRDefault="00D96A1A" w:rsidP="00D96A1A">
      <w:pPr>
        <w:pStyle w:val="2"/>
        <w:ind w:left="0" w:right="3"/>
        <w:jc w:val="left"/>
        <w:rPr>
          <w:b/>
          <w:color w:val="000000"/>
          <w:szCs w:val="24"/>
        </w:rPr>
      </w:pPr>
      <w:r w:rsidRPr="00124AA0">
        <w:rPr>
          <w:b/>
          <w:color w:val="000000"/>
          <w:szCs w:val="24"/>
        </w:rPr>
        <w:t>внутришкольном методическом объединении</w:t>
      </w:r>
      <w:r>
        <w:rPr>
          <w:b/>
          <w:color w:val="000000"/>
          <w:szCs w:val="24"/>
        </w:rPr>
        <w:t xml:space="preserve"> «Естествознание»</w:t>
      </w:r>
    </w:p>
    <w:p w:rsidR="00D96A1A" w:rsidRPr="00124AA0" w:rsidRDefault="00D96A1A" w:rsidP="00D96A1A">
      <w:pPr>
        <w:pStyle w:val="2"/>
        <w:ind w:left="0" w:right="3"/>
        <w:jc w:val="left"/>
        <w:rPr>
          <w:b/>
          <w:color w:val="000000"/>
          <w:szCs w:val="24"/>
        </w:rPr>
      </w:pPr>
      <w:r>
        <w:rPr>
          <w:b/>
          <w:color w:val="000000"/>
          <w:szCs w:val="24"/>
        </w:rPr>
        <w:t>Протокол №_1</w:t>
      </w:r>
      <w:r w:rsidRPr="00124AA0">
        <w:rPr>
          <w:b/>
          <w:color w:val="000000"/>
          <w:szCs w:val="24"/>
        </w:rPr>
        <w:t>__от</w:t>
      </w:r>
      <w:r>
        <w:rPr>
          <w:b/>
          <w:color w:val="000000"/>
          <w:szCs w:val="24"/>
        </w:rPr>
        <w:t xml:space="preserve"> «26_»__08</w:t>
      </w:r>
      <w:r w:rsidRPr="00124AA0">
        <w:rPr>
          <w:b/>
          <w:color w:val="000000"/>
          <w:szCs w:val="24"/>
        </w:rPr>
        <w:t>_20</w:t>
      </w:r>
      <w:r>
        <w:rPr>
          <w:b/>
          <w:color w:val="000000"/>
          <w:szCs w:val="24"/>
        </w:rPr>
        <w:t xml:space="preserve">15 </w:t>
      </w:r>
      <w:r w:rsidRPr="00124AA0">
        <w:rPr>
          <w:b/>
          <w:color w:val="000000"/>
          <w:szCs w:val="24"/>
        </w:rPr>
        <w:t>г.</w:t>
      </w:r>
    </w:p>
    <w:p w:rsidR="00D96A1A" w:rsidRPr="00124AA0" w:rsidRDefault="00D96A1A" w:rsidP="00D96A1A">
      <w:pPr>
        <w:pStyle w:val="2"/>
        <w:ind w:hanging="1440"/>
        <w:rPr>
          <w:b/>
          <w:color w:val="000000"/>
          <w:szCs w:val="24"/>
        </w:rPr>
      </w:pPr>
    </w:p>
    <w:p w:rsidR="00D96A1A" w:rsidRPr="00124AA0" w:rsidRDefault="00D96A1A" w:rsidP="00D96A1A">
      <w:pPr>
        <w:pStyle w:val="2"/>
        <w:ind w:left="0"/>
        <w:jc w:val="left"/>
        <w:rPr>
          <w:b/>
          <w:color w:val="000000"/>
          <w:szCs w:val="24"/>
        </w:rPr>
      </w:pPr>
      <w:r>
        <w:rPr>
          <w:b/>
          <w:color w:val="000000"/>
          <w:szCs w:val="24"/>
        </w:rPr>
        <w:t xml:space="preserve">                   </w:t>
      </w:r>
      <w:r w:rsidRPr="00124AA0">
        <w:rPr>
          <w:b/>
          <w:color w:val="000000"/>
          <w:szCs w:val="24"/>
        </w:rPr>
        <w:t xml:space="preserve">Принята на </w:t>
      </w:r>
    </w:p>
    <w:p w:rsidR="00D96A1A" w:rsidRPr="00124AA0" w:rsidRDefault="00D96A1A" w:rsidP="00D96A1A">
      <w:pPr>
        <w:pStyle w:val="2"/>
        <w:ind w:left="0"/>
        <w:jc w:val="left"/>
        <w:rPr>
          <w:b/>
          <w:color w:val="000000"/>
          <w:szCs w:val="24"/>
        </w:rPr>
      </w:pPr>
      <w:r>
        <w:rPr>
          <w:b/>
          <w:color w:val="000000"/>
          <w:szCs w:val="24"/>
        </w:rPr>
        <w:t xml:space="preserve">                   </w:t>
      </w:r>
      <w:r w:rsidRPr="00124AA0">
        <w:rPr>
          <w:b/>
          <w:color w:val="000000"/>
          <w:szCs w:val="24"/>
        </w:rPr>
        <w:t xml:space="preserve">педагогическом совете </w:t>
      </w:r>
    </w:p>
    <w:p w:rsidR="00D96A1A" w:rsidRDefault="00D96A1A" w:rsidP="00D96A1A">
      <w:pPr>
        <w:pStyle w:val="2"/>
        <w:ind w:left="0"/>
        <w:jc w:val="left"/>
        <w:rPr>
          <w:b/>
          <w:color w:val="000000"/>
          <w:szCs w:val="24"/>
        </w:rPr>
      </w:pPr>
      <w:r>
        <w:rPr>
          <w:b/>
          <w:color w:val="000000"/>
          <w:szCs w:val="24"/>
        </w:rPr>
        <w:t xml:space="preserve">                   </w:t>
      </w:r>
      <w:r w:rsidRPr="00124AA0">
        <w:rPr>
          <w:b/>
          <w:color w:val="000000"/>
          <w:szCs w:val="24"/>
        </w:rPr>
        <w:t>Протокол №__</w:t>
      </w:r>
      <w:r>
        <w:rPr>
          <w:b/>
          <w:color w:val="000000"/>
          <w:szCs w:val="24"/>
        </w:rPr>
        <w:t>1</w:t>
      </w:r>
      <w:r w:rsidRPr="00124AA0">
        <w:rPr>
          <w:b/>
          <w:color w:val="000000"/>
          <w:szCs w:val="24"/>
        </w:rPr>
        <w:t>___</w:t>
      </w:r>
    </w:p>
    <w:p w:rsidR="00D96A1A" w:rsidRPr="00124AA0" w:rsidRDefault="00D96A1A" w:rsidP="00D96A1A">
      <w:pPr>
        <w:pStyle w:val="2"/>
        <w:ind w:left="0"/>
        <w:jc w:val="left"/>
        <w:rPr>
          <w:b/>
          <w:color w:val="000000"/>
          <w:szCs w:val="24"/>
        </w:rPr>
      </w:pPr>
      <w:r>
        <w:rPr>
          <w:b/>
          <w:color w:val="000000"/>
          <w:szCs w:val="24"/>
        </w:rPr>
        <w:t xml:space="preserve">                   от      «_31_»__08</w:t>
      </w:r>
      <w:r w:rsidRPr="00124AA0">
        <w:rPr>
          <w:b/>
          <w:color w:val="000000"/>
          <w:szCs w:val="24"/>
        </w:rPr>
        <w:t>__20</w:t>
      </w:r>
      <w:r>
        <w:rPr>
          <w:b/>
          <w:color w:val="000000"/>
          <w:szCs w:val="24"/>
        </w:rPr>
        <w:t xml:space="preserve">15 </w:t>
      </w:r>
      <w:r w:rsidRPr="00124AA0">
        <w:rPr>
          <w:b/>
          <w:color w:val="000000"/>
          <w:szCs w:val="24"/>
        </w:rPr>
        <w:t>г.</w:t>
      </w:r>
    </w:p>
    <w:p w:rsidR="00D96A1A" w:rsidRPr="00124AA0" w:rsidRDefault="00D96A1A" w:rsidP="00D96A1A">
      <w:pPr>
        <w:pStyle w:val="2"/>
        <w:jc w:val="center"/>
        <w:rPr>
          <w:b/>
          <w:color w:val="000000"/>
          <w:szCs w:val="24"/>
        </w:rPr>
        <w:sectPr w:rsidR="00D96A1A" w:rsidRPr="00124AA0" w:rsidSect="00EA06B5">
          <w:type w:val="continuous"/>
          <w:pgSz w:w="11906" w:h="16838"/>
          <w:pgMar w:top="1134" w:right="1134" w:bottom="1134" w:left="1134" w:header="708" w:footer="708" w:gutter="0"/>
          <w:cols w:num="2" w:space="709"/>
          <w:docGrid w:linePitch="360"/>
        </w:sectPr>
      </w:pPr>
    </w:p>
    <w:p w:rsidR="00D96A1A" w:rsidRPr="00124AA0" w:rsidRDefault="00D96A1A" w:rsidP="00D96A1A">
      <w:pPr>
        <w:pStyle w:val="2"/>
        <w:rPr>
          <w:b/>
          <w:color w:val="000000"/>
          <w:szCs w:val="24"/>
        </w:rPr>
      </w:pPr>
    </w:p>
    <w:p w:rsidR="00D96A1A" w:rsidRDefault="00D96A1A" w:rsidP="00D96A1A">
      <w:pPr>
        <w:pStyle w:val="2"/>
        <w:ind w:left="0"/>
        <w:jc w:val="center"/>
        <w:rPr>
          <w:b/>
          <w:color w:val="000000"/>
          <w:szCs w:val="24"/>
        </w:rPr>
      </w:pPr>
    </w:p>
    <w:p w:rsidR="00D96A1A" w:rsidRDefault="00D96A1A" w:rsidP="00D96A1A">
      <w:pPr>
        <w:pStyle w:val="2"/>
        <w:ind w:left="0"/>
        <w:jc w:val="center"/>
        <w:rPr>
          <w:b/>
          <w:color w:val="000000"/>
          <w:szCs w:val="24"/>
        </w:rPr>
      </w:pPr>
    </w:p>
    <w:p w:rsidR="00D96A1A" w:rsidRDefault="00D96A1A" w:rsidP="00D96A1A">
      <w:pPr>
        <w:pStyle w:val="2"/>
        <w:ind w:left="0"/>
        <w:jc w:val="center"/>
        <w:rPr>
          <w:b/>
          <w:color w:val="000000"/>
          <w:szCs w:val="24"/>
        </w:rPr>
      </w:pPr>
    </w:p>
    <w:p w:rsidR="00D96A1A" w:rsidRDefault="00D96A1A" w:rsidP="00D96A1A">
      <w:pPr>
        <w:pStyle w:val="2"/>
        <w:ind w:left="0"/>
        <w:jc w:val="center"/>
        <w:rPr>
          <w:b/>
          <w:color w:val="000000"/>
          <w:szCs w:val="24"/>
        </w:rPr>
      </w:pPr>
    </w:p>
    <w:p w:rsidR="00D96A1A" w:rsidRDefault="00D96A1A" w:rsidP="00D96A1A">
      <w:pPr>
        <w:pStyle w:val="2"/>
        <w:ind w:left="0"/>
        <w:jc w:val="center"/>
        <w:rPr>
          <w:b/>
          <w:color w:val="000000"/>
          <w:szCs w:val="24"/>
        </w:rPr>
      </w:pPr>
    </w:p>
    <w:p w:rsidR="00D96A1A" w:rsidRDefault="00D96A1A" w:rsidP="00D96A1A">
      <w:pPr>
        <w:pStyle w:val="2"/>
        <w:ind w:left="0"/>
        <w:jc w:val="right"/>
        <w:rPr>
          <w:b/>
          <w:color w:val="000000"/>
          <w:sz w:val="28"/>
        </w:rPr>
      </w:pPr>
      <w:bookmarkStart w:id="0" w:name="_GoBack"/>
      <w:bookmarkEnd w:id="0"/>
      <w:r>
        <w:rPr>
          <w:b/>
          <w:color w:val="000000"/>
          <w:szCs w:val="24"/>
        </w:rPr>
        <w:t>2015 год</w:t>
      </w: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pPr>
    </w:p>
    <w:p w:rsidR="00D96A1A" w:rsidRPr="00124AA0" w:rsidRDefault="00D96A1A" w:rsidP="00D96A1A">
      <w:pPr>
        <w:pStyle w:val="2"/>
        <w:rPr>
          <w:b/>
          <w:color w:val="000000"/>
          <w:szCs w:val="24"/>
        </w:rPr>
        <w:sectPr w:rsidR="00D96A1A" w:rsidRPr="00124AA0" w:rsidSect="00EA06B5">
          <w:type w:val="continuous"/>
          <w:pgSz w:w="11906" w:h="16838"/>
          <w:pgMar w:top="1134" w:right="1134" w:bottom="1134" w:left="1134" w:header="708" w:footer="708" w:gutter="0"/>
          <w:cols w:num="2" w:space="709"/>
          <w:docGrid w:linePitch="360"/>
        </w:sectPr>
      </w:pPr>
    </w:p>
    <w:p w:rsidR="00D96A1A" w:rsidRPr="00124AA0" w:rsidRDefault="00D96A1A" w:rsidP="00D96A1A">
      <w:pPr>
        <w:pStyle w:val="2"/>
        <w:ind w:left="0"/>
        <w:rPr>
          <w:b/>
          <w:color w:val="000000"/>
          <w:szCs w:val="24"/>
        </w:rPr>
      </w:pPr>
    </w:p>
    <w:p w:rsidR="00D96A1A" w:rsidRDefault="00D96A1A" w:rsidP="00D96A1A">
      <w:pPr>
        <w:pStyle w:val="2"/>
        <w:ind w:left="0"/>
        <w:jc w:val="center"/>
        <w:rPr>
          <w:b/>
          <w:color w:val="000000"/>
          <w:sz w:val="28"/>
        </w:rPr>
      </w:pPr>
    </w:p>
    <w:p w:rsidR="00604E6C" w:rsidRPr="00F82416" w:rsidRDefault="00604E6C" w:rsidP="00575A9F">
      <w:pPr>
        <w:rPr>
          <w:rFonts w:ascii="Times New Roman" w:hAnsi="Times New Roman" w:cs="Times New Roman"/>
          <w:b/>
          <w:bCs/>
          <w:sz w:val="24"/>
          <w:szCs w:val="24"/>
        </w:rPr>
      </w:pPr>
    </w:p>
    <w:p w:rsidR="00604E6C" w:rsidRPr="00F82416" w:rsidRDefault="00604E6C" w:rsidP="00575A9F">
      <w:pPr>
        <w:jc w:val="center"/>
        <w:rPr>
          <w:rFonts w:ascii="Times New Roman" w:hAnsi="Times New Roman" w:cs="Times New Roman"/>
          <w:sz w:val="24"/>
          <w:szCs w:val="24"/>
        </w:rPr>
      </w:pPr>
      <w:r w:rsidRPr="00F82416">
        <w:rPr>
          <w:rFonts w:ascii="Times New Roman" w:hAnsi="Times New Roman" w:cs="Times New Roman"/>
          <w:sz w:val="24"/>
          <w:szCs w:val="24"/>
        </w:rPr>
        <w:t>Пояснительная записка. История (основная школа).5-9кл.</w:t>
      </w:r>
    </w:p>
    <w:p w:rsidR="00604E6C" w:rsidRPr="00F82416" w:rsidRDefault="00604E6C" w:rsidP="00566073">
      <w:pPr>
        <w:ind w:firstLine="708"/>
        <w:jc w:val="both"/>
        <w:rPr>
          <w:rFonts w:ascii="Times New Roman" w:hAnsi="Times New Roman" w:cs="Times New Roman"/>
          <w:sz w:val="24"/>
          <w:szCs w:val="24"/>
        </w:rPr>
      </w:pPr>
      <w:r w:rsidRPr="00F82416">
        <w:rPr>
          <w:rFonts w:ascii="Times New Roman" w:hAnsi="Times New Roman" w:cs="Times New Roman"/>
          <w:sz w:val="24"/>
          <w:szCs w:val="24"/>
        </w:rPr>
        <w:t>Рабочая программа курса составлена на основе нормативных документов. Обязательный минимум содержания основного общего образования. Федеральный компонент государственного стандарта общего образования. Примерные образовательные программы для общеобразовательных школ допущенные МОРФ.</w:t>
      </w:r>
    </w:p>
    <w:p w:rsidR="00604E6C" w:rsidRPr="00F82416" w:rsidRDefault="00604E6C" w:rsidP="00566073">
      <w:pPr>
        <w:ind w:firstLine="708"/>
        <w:jc w:val="both"/>
        <w:rPr>
          <w:rFonts w:ascii="Times New Roman" w:hAnsi="Times New Roman" w:cs="Times New Roman"/>
          <w:sz w:val="24"/>
          <w:szCs w:val="24"/>
        </w:rPr>
      </w:pPr>
      <w:r w:rsidRPr="00F82416">
        <w:rPr>
          <w:rFonts w:ascii="Times New Roman" w:hAnsi="Times New Roman" w:cs="Times New Roman"/>
          <w:sz w:val="24"/>
          <w:szCs w:val="24"/>
        </w:rPr>
        <w:t>Оценка качества подготовки выпускников основной школы (допущенные ДО программ и стандартов общего образования РФ).</w:t>
      </w:r>
    </w:p>
    <w:p w:rsidR="00604E6C" w:rsidRPr="00F82416" w:rsidRDefault="00604E6C" w:rsidP="00566073">
      <w:pPr>
        <w:ind w:firstLine="708"/>
        <w:jc w:val="both"/>
        <w:rPr>
          <w:rFonts w:ascii="Times New Roman" w:hAnsi="Times New Roman" w:cs="Times New Roman"/>
          <w:sz w:val="24"/>
          <w:szCs w:val="24"/>
        </w:rPr>
      </w:pPr>
      <w:r w:rsidRPr="00F82416">
        <w:rPr>
          <w:rFonts w:ascii="Times New Roman" w:hAnsi="Times New Roman" w:cs="Times New Roman"/>
          <w:sz w:val="24"/>
          <w:szCs w:val="24"/>
        </w:rPr>
        <w:t>Федеральный перечень учебников, Республиканский базисный учебный план, Региональный (национально-региональный компонент федерального государственного стандарта общего образования РК).</w:t>
      </w:r>
    </w:p>
    <w:p w:rsidR="00604E6C" w:rsidRPr="00F82416" w:rsidRDefault="00604E6C" w:rsidP="00566073">
      <w:pPr>
        <w:ind w:firstLine="708"/>
        <w:jc w:val="both"/>
        <w:rPr>
          <w:rFonts w:ascii="Times New Roman" w:hAnsi="Times New Roman" w:cs="Times New Roman"/>
          <w:sz w:val="24"/>
          <w:szCs w:val="24"/>
        </w:rPr>
      </w:pPr>
      <w:r w:rsidRPr="00F82416">
        <w:rPr>
          <w:rFonts w:ascii="Times New Roman" w:hAnsi="Times New Roman" w:cs="Times New Roman"/>
          <w:sz w:val="24"/>
          <w:szCs w:val="24"/>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пространственно-хронологическую систему, учатся оперировать исторической терминологией в соответствии со спецификой определённых эпох, знакомятся с основными способами исторического анализа. На ступени основного общего образования, так и старших классах изучение истории должно быть ориентировано на личностное развитие учащихся, использовании исторической науки для социализации подростков, формирования их мировоззрения и ценностных ориентаций.</w:t>
      </w:r>
    </w:p>
    <w:p w:rsidR="00604E6C" w:rsidRPr="00F82416" w:rsidRDefault="00604E6C" w:rsidP="00566073">
      <w:pPr>
        <w:ind w:firstLine="708"/>
        <w:jc w:val="both"/>
        <w:rPr>
          <w:rFonts w:ascii="Times New Roman" w:hAnsi="Times New Roman" w:cs="Times New Roman"/>
          <w:sz w:val="24"/>
          <w:szCs w:val="24"/>
        </w:rPr>
      </w:pPr>
      <w:r w:rsidRPr="00F82416">
        <w:rPr>
          <w:rFonts w:ascii="Times New Roman" w:hAnsi="Times New Roman" w:cs="Times New Roman"/>
          <w:sz w:val="24"/>
          <w:szCs w:val="24"/>
        </w:rPr>
        <w:t>Основные содержательные линии реализуются в рамках курсов: «История России» и «Всеобщей истории». Предполагается их синхронно-параллельное изучение с возможностью интеграции некоторых тем из состава обоих курсов. Программа устанавливает примерное распределение учебного времени в рамках трех этапов ( 5-6,8 и 9 классы)  и крупных тематических блоков.</w:t>
      </w:r>
    </w:p>
    <w:p w:rsidR="00604E6C" w:rsidRPr="00F82416" w:rsidRDefault="00604E6C" w:rsidP="00566073">
      <w:pPr>
        <w:ind w:firstLine="708"/>
        <w:jc w:val="both"/>
        <w:rPr>
          <w:rFonts w:ascii="Times New Roman" w:hAnsi="Times New Roman" w:cs="Times New Roman"/>
          <w:sz w:val="24"/>
          <w:szCs w:val="24"/>
        </w:rPr>
      </w:pPr>
    </w:p>
    <w:p w:rsidR="00604E6C" w:rsidRPr="00F82416" w:rsidRDefault="00604E6C" w:rsidP="00724CE8">
      <w:pPr>
        <w:jc w:val="both"/>
        <w:rPr>
          <w:rFonts w:ascii="Times New Roman" w:hAnsi="Times New Roman" w:cs="Times New Roman"/>
          <w:sz w:val="24"/>
          <w:szCs w:val="24"/>
        </w:rPr>
      </w:pPr>
      <w:r w:rsidRPr="00F82416">
        <w:rPr>
          <w:rFonts w:ascii="Times New Roman" w:hAnsi="Times New Roman" w:cs="Times New Roman"/>
          <w:sz w:val="24"/>
          <w:szCs w:val="24"/>
        </w:rPr>
        <w:t>5кл. История «Древнего мира».  70ч.</w:t>
      </w:r>
    </w:p>
    <w:p w:rsidR="00604E6C" w:rsidRDefault="00604E6C" w:rsidP="00724CE8">
      <w:pPr>
        <w:jc w:val="both"/>
        <w:rPr>
          <w:rFonts w:ascii="Times New Roman" w:hAnsi="Times New Roman" w:cs="Times New Roman"/>
          <w:sz w:val="24"/>
          <w:szCs w:val="24"/>
        </w:rPr>
      </w:pPr>
      <w:r w:rsidRPr="00F82416">
        <w:rPr>
          <w:rFonts w:ascii="Times New Roman" w:hAnsi="Times New Roman" w:cs="Times New Roman"/>
          <w:sz w:val="24"/>
          <w:szCs w:val="24"/>
        </w:rPr>
        <w:t xml:space="preserve">6кл. История «Средних веков»     </w:t>
      </w:r>
      <w:r>
        <w:rPr>
          <w:rFonts w:ascii="Times New Roman" w:hAnsi="Times New Roman" w:cs="Times New Roman"/>
          <w:sz w:val="24"/>
          <w:szCs w:val="24"/>
        </w:rPr>
        <w:t>35</w:t>
      </w:r>
      <w:r w:rsidRPr="00F82416">
        <w:rPr>
          <w:rFonts w:ascii="Times New Roman" w:hAnsi="Times New Roman" w:cs="Times New Roman"/>
          <w:sz w:val="24"/>
          <w:szCs w:val="24"/>
        </w:rPr>
        <w:t xml:space="preserve">  ч.      </w:t>
      </w:r>
      <w:r>
        <w:rPr>
          <w:rFonts w:ascii="Times New Roman" w:hAnsi="Times New Roman" w:cs="Times New Roman"/>
          <w:sz w:val="24"/>
          <w:szCs w:val="24"/>
        </w:rPr>
        <w:t>«</w:t>
      </w:r>
      <w:r w:rsidRPr="00F82416">
        <w:rPr>
          <w:rFonts w:ascii="Times New Roman" w:hAnsi="Times New Roman" w:cs="Times New Roman"/>
          <w:sz w:val="24"/>
          <w:szCs w:val="24"/>
        </w:rPr>
        <w:t>История России с древн.до</w:t>
      </w:r>
      <w:r w:rsidRPr="00F82416">
        <w:rPr>
          <w:rFonts w:ascii="Times New Roman" w:hAnsi="Times New Roman" w:cs="Times New Roman"/>
          <w:sz w:val="24"/>
          <w:szCs w:val="24"/>
          <w:lang w:val="en-US"/>
        </w:rPr>
        <w:t>XV</w:t>
      </w:r>
      <w:r w:rsidRPr="00F82416">
        <w:rPr>
          <w:rFonts w:ascii="Times New Roman" w:hAnsi="Times New Roman" w:cs="Times New Roman"/>
          <w:sz w:val="24"/>
          <w:szCs w:val="24"/>
        </w:rPr>
        <w:t xml:space="preserve"> в.</w:t>
      </w:r>
      <w:r>
        <w:rPr>
          <w:rFonts w:ascii="Times New Roman" w:hAnsi="Times New Roman" w:cs="Times New Roman"/>
          <w:sz w:val="24"/>
          <w:szCs w:val="24"/>
        </w:rPr>
        <w:t>»35</w:t>
      </w:r>
      <w:r w:rsidRPr="00F82416">
        <w:rPr>
          <w:rFonts w:ascii="Times New Roman" w:hAnsi="Times New Roman" w:cs="Times New Roman"/>
          <w:sz w:val="24"/>
          <w:szCs w:val="24"/>
        </w:rPr>
        <w:t xml:space="preserve">    ч</w:t>
      </w:r>
    </w:p>
    <w:p w:rsidR="00604E6C" w:rsidRPr="00575A9F" w:rsidRDefault="00604E6C" w:rsidP="00724CE8">
      <w:pPr>
        <w:jc w:val="both"/>
        <w:rPr>
          <w:rFonts w:ascii="Times New Roman" w:hAnsi="Times New Roman" w:cs="Times New Roman"/>
          <w:sz w:val="24"/>
          <w:szCs w:val="24"/>
        </w:rPr>
      </w:pPr>
      <w:r>
        <w:rPr>
          <w:rFonts w:ascii="Times New Roman" w:hAnsi="Times New Roman" w:cs="Times New Roman"/>
          <w:sz w:val="24"/>
          <w:szCs w:val="24"/>
        </w:rPr>
        <w:t>7кл  История  «Нового времени 1500-1800гг.» 25 ч.  «История России к.</w:t>
      </w:r>
      <w:r>
        <w:rPr>
          <w:rFonts w:ascii="Times New Roman" w:hAnsi="Times New Roman" w:cs="Times New Roman"/>
          <w:sz w:val="24"/>
          <w:szCs w:val="24"/>
          <w:lang w:val="en-US"/>
        </w:rPr>
        <w:t>XVI</w:t>
      </w:r>
      <w:r w:rsidRPr="00575A9F">
        <w:rPr>
          <w:rFonts w:ascii="Times New Roman" w:hAnsi="Times New Roman" w:cs="Times New Roman"/>
          <w:sz w:val="24"/>
          <w:szCs w:val="24"/>
        </w:rPr>
        <w:t>-</w:t>
      </w:r>
      <w:r>
        <w:rPr>
          <w:rFonts w:ascii="Times New Roman" w:hAnsi="Times New Roman" w:cs="Times New Roman"/>
          <w:sz w:val="24"/>
          <w:szCs w:val="24"/>
          <w:lang w:val="en-US"/>
        </w:rPr>
        <w:t>XVIII</w:t>
      </w:r>
      <w:r>
        <w:rPr>
          <w:rFonts w:ascii="Times New Roman" w:hAnsi="Times New Roman" w:cs="Times New Roman"/>
          <w:sz w:val="24"/>
          <w:szCs w:val="24"/>
        </w:rPr>
        <w:t>вв» 45ч.</w:t>
      </w:r>
    </w:p>
    <w:p w:rsidR="00604E6C" w:rsidRPr="00F82416" w:rsidRDefault="00604E6C" w:rsidP="00724CE8">
      <w:pPr>
        <w:jc w:val="both"/>
        <w:rPr>
          <w:rFonts w:ascii="Times New Roman" w:hAnsi="Times New Roman" w:cs="Times New Roman"/>
          <w:sz w:val="24"/>
          <w:szCs w:val="24"/>
        </w:rPr>
      </w:pPr>
      <w:r w:rsidRPr="00F82416">
        <w:rPr>
          <w:rFonts w:ascii="Times New Roman" w:hAnsi="Times New Roman" w:cs="Times New Roman"/>
          <w:sz w:val="24"/>
          <w:szCs w:val="24"/>
        </w:rPr>
        <w:t xml:space="preserve">8кл. История «Нового времени 1800-1913»  </w:t>
      </w:r>
      <w:r>
        <w:rPr>
          <w:rFonts w:ascii="Times New Roman" w:hAnsi="Times New Roman" w:cs="Times New Roman"/>
          <w:sz w:val="24"/>
          <w:szCs w:val="24"/>
        </w:rPr>
        <w:t>25</w:t>
      </w:r>
      <w:r w:rsidRPr="00F82416">
        <w:rPr>
          <w:rFonts w:ascii="Times New Roman" w:hAnsi="Times New Roman" w:cs="Times New Roman"/>
          <w:sz w:val="24"/>
          <w:szCs w:val="24"/>
        </w:rPr>
        <w:t xml:space="preserve">  ч.    </w:t>
      </w:r>
      <w:r>
        <w:rPr>
          <w:rFonts w:ascii="Times New Roman" w:hAnsi="Times New Roman" w:cs="Times New Roman"/>
          <w:sz w:val="24"/>
          <w:szCs w:val="24"/>
        </w:rPr>
        <w:t>«</w:t>
      </w:r>
      <w:r w:rsidRPr="00F82416">
        <w:rPr>
          <w:rFonts w:ascii="Times New Roman" w:hAnsi="Times New Roman" w:cs="Times New Roman"/>
          <w:sz w:val="24"/>
          <w:szCs w:val="24"/>
        </w:rPr>
        <w:t xml:space="preserve"> История России </w:t>
      </w:r>
      <w:r w:rsidRPr="00F82416">
        <w:rPr>
          <w:rFonts w:ascii="Times New Roman" w:hAnsi="Times New Roman" w:cs="Times New Roman"/>
          <w:sz w:val="24"/>
          <w:szCs w:val="24"/>
          <w:lang w:val="en-US"/>
        </w:rPr>
        <w:t>XIX</w:t>
      </w:r>
      <w:r w:rsidRPr="00F82416">
        <w:rPr>
          <w:rFonts w:ascii="Times New Roman" w:hAnsi="Times New Roman" w:cs="Times New Roman"/>
          <w:sz w:val="24"/>
          <w:szCs w:val="24"/>
        </w:rPr>
        <w:t xml:space="preserve">в.      </w:t>
      </w:r>
      <w:r>
        <w:rPr>
          <w:rFonts w:ascii="Times New Roman" w:hAnsi="Times New Roman" w:cs="Times New Roman"/>
          <w:sz w:val="24"/>
          <w:szCs w:val="24"/>
        </w:rPr>
        <w:t xml:space="preserve">45 </w:t>
      </w:r>
      <w:r w:rsidRPr="00F82416">
        <w:rPr>
          <w:rFonts w:ascii="Times New Roman" w:hAnsi="Times New Roman" w:cs="Times New Roman"/>
          <w:sz w:val="24"/>
          <w:szCs w:val="24"/>
        </w:rPr>
        <w:t xml:space="preserve"> ч</w:t>
      </w:r>
      <w:r>
        <w:rPr>
          <w:rFonts w:ascii="Times New Roman" w:hAnsi="Times New Roman" w:cs="Times New Roman"/>
          <w:sz w:val="24"/>
          <w:szCs w:val="24"/>
        </w:rPr>
        <w:t>»</w:t>
      </w:r>
    </w:p>
    <w:p w:rsidR="00604E6C" w:rsidRPr="00F82416" w:rsidRDefault="00604E6C" w:rsidP="00724CE8">
      <w:pPr>
        <w:jc w:val="center"/>
        <w:rPr>
          <w:rFonts w:ascii="Times New Roman" w:hAnsi="Times New Roman" w:cs="Times New Roman"/>
          <w:sz w:val="24"/>
          <w:szCs w:val="24"/>
        </w:rPr>
      </w:pPr>
      <w:r w:rsidRPr="00F82416">
        <w:rPr>
          <w:rFonts w:ascii="Times New Roman" w:hAnsi="Times New Roman" w:cs="Times New Roman"/>
          <w:sz w:val="24"/>
          <w:szCs w:val="24"/>
        </w:rPr>
        <w:t>9кл.</w:t>
      </w:r>
      <w:r>
        <w:rPr>
          <w:rFonts w:ascii="Times New Roman" w:hAnsi="Times New Roman" w:cs="Times New Roman"/>
          <w:sz w:val="24"/>
          <w:szCs w:val="24"/>
        </w:rPr>
        <w:t>»</w:t>
      </w:r>
      <w:r w:rsidRPr="00F82416">
        <w:rPr>
          <w:rFonts w:ascii="Times New Roman" w:hAnsi="Times New Roman" w:cs="Times New Roman"/>
          <w:sz w:val="24"/>
          <w:szCs w:val="24"/>
        </w:rPr>
        <w:t>История Р</w:t>
      </w:r>
      <w:r>
        <w:rPr>
          <w:rFonts w:ascii="Times New Roman" w:hAnsi="Times New Roman" w:cs="Times New Roman"/>
          <w:sz w:val="24"/>
          <w:szCs w:val="24"/>
        </w:rPr>
        <w:t xml:space="preserve">оссии  </w:t>
      </w:r>
      <w:r>
        <w:rPr>
          <w:rFonts w:ascii="Times New Roman" w:hAnsi="Times New Roman" w:cs="Times New Roman"/>
          <w:sz w:val="24"/>
          <w:szCs w:val="24"/>
          <w:lang w:val="en-US"/>
        </w:rPr>
        <w:t>XX</w:t>
      </w:r>
      <w:r w:rsidRPr="00575A9F">
        <w:rPr>
          <w:rFonts w:ascii="Times New Roman" w:hAnsi="Times New Roman" w:cs="Times New Roman"/>
          <w:sz w:val="24"/>
          <w:szCs w:val="24"/>
        </w:rPr>
        <w:t xml:space="preserve"> –</w:t>
      </w:r>
      <w:r>
        <w:rPr>
          <w:rFonts w:ascii="Times New Roman" w:hAnsi="Times New Roman" w:cs="Times New Roman"/>
          <w:sz w:val="24"/>
          <w:szCs w:val="24"/>
        </w:rPr>
        <w:t>н.</w:t>
      </w:r>
      <w:r>
        <w:rPr>
          <w:rFonts w:ascii="Times New Roman" w:hAnsi="Times New Roman" w:cs="Times New Roman"/>
          <w:sz w:val="24"/>
          <w:szCs w:val="24"/>
          <w:lang w:val="en-US"/>
        </w:rPr>
        <w:t>XXI</w:t>
      </w:r>
      <w:r>
        <w:rPr>
          <w:rFonts w:ascii="Times New Roman" w:hAnsi="Times New Roman" w:cs="Times New Roman"/>
          <w:sz w:val="24"/>
          <w:szCs w:val="24"/>
        </w:rPr>
        <w:t>вв»52</w:t>
      </w:r>
      <w:r w:rsidRPr="00F82416">
        <w:rPr>
          <w:rFonts w:ascii="Times New Roman" w:hAnsi="Times New Roman" w:cs="Times New Roman"/>
          <w:sz w:val="24"/>
          <w:szCs w:val="24"/>
        </w:rPr>
        <w:t xml:space="preserve"> ч.   </w:t>
      </w:r>
      <w:r>
        <w:rPr>
          <w:rFonts w:ascii="Times New Roman" w:hAnsi="Times New Roman" w:cs="Times New Roman"/>
          <w:sz w:val="24"/>
          <w:szCs w:val="24"/>
        </w:rPr>
        <w:t xml:space="preserve">«Новейшая история» 18 </w:t>
      </w:r>
      <w:r w:rsidRPr="00F82416">
        <w:rPr>
          <w:rFonts w:ascii="Times New Roman" w:hAnsi="Times New Roman" w:cs="Times New Roman"/>
          <w:sz w:val="24"/>
          <w:szCs w:val="24"/>
        </w:rPr>
        <w:t>ч</w:t>
      </w:r>
    </w:p>
    <w:p w:rsidR="00604E6C" w:rsidRPr="00F82416" w:rsidRDefault="00604E6C" w:rsidP="00724CE8">
      <w:pPr>
        <w:jc w:val="both"/>
        <w:rPr>
          <w:rFonts w:ascii="Times New Roman" w:hAnsi="Times New Roman" w:cs="Times New Roman"/>
          <w:sz w:val="24"/>
          <w:szCs w:val="24"/>
        </w:rPr>
      </w:pPr>
    </w:p>
    <w:p w:rsidR="00604E6C" w:rsidRPr="00F82416" w:rsidRDefault="00604E6C" w:rsidP="009B0F3D">
      <w:pPr>
        <w:ind w:firstLine="708"/>
        <w:jc w:val="both"/>
        <w:rPr>
          <w:rFonts w:ascii="Times New Roman" w:hAnsi="Times New Roman" w:cs="Times New Roman"/>
          <w:sz w:val="24"/>
          <w:szCs w:val="24"/>
        </w:rPr>
      </w:pPr>
      <w:r w:rsidRPr="00F82416">
        <w:rPr>
          <w:rFonts w:ascii="Times New Roman" w:hAnsi="Times New Roman" w:cs="Times New Roman"/>
          <w:sz w:val="24"/>
          <w:szCs w:val="24"/>
        </w:rPr>
        <w:t xml:space="preserve">Основные содержательные линии примерной программы в </w:t>
      </w:r>
      <w:r w:rsidRPr="00F82416">
        <w:rPr>
          <w:rFonts w:ascii="Times New Roman" w:hAnsi="Times New Roman" w:cs="Times New Roman"/>
          <w:sz w:val="24"/>
          <w:szCs w:val="24"/>
          <w:lang w:val="en-US"/>
        </w:rPr>
        <w:t>V</w:t>
      </w:r>
      <w:r w:rsidRPr="00F82416">
        <w:rPr>
          <w:rFonts w:ascii="Times New Roman" w:hAnsi="Times New Roman" w:cs="Times New Roman"/>
          <w:sz w:val="24"/>
          <w:szCs w:val="24"/>
        </w:rPr>
        <w:t>-</w:t>
      </w:r>
      <w:r w:rsidRPr="00F82416">
        <w:rPr>
          <w:rFonts w:ascii="Times New Roman" w:hAnsi="Times New Roman" w:cs="Times New Roman"/>
          <w:sz w:val="24"/>
          <w:szCs w:val="24"/>
          <w:lang w:val="en-US"/>
        </w:rPr>
        <w:t>IX</w:t>
      </w:r>
      <w:r w:rsidRPr="00F82416">
        <w:rPr>
          <w:rFonts w:ascii="Times New Roman" w:hAnsi="Times New Roman" w:cs="Times New Roman"/>
          <w:sz w:val="24"/>
          <w:szCs w:val="24"/>
        </w:rPr>
        <w:t xml:space="preserve"> классах реализуются в рамках двух курсов- «Истории России» и «Всеобщей истории». Предлагается их синхронно-параллельное изучение с возможностью интеграции </w:t>
      </w:r>
      <w:r w:rsidRPr="00F82416">
        <w:rPr>
          <w:rFonts w:ascii="Times New Roman" w:hAnsi="Times New Roman" w:cs="Times New Roman"/>
          <w:sz w:val="24"/>
          <w:szCs w:val="24"/>
        </w:rPr>
        <w:lastRenderedPageBreak/>
        <w:t>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 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этапов (</w:t>
      </w:r>
      <w:r w:rsidRPr="00F82416">
        <w:rPr>
          <w:rFonts w:ascii="Times New Roman" w:hAnsi="Times New Roman" w:cs="Times New Roman"/>
          <w:sz w:val="24"/>
          <w:szCs w:val="24"/>
          <w:lang w:val="en-US"/>
        </w:rPr>
        <w:t>V</w:t>
      </w:r>
      <w:r w:rsidRPr="00F82416">
        <w:rPr>
          <w:rFonts w:ascii="Times New Roman" w:hAnsi="Times New Roman" w:cs="Times New Roman"/>
          <w:sz w:val="24"/>
          <w:szCs w:val="24"/>
        </w:rPr>
        <w:t>-</w:t>
      </w:r>
      <w:r w:rsidRPr="00F82416">
        <w:rPr>
          <w:rFonts w:ascii="Times New Roman" w:hAnsi="Times New Roman" w:cs="Times New Roman"/>
          <w:sz w:val="24"/>
          <w:szCs w:val="24"/>
          <w:lang w:val="en-US"/>
        </w:rPr>
        <w:t>VI</w:t>
      </w:r>
      <w:r w:rsidRPr="00F82416">
        <w:rPr>
          <w:rFonts w:ascii="Times New Roman" w:hAnsi="Times New Roman" w:cs="Times New Roman"/>
          <w:sz w:val="24"/>
          <w:szCs w:val="24"/>
        </w:rPr>
        <w:t>,</w:t>
      </w:r>
      <w:r w:rsidRPr="00F82416">
        <w:rPr>
          <w:rFonts w:ascii="Times New Roman" w:hAnsi="Times New Roman" w:cs="Times New Roman"/>
          <w:sz w:val="24"/>
          <w:szCs w:val="24"/>
          <w:lang w:val="en-US"/>
        </w:rPr>
        <w:t>VIII</w:t>
      </w:r>
      <w:r w:rsidRPr="00F82416">
        <w:rPr>
          <w:rFonts w:ascii="Times New Roman" w:hAnsi="Times New Roman" w:cs="Times New Roman"/>
          <w:sz w:val="24"/>
          <w:szCs w:val="24"/>
        </w:rPr>
        <w:t xml:space="preserve"> и </w:t>
      </w:r>
      <w:r w:rsidRPr="00F82416">
        <w:rPr>
          <w:rFonts w:ascii="Times New Roman" w:hAnsi="Times New Roman" w:cs="Times New Roman"/>
          <w:sz w:val="24"/>
          <w:szCs w:val="24"/>
          <w:lang w:val="en-US"/>
        </w:rPr>
        <w:t>IX</w:t>
      </w:r>
      <w:r w:rsidRPr="00F82416">
        <w:rPr>
          <w:rFonts w:ascii="Times New Roman" w:hAnsi="Times New Roman" w:cs="Times New Roman"/>
          <w:sz w:val="24"/>
          <w:szCs w:val="24"/>
        </w:rPr>
        <w:t xml:space="preserve"> классы) и крупных тематических блоков.</w:t>
      </w:r>
    </w:p>
    <w:tbl>
      <w:tblPr>
        <w:tblW w:w="101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1701"/>
        <w:gridCol w:w="2268"/>
        <w:gridCol w:w="2531"/>
        <w:gridCol w:w="1972"/>
      </w:tblGrid>
      <w:tr w:rsidR="00604E6C" w:rsidRPr="0087799E">
        <w:trPr>
          <w:trHeight w:val="1318"/>
        </w:trPr>
        <w:tc>
          <w:tcPr>
            <w:tcW w:w="1702"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Классы</w:t>
            </w:r>
          </w:p>
        </w:tc>
        <w:tc>
          <w:tcPr>
            <w:tcW w:w="1701" w:type="dxa"/>
          </w:tcPr>
          <w:p w:rsidR="00604E6C" w:rsidRPr="0087799E" w:rsidRDefault="00604E6C" w:rsidP="0087799E">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Объём учебного времени</w:t>
            </w:r>
          </w:p>
          <w:p w:rsidR="00604E6C" w:rsidRPr="0087799E" w:rsidRDefault="00604E6C" w:rsidP="0087799E">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(федеральный компонент)</w:t>
            </w:r>
          </w:p>
        </w:tc>
        <w:tc>
          <w:tcPr>
            <w:tcW w:w="2268"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История России</w:t>
            </w:r>
          </w:p>
        </w:tc>
        <w:tc>
          <w:tcPr>
            <w:tcW w:w="2531"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Всеобщая история</w:t>
            </w:r>
          </w:p>
        </w:tc>
        <w:tc>
          <w:tcPr>
            <w:tcW w:w="1972"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Резерв учебного времени</w:t>
            </w:r>
          </w:p>
        </w:tc>
      </w:tr>
      <w:tr w:rsidR="00604E6C" w:rsidRPr="0087799E">
        <w:trPr>
          <w:trHeight w:val="1300"/>
        </w:trPr>
        <w:tc>
          <w:tcPr>
            <w:tcW w:w="1702"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lang w:val="en-US"/>
              </w:rPr>
              <w:t>V-VI</w:t>
            </w:r>
            <w:r w:rsidRPr="0087799E">
              <w:rPr>
                <w:rFonts w:ascii="Times New Roman" w:hAnsi="Times New Roman" w:cs="Times New Roman"/>
                <w:sz w:val="24"/>
                <w:szCs w:val="24"/>
              </w:rPr>
              <w:t xml:space="preserve"> классы</w:t>
            </w:r>
          </w:p>
        </w:tc>
        <w:tc>
          <w:tcPr>
            <w:tcW w:w="1701"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140</w:t>
            </w:r>
          </w:p>
        </w:tc>
        <w:tc>
          <w:tcPr>
            <w:tcW w:w="2268"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 xml:space="preserve">История России </w:t>
            </w:r>
          </w:p>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(с древности</w:t>
            </w:r>
          </w:p>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 xml:space="preserve"> до </w:t>
            </w:r>
            <w:r w:rsidRPr="0087799E">
              <w:rPr>
                <w:rFonts w:ascii="Times New Roman" w:hAnsi="Times New Roman" w:cs="Times New Roman"/>
                <w:sz w:val="24"/>
                <w:szCs w:val="24"/>
                <w:lang w:val="en-US"/>
              </w:rPr>
              <w:t>XV</w:t>
            </w:r>
            <w:r w:rsidRPr="0087799E">
              <w:rPr>
                <w:rFonts w:ascii="Times New Roman" w:hAnsi="Times New Roman" w:cs="Times New Roman"/>
                <w:sz w:val="24"/>
                <w:szCs w:val="24"/>
              </w:rPr>
              <w:t xml:space="preserve"> в.) – не менее 45</w:t>
            </w:r>
          </w:p>
        </w:tc>
        <w:tc>
          <w:tcPr>
            <w:tcW w:w="2531" w:type="dxa"/>
          </w:tcPr>
          <w:p w:rsidR="00604E6C" w:rsidRPr="0087799E" w:rsidRDefault="00604E6C" w:rsidP="0087799E">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История  Древнего</w:t>
            </w:r>
          </w:p>
          <w:p w:rsidR="00604E6C" w:rsidRPr="0087799E" w:rsidRDefault="00604E6C" w:rsidP="0087799E">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 xml:space="preserve"> Мира и Средних веков  - не менее 25</w:t>
            </w:r>
          </w:p>
        </w:tc>
        <w:tc>
          <w:tcPr>
            <w:tcW w:w="1972" w:type="dxa"/>
          </w:tcPr>
          <w:p w:rsidR="00604E6C" w:rsidRPr="0087799E" w:rsidRDefault="00604E6C" w:rsidP="0087799E">
            <w:pPr>
              <w:spacing w:after="0" w:line="240" w:lineRule="auto"/>
              <w:jc w:val="both"/>
              <w:rPr>
                <w:rFonts w:ascii="Times New Roman" w:hAnsi="Times New Roman" w:cs="Times New Roman"/>
                <w:sz w:val="24"/>
                <w:szCs w:val="24"/>
              </w:rPr>
            </w:pPr>
          </w:p>
        </w:tc>
      </w:tr>
      <w:tr w:rsidR="00604E6C" w:rsidRPr="0087799E">
        <w:trPr>
          <w:trHeight w:val="321"/>
        </w:trPr>
        <w:tc>
          <w:tcPr>
            <w:tcW w:w="1702" w:type="dxa"/>
          </w:tcPr>
          <w:p w:rsidR="00604E6C" w:rsidRPr="009B0F3D" w:rsidRDefault="00604E6C" w:rsidP="0087799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VII</w:t>
            </w:r>
            <w:r>
              <w:rPr>
                <w:rFonts w:ascii="Times New Roman" w:hAnsi="Times New Roman" w:cs="Times New Roman"/>
                <w:sz w:val="24"/>
                <w:szCs w:val="24"/>
              </w:rPr>
              <w:t>класс</w:t>
            </w:r>
          </w:p>
        </w:tc>
        <w:tc>
          <w:tcPr>
            <w:tcW w:w="1701" w:type="dxa"/>
          </w:tcPr>
          <w:p w:rsidR="00604E6C" w:rsidRPr="0087799E" w:rsidRDefault="00604E6C" w:rsidP="008779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2268" w:type="dxa"/>
          </w:tcPr>
          <w:p w:rsidR="00604E6C" w:rsidRPr="0087799E" w:rsidRDefault="00604E6C" w:rsidP="0087799E">
            <w:pPr>
              <w:spacing w:after="0" w:line="240" w:lineRule="auto"/>
              <w:jc w:val="both"/>
              <w:rPr>
                <w:rFonts w:ascii="Times New Roman" w:hAnsi="Times New Roman" w:cs="Times New Roman"/>
                <w:sz w:val="24"/>
                <w:szCs w:val="24"/>
              </w:rPr>
            </w:pPr>
          </w:p>
        </w:tc>
        <w:tc>
          <w:tcPr>
            <w:tcW w:w="2531" w:type="dxa"/>
          </w:tcPr>
          <w:p w:rsidR="00604E6C" w:rsidRPr="0087799E" w:rsidRDefault="00604E6C" w:rsidP="0087799E">
            <w:pPr>
              <w:spacing w:after="0" w:line="240" w:lineRule="auto"/>
              <w:jc w:val="both"/>
              <w:rPr>
                <w:rFonts w:ascii="Times New Roman" w:hAnsi="Times New Roman" w:cs="Times New Roman"/>
                <w:sz w:val="24"/>
                <w:szCs w:val="24"/>
              </w:rPr>
            </w:pPr>
          </w:p>
        </w:tc>
        <w:tc>
          <w:tcPr>
            <w:tcW w:w="1972" w:type="dxa"/>
          </w:tcPr>
          <w:p w:rsidR="00604E6C" w:rsidRPr="0087799E" w:rsidRDefault="00604E6C" w:rsidP="0087799E">
            <w:pPr>
              <w:spacing w:after="0" w:line="240" w:lineRule="auto"/>
              <w:jc w:val="both"/>
              <w:rPr>
                <w:rFonts w:ascii="Times New Roman" w:hAnsi="Times New Roman" w:cs="Times New Roman"/>
                <w:sz w:val="24"/>
                <w:szCs w:val="24"/>
              </w:rPr>
            </w:pPr>
          </w:p>
        </w:tc>
      </w:tr>
      <w:tr w:rsidR="00604E6C" w:rsidRPr="0087799E">
        <w:trPr>
          <w:trHeight w:val="321"/>
        </w:trPr>
        <w:tc>
          <w:tcPr>
            <w:tcW w:w="1702"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lang w:val="en-US"/>
              </w:rPr>
              <w:t>VIII</w:t>
            </w:r>
            <w:r w:rsidRPr="0087799E">
              <w:rPr>
                <w:rFonts w:ascii="Times New Roman" w:hAnsi="Times New Roman" w:cs="Times New Roman"/>
                <w:sz w:val="24"/>
                <w:szCs w:val="24"/>
              </w:rPr>
              <w:t xml:space="preserve"> класс</w:t>
            </w:r>
          </w:p>
        </w:tc>
        <w:tc>
          <w:tcPr>
            <w:tcW w:w="1701"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70</w:t>
            </w:r>
          </w:p>
        </w:tc>
        <w:tc>
          <w:tcPr>
            <w:tcW w:w="2268"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 xml:space="preserve">История России </w:t>
            </w:r>
          </w:p>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w:t>
            </w:r>
            <w:r w:rsidRPr="0087799E">
              <w:rPr>
                <w:rFonts w:ascii="Times New Roman" w:hAnsi="Times New Roman" w:cs="Times New Roman"/>
                <w:sz w:val="24"/>
                <w:szCs w:val="24"/>
                <w:lang w:val="en-US"/>
              </w:rPr>
              <w:t>XVI</w:t>
            </w:r>
            <w:r w:rsidRPr="0087799E">
              <w:rPr>
                <w:rFonts w:ascii="Times New Roman" w:hAnsi="Times New Roman" w:cs="Times New Roman"/>
                <w:sz w:val="24"/>
                <w:szCs w:val="24"/>
              </w:rPr>
              <w:t xml:space="preserve">- начало </w:t>
            </w:r>
            <w:r w:rsidRPr="0087799E">
              <w:rPr>
                <w:rFonts w:ascii="Times New Roman" w:hAnsi="Times New Roman" w:cs="Times New Roman"/>
                <w:sz w:val="24"/>
                <w:szCs w:val="24"/>
                <w:lang w:val="en-US"/>
              </w:rPr>
              <w:t>XX</w:t>
            </w:r>
            <w:r w:rsidRPr="0087799E">
              <w:rPr>
                <w:rFonts w:ascii="Times New Roman" w:hAnsi="Times New Roman" w:cs="Times New Roman"/>
                <w:sz w:val="24"/>
                <w:szCs w:val="24"/>
              </w:rPr>
              <w:t>в)- не менее 45</w:t>
            </w:r>
          </w:p>
        </w:tc>
        <w:tc>
          <w:tcPr>
            <w:tcW w:w="2531"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История Нового времени (</w:t>
            </w:r>
            <w:r w:rsidRPr="0087799E">
              <w:rPr>
                <w:rFonts w:ascii="Times New Roman" w:hAnsi="Times New Roman" w:cs="Times New Roman"/>
                <w:sz w:val="24"/>
                <w:szCs w:val="24"/>
                <w:lang w:val="en-US"/>
              </w:rPr>
              <w:t>XVI</w:t>
            </w:r>
            <w:r w:rsidRPr="0087799E">
              <w:rPr>
                <w:rFonts w:ascii="Times New Roman" w:hAnsi="Times New Roman" w:cs="Times New Roman"/>
                <w:sz w:val="24"/>
                <w:szCs w:val="24"/>
              </w:rPr>
              <w:t xml:space="preserve">- начало </w:t>
            </w:r>
            <w:r w:rsidRPr="0087799E">
              <w:rPr>
                <w:rFonts w:ascii="Times New Roman" w:hAnsi="Times New Roman" w:cs="Times New Roman"/>
                <w:sz w:val="24"/>
                <w:szCs w:val="24"/>
                <w:lang w:val="en-US"/>
              </w:rPr>
              <w:t>XX</w:t>
            </w:r>
            <w:r w:rsidRPr="0087799E">
              <w:rPr>
                <w:rFonts w:ascii="Times New Roman" w:hAnsi="Times New Roman" w:cs="Times New Roman"/>
                <w:sz w:val="24"/>
                <w:szCs w:val="24"/>
              </w:rPr>
              <w:t>вв.)- не менее 25</w:t>
            </w:r>
          </w:p>
        </w:tc>
        <w:tc>
          <w:tcPr>
            <w:tcW w:w="1972" w:type="dxa"/>
          </w:tcPr>
          <w:p w:rsidR="00604E6C" w:rsidRPr="0087799E" w:rsidRDefault="00604E6C" w:rsidP="0087799E">
            <w:pPr>
              <w:spacing w:after="0" w:line="240" w:lineRule="auto"/>
              <w:jc w:val="both"/>
              <w:rPr>
                <w:rFonts w:ascii="Times New Roman" w:hAnsi="Times New Roman" w:cs="Times New Roman"/>
                <w:sz w:val="24"/>
                <w:szCs w:val="24"/>
              </w:rPr>
            </w:pPr>
          </w:p>
        </w:tc>
      </w:tr>
      <w:tr w:rsidR="00604E6C" w:rsidRPr="0087799E">
        <w:trPr>
          <w:trHeight w:val="338"/>
        </w:trPr>
        <w:tc>
          <w:tcPr>
            <w:tcW w:w="1702"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lang w:val="en-US"/>
              </w:rPr>
              <w:t>IX</w:t>
            </w:r>
            <w:r w:rsidRPr="0087799E">
              <w:rPr>
                <w:rFonts w:ascii="Times New Roman" w:hAnsi="Times New Roman" w:cs="Times New Roman"/>
                <w:sz w:val="24"/>
                <w:szCs w:val="24"/>
              </w:rPr>
              <w:t xml:space="preserve"> класс</w:t>
            </w:r>
          </w:p>
        </w:tc>
        <w:tc>
          <w:tcPr>
            <w:tcW w:w="1701"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70</w:t>
            </w:r>
          </w:p>
        </w:tc>
        <w:tc>
          <w:tcPr>
            <w:tcW w:w="2268"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Новейшая и современная история России - не менее 18</w:t>
            </w:r>
          </w:p>
        </w:tc>
        <w:tc>
          <w:tcPr>
            <w:tcW w:w="2531" w:type="dxa"/>
          </w:tcPr>
          <w:p w:rsidR="00604E6C" w:rsidRPr="0087799E" w:rsidRDefault="00604E6C" w:rsidP="0087799E">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Новейшая и современная история- не менее 52</w:t>
            </w:r>
          </w:p>
        </w:tc>
        <w:tc>
          <w:tcPr>
            <w:tcW w:w="1972" w:type="dxa"/>
          </w:tcPr>
          <w:p w:rsidR="00604E6C" w:rsidRPr="0087799E" w:rsidRDefault="00604E6C" w:rsidP="0087799E">
            <w:pPr>
              <w:spacing w:after="0" w:line="240" w:lineRule="auto"/>
              <w:jc w:val="both"/>
              <w:rPr>
                <w:rFonts w:ascii="Times New Roman" w:hAnsi="Times New Roman" w:cs="Times New Roman"/>
                <w:sz w:val="24"/>
                <w:szCs w:val="24"/>
              </w:rPr>
            </w:pPr>
          </w:p>
        </w:tc>
      </w:tr>
    </w:tbl>
    <w:p w:rsidR="00604E6C" w:rsidRPr="00F82416" w:rsidRDefault="00604E6C" w:rsidP="004426CB">
      <w:pPr>
        <w:ind w:firstLine="708"/>
        <w:jc w:val="both"/>
        <w:rPr>
          <w:rFonts w:ascii="Times New Roman" w:hAnsi="Times New Roman" w:cs="Times New Roman"/>
          <w:sz w:val="24"/>
          <w:szCs w:val="24"/>
        </w:rPr>
      </w:pPr>
      <w:r w:rsidRPr="00F82416">
        <w:rPr>
          <w:rFonts w:ascii="Times New Roman" w:hAnsi="Times New Roman" w:cs="Times New Roman"/>
          <w:sz w:val="24"/>
          <w:szCs w:val="24"/>
        </w:rPr>
        <w:t>Реализация программы исторического образования на ступени основного общего образования предлагает широкое использование межпредметных связей. Интегративное взаимодействие курсов истории и обществознания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систему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образовательные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w:t>
      </w:r>
    </w:p>
    <w:p w:rsidR="00604E6C" w:rsidRPr="00F82416" w:rsidRDefault="00604E6C" w:rsidP="004426CB">
      <w:pPr>
        <w:ind w:firstLine="708"/>
        <w:jc w:val="both"/>
        <w:rPr>
          <w:rFonts w:ascii="Times New Roman" w:hAnsi="Times New Roman" w:cs="Times New Roman"/>
          <w:sz w:val="24"/>
          <w:szCs w:val="24"/>
        </w:rPr>
      </w:pPr>
      <w:r w:rsidRPr="00F82416">
        <w:rPr>
          <w:rFonts w:ascii="Times New Roman" w:hAnsi="Times New Roman" w:cs="Times New Roman"/>
          <w:b/>
          <w:bCs/>
          <w:sz w:val="24"/>
          <w:szCs w:val="24"/>
        </w:rPr>
        <w:t>Цели</w:t>
      </w:r>
      <w:r w:rsidRPr="00F82416">
        <w:rPr>
          <w:rFonts w:ascii="Times New Roman" w:hAnsi="Times New Roman" w:cs="Times New Roman"/>
          <w:sz w:val="24"/>
          <w:szCs w:val="24"/>
        </w:rPr>
        <w:t>:</w:t>
      </w:r>
    </w:p>
    <w:p w:rsidR="00604E6C" w:rsidRPr="00F82416" w:rsidRDefault="00604E6C" w:rsidP="004426CB">
      <w:pPr>
        <w:ind w:firstLine="708"/>
        <w:jc w:val="both"/>
        <w:rPr>
          <w:rFonts w:ascii="Times New Roman" w:hAnsi="Times New Roman" w:cs="Times New Roman"/>
          <w:sz w:val="24"/>
          <w:szCs w:val="24"/>
        </w:rPr>
      </w:pPr>
      <w:r w:rsidRPr="00F82416">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604E6C" w:rsidRPr="00F82416" w:rsidRDefault="00604E6C" w:rsidP="005D1F07">
      <w:pPr>
        <w:pStyle w:val="a4"/>
        <w:numPr>
          <w:ilvl w:val="0"/>
          <w:numId w:val="1"/>
        </w:numPr>
        <w:jc w:val="both"/>
        <w:rPr>
          <w:rFonts w:ascii="Times New Roman" w:hAnsi="Times New Roman" w:cs="Times New Roman"/>
          <w:sz w:val="24"/>
          <w:szCs w:val="24"/>
        </w:rPr>
      </w:pPr>
      <w:r w:rsidRPr="00F82416">
        <w:rPr>
          <w:rFonts w:ascii="Times New Roman" w:hAnsi="Times New Roman" w:cs="Times New Roman"/>
          <w:sz w:val="24"/>
          <w:szCs w:val="24"/>
        </w:rPr>
        <w:lastRenderedPageBreak/>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604E6C" w:rsidRPr="00F82416" w:rsidRDefault="00604E6C" w:rsidP="005D1F07">
      <w:pPr>
        <w:pStyle w:val="a4"/>
        <w:numPr>
          <w:ilvl w:val="0"/>
          <w:numId w:val="1"/>
        </w:numPr>
        <w:jc w:val="both"/>
        <w:rPr>
          <w:rFonts w:ascii="Times New Roman" w:hAnsi="Times New Roman" w:cs="Times New Roman"/>
          <w:sz w:val="24"/>
          <w:szCs w:val="24"/>
        </w:rPr>
      </w:pPr>
      <w:r w:rsidRPr="00F82416">
        <w:rPr>
          <w:rFonts w:ascii="Times New Roman" w:hAnsi="Times New Roman" w:cs="Times New Roman"/>
          <w:sz w:val="24"/>
          <w:szCs w:val="24"/>
        </w:rPr>
        <w:t>Освоение знаний о важнейших событиях, процессах отечественной и всемирной истории в их взаимосвязи и хронологической преемственности;</w:t>
      </w:r>
    </w:p>
    <w:p w:rsidR="00604E6C" w:rsidRPr="00F82416" w:rsidRDefault="00604E6C" w:rsidP="005D1F07">
      <w:pPr>
        <w:pStyle w:val="a4"/>
        <w:numPr>
          <w:ilvl w:val="0"/>
          <w:numId w:val="1"/>
        </w:numPr>
        <w:jc w:val="both"/>
        <w:rPr>
          <w:rFonts w:ascii="Times New Roman" w:hAnsi="Times New Roman" w:cs="Times New Roman"/>
          <w:sz w:val="24"/>
          <w:szCs w:val="24"/>
        </w:rPr>
      </w:pPr>
      <w:r w:rsidRPr="00F82416">
        <w:rPr>
          <w:rFonts w:ascii="Times New Roman" w:hAnsi="Times New Roman" w:cs="Times New Roman"/>
          <w:sz w:val="24"/>
          <w:szCs w:val="24"/>
        </w:rPr>
        <w:t>Овладение элементарными методами исторического познания, умениями работать с разными источниками исторической информации;</w:t>
      </w:r>
    </w:p>
    <w:p w:rsidR="00604E6C" w:rsidRPr="00F82416" w:rsidRDefault="00604E6C" w:rsidP="005D1F07">
      <w:pPr>
        <w:pStyle w:val="a4"/>
        <w:numPr>
          <w:ilvl w:val="0"/>
          <w:numId w:val="1"/>
        </w:numPr>
        <w:jc w:val="both"/>
        <w:rPr>
          <w:rFonts w:ascii="Times New Roman" w:hAnsi="Times New Roman" w:cs="Times New Roman"/>
          <w:sz w:val="24"/>
          <w:szCs w:val="24"/>
        </w:rPr>
      </w:pPr>
      <w:r w:rsidRPr="00F82416">
        <w:rPr>
          <w:rFonts w:ascii="Times New Roman" w:hAnsi="Times New Roman" w:cs="Times New Roman"/>
          <w:sz w:val="24"/>
          <w:szCs w:val="24"/>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604E6C" w:rsidRPr="00F82416" w:rsidRDefault="00604E6C" w:rsidP="00FB1DFA">
      <w:pPr>
        <w:pStyle w:val="a4"/>
        <w:numPr>
          <w:ilvl w:val="0"/>
          <w:numId w:val="1"/>
        </w:numPr>
        <w:jc w:val="both"/>
        <w:rPr>
          <w:rFonts w:ascii="Times New Roman" w:hAnsi="Times New Roman" w:cs="Times New Roman"/>
          <w:sz w:val="24"/>
          <w:szCs w:val="24"/>
        </w:rPr>
      </w:pPr>
      <w:r w:rsidRPr="00F82416">
        <w:rPr>
          <w:rFonts w:ascii="Times New Roman" w:hAnsi="Times New Roman" w:cs="Times New Roman"/>
          <w:sz w:val="24"/>
          <w:szCs w:val="24"/>
        </w:rPr>
        <w:t xml:space="preserve">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 </w:t>
      </w:r>
    </w:p>
    <w:p w:rsidR="00604E6C" w:rsidRPr="00F82416" w:rsidRDefault="00604E6C" w:rsidP="0050203E">
      <w:pPr>
        <w:ind w:firstLine="708"/>
        <w:jc w:val="both"/>
        <w:rPr>
          <w:rFonts w:ascii="Times New Roman" w:hAnsi="Times New Roman" w:cs="Times New Roman"/>
          <w:b/>
          <w:bCs/>
          <w:sz w:val="24"/>
          <w:szCs w:val="24"/>
        </w:rPr>
      </w:pPr>
      <w:r w:rsidRPr="00F82416">
        <w:rPr>
          <w:rFonts w:ascii="Times New Roman" w:hAnsi="Times New Roman" w:cs="Times New Roman"/>
          <w:b/>
          <w:bCs/>
          <w:sz w:val="24"/>
          <w:szCs w:val="24"/>
        </w:rPr>
        <w:t>Место предмета в базисном учебном плане</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b/>
          <w:bCs/>
          <w:sz w:val="24"/>
          <w:szCs w:val="24"/>
        </w:rPr>
        <w:tab/>
      </w:r>
      <w:r w:rsidRPr="00F82416">
        <w:rPr>
          <w:rFonts w:ascii="Times New Roman" w:hAnsi="Times New Roman" w:cs="Times New Roman"/>
          <w:sz w:val="24"/>
          <w:szCs w:val="24"/>
        </w:rPr>
        <w:t xml:space="preserve">Федеральный базисный учебный план для образовательных учреждений Российской Федерации отводит 350 часов для обязательного изучения предмета «История» на этапе основного общего образования в том числе: в </w:t>
      </w:r>
      <w:r w:rsidRPr="00F82416">
        <w:rPr>
          <w:rFonts w:ascii="Times New Roman" w:hAnsi="Times New Roman" w:cs="Times New Roman"/>
          <w:sz w:val="24"/>
          <w:szCs w:val="24"/>
          <w:lang w:val="en-US"/>
        </w:rPr>
        <w:t>V</w:t>
      </w:r>
      <w:r w:rsidRPr="00F82416">
        <w:rPr>
          <w:rFonts w:ascii="Times New Roman" w:hAnsi="Times New Roman" w:cs="Times New Roman"/>
          <w:sz w:val="24"/>
          <w:szCs w:val="24"/>
        </w:rPr>
        <w:t>,</w:t>
      </w:r>
      <w:r w:rsidRPr="00F82416">
        <w:rPr>
          <w:rFonts w:ascii="Times New Roman" w:hAnsi="Times New Roman" w:cs="Times New Roman"/>
          <w:sz w:val="24"/>
          <w:szCs w:val="24"/>
          <w:lang w:val="en-US"/>
        </w:rPr>
        <w:t>VI</w:t>
      </w:r>
      <w:r w:rsidRPr="00F82416">
        <w:rPr>
          <w:rFonts w:ascii="Times New Roman" w:hAnsi="Times New Roman" w:cs="Times New Roman"/>
          <w:sz w:val="24"/>
          <w:szCs w:val="24"/>
        </w:rPr>
        <w:t>,</w:t>
      </w:r>
      <w:r w:rsidRPr="00F82416">
        <w:rPr>
          <w:rFonts w:ascii="Times New Roman" w:hAnsi="Times New Roman" w:cs="Times New Roman"/>
          <w:sz w:val="24"/>
          <w:szCs w:val="24"/>
          <w:lang w:val="en-US"/>
        </w:rPr>
        <w:t>VII</w:t>
      </w:r>
      <w:r w:rsidRPr="00F82416">
        <w:rPr>
          <w:rFonts w:ascii="Times New Roman" w:hAnsi="Times New Roman" w:cs="Times New Roman"/>
          <w:sz w:val="24"/>
          <w:szCs w:val="24"/>
        </w:rPr>
        <w:t>,</w:t>
      </w:r>
      <w:r w:rsidRPr="00F82416">
        <w:rPr>
          <w:rFonts w:ascii="Times New Roman" w:hAnsi="Times New Roman" w:cs="Times New Roman"/>
          <w:sz w:val="24"/>
          <w:szCs w:val="24"/>
          <w:lang w:val="en-US"/>
        </w:rPr>
        <w:t>VIII</w:t>
      </w:r>
      <w:r w:rsidRPr="00F82416">
        <w:rPr>
          <w:rFonts w:ascii="Times New Roman" w:hAnsi="Times New Roman" w:cs="Times New Roman"/>
          <w:sz w:val="24"/>
          <w:szCs w:val="24"/>
        </w:rPr>
        <w:t xml:space="preserve"> и </w:t>
      </w:r>
      <w:r w:rsidRPr="00F82416">
        <w:rPr>
          <w:rFonts w:ascii="Times New Roman" w:hAnsi="Times New Roman" w:cs="Times New Roman"/>
          <w:sz w:val="24"/>
          <w:szCs w:val="24"/>
          <w:lang w:val="en-US"/>
        </w:rPr>
        <w:t>IX</w:t>
      </w:r>
      <w:r w:rsidRPr="00F82416">
        <w:rPr>
          <w:rFonts w:ascii="Times New Roman" w:hAnsi="Times New Roman" w:cs="Times New Roman"/>
          <w:sz w:val="24"/>
          <w:szCs w:val="24"/>
        </w:rPr>
        <w:t xml:space="preserve"> классах по 70 часов, из р</w:t>
      </w:r>
      <w:r>
        <w:rPr>
          <w:rFonts w:ascii="Times New Roman" w:hAnsi="Times New Roman" w:cs="Times New Roman"/>
          <w:sz w:val="24"/>
          <w:szCs w:val="24"/>
        </w:rPr>
        <w:t>асчёта 2 учебных часа в неделю.</w:t>
      </w:r>
    </w:p>
    <w:p w:rsidR="00604E6C" w:rsidRPr="00F82416" w:rsidRDefault="00604E6C" w:rsidP="00FB1DFA">
      <w:pPr>
        <w:jc w:val="both"/>
        <w:rPr>
          <w:rFonts w:ascii="Times New Roman" w:hAnsi="Times New Roman" w:cs="Times New Roman"/>
          <w:b/>
          <w:bCs/>
          <w:sz w:val="24"/>
          <w:szCs w:val="24"/>
        </w:rPr>
      </w:pPr>
      <w:r w:rsidRPr="00F82416">
        <w:rPr>
          <w:rFonts w:ascii="Times New Roman" w:hAnsi="Times New Roman" w:cs="Times New Roman"/>
          <w:b/>
          <w:bCs/>
          <w:sz w:val="24"/>
          <w:szCs w:val="24"/>
        </w:rPr>
        <w:tab/>
        <w:t>Общеучебные умения, навыки и способы деятельности</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b/>
          <w:bCs/>
          <w:sz w:val="24"/>
          <w:szCs w:val="24"/>
        </w:rPr>
        <w:tab/>
      </w:r>
      <w:r w:rsidRPr="00F82416">
        <w:rPr>
          <w:rFonts w:ascii="Times New Roman" w:hAnsi="Times New Roman" w:cs="Times New Roman"/>
          <w:sz w:val="24"/>
          <w:szCs w:val="24"/>
        </w:rPr>
        <w:t>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В рамках познавательной деятельности изучение истории способствует закреплению умения разделять процессы на этапы , звенья, выделять характерные причинно- следственные связи , определять структуру объекта познания, значимые функциональные связи и отношения между частями целого, сравнивать , сопоставлять, классифицировать, ранжировать объекты по одному или нескольким предложенным основаниям, критериям. Принципиальное значение в рамках курса истории приобретает умение различать факты, мнения, доказательства , гипотезы, аксиомы. При выполнении творческих работ(особенно в рамках предпрофильной подготовки)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предлагающих стандартное применение одного из них, мотивированно отказываться от образца деятельности, искать оригинальные решения.</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sz w:val="24"/>
          <w:szCs w:val="24"/>
        </w:rPr>
        <w:tab/>
        <w:t xml:space="preserve">Важную роль историческое образование играет в формировании и развитии общеучебных умений и навыков в рамках информационно-коммуникативной деятельности, в том числе умения передавать содержание текста в сжатом или развёрнутом виде в соответствии с целью учебного задания, проводить информационно-смысловой анализ текста, использовать различные виды чтения (ознакомительное, </w:t>
      </w:r>
      <w:r w:rsidRPr="00F82416">
        <w:rPr>
          <w:rFonts w:ascii="Times New Roman" w:hAnsi="Times New Roman" w:cs="Times New Roman"/>
          <w:sz w:val="24"/>
          <w:szCs w:val="24"/>
        </w:rPr>
        <w:lastRenderedPageBreak/>
        <w:t>просмотровое, поисковое и др.),создавать письменные высказывания адекватно передающие прослушанную и прочитанную информацию с заданной степенью свернутости ( кратко, выборочно, полно), составлять план, тезисы конспекта. На уроках истории учащихся могут более уверенно овладеть монологической и диалогической речью, умениями вступать в речевое общение, участвовать в диалоге(понимать точку зрения собеседника, признавать право на иное мнение), проводить примеры, подбирать аргументы, перефразировать мысль ( объяснять «иными словами»),формировать выводы. Для решения познавательных и коммуникативных задач учащимися могут использовать различные источники информации, включая энциклопедии, словари, интернет- ресурсы, и другие базы данных , в соответствии с коммуникативной задачей, сферой и ситуацией общения осознанно выбирать выразительные средства языка и знаковые системы ( текст, таблица, схема, аудиовизуальный ряд и др.).</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sz w:val="24"/>
          <w:szCs w:val="24"/>
        </w:rPr>
        <w:tab/>
        <w:t>С точки зрения развития умений и навыков рефлексивной деятельностью важно уделить особое внимание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др.),оценивать её результаты, определять причины возникших трудностей и пути их устранения ,осознания сферы своих интересов и соотносить их со своими учебными достижениями, чертами своей личности.</w:t>
      </w:r>
    </w:p>
    <w:p w:rsidR="00604E6C" w:rsidRPr="00F82416" w:rsidRDefault="00604E6C" w:rsidP="00FB1DFA">
      <w:pPr>
        <w:jc w:val="both"/>
        <w:rPr>
          <w:rFonts w:ascii="Times New Roman" w:hAnsi="Times New Roman" w:cs="Times New Roman"/>
          <w:b/>
          <w:bCs/>
          <w:sz w:val="24"/>
          <w:szCs w:val="24"/>
        </w:rPr>
      </w:pPr>
      <w:r w:rsidRPr="00F82416">
        <w:rPr>
          <w:rFonts w:ascii="Times New Roman" w:hAnsi="Times New Roman" w:cs="Times New Roman"/>
          <w:sz w:val="24"/>
          <w:szCs w:val="24"/>
        </w:rPr>
        <w:tab/>
      </w:r>
      <w:r w:rsidRPr="00F82416">
        <w:rPr>
          <w:rFonts w:ascii="Times New Roman" w:hAnsi="Times New Roman" w:cs="Times New Roman"/>
          <w:b/>
          <w:bCs/>
          <w:sz w:val="24"/>
          <w:szCs w:val="24"/>
        </w:rPr>
        <w:t>Результаты обучения</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sz w:val="24"/>
          <w:szCs w:val="24"/>
        </w:rPr>
        <w:tab/>
        <w:t>Результаты изучения предмета «История» приведены в разделе «Требования к уровню подготовки выпускников», который полностью соответствует стандарту. Требования направлены на реализацию деятельностного и личностного ориентированного подходов; овладение учащимися знаниями и умениями, значимыми для их социализации, мировоззренческого и духовного развития, позволяющими ориентироваться в окружающем мире, востребованными в повседневной жизни.</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sz w:val="24"/>
          <w:szCs w:val="24"/>
        </w:rPr>
        <w:tab/>
        <w:t>Рубрика «Знать/понимать» включает требования к учебному материалу, который усваивается и воспроизводится учащимися (содержательный компонент примерной программы построен с учётом двухуровневой модели обязательного минимума содержания стандарта исторического образования- курсивом обозначена та часть учебного материала, которая обязательна для изучения, но не является объектом контроля и оценки знаний учащихся).</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sz w:val="24"/>
          <w:szCs w:val="24"/>
        </w:rPr>
        <w:tab/>
        <w:t>Рублика «Уметь» включает требования , основанные на видах деятельности, соответствующих целям исторического образования и психолого-возрастным особенностям учащихся на ступени основного общего образования ( в том числе: рассказывать,показывать,выявлять,сравнивать,определять,обяъяснять).</w:t>
      </w:r>
    </w:p>
    <w:p w:rsidR="00604E6C" w:rsidRPr="00F82416" w:rsidRDefault="00604E6C" w:rsidP="00FB1DFA">
      <w:pPr>
        <w:jc w:val="both"/>
        <w:rPr>
          <w:rFonts w:ascii="Times New Roman" w:hAnsi="Times New Roman" w:cs="Times New Roman"/>
          <w:sz w:val="24"/>
          <w:szCs w:val="24"/>
        </w:rPr>
      </w:pPr>
      <w:r w:rsidRPr="00F82416">
        <w:rPr>
          <w:rFonts w:ascii="Times New Roman" w:hAnsi="Times New Roman" w:cs="Times New Roman"/>
          <w:sz w:val="24"/>
          <w:szCs w:val="24"/>
        </w:rPr>
        <w:tab/>
        <w:t xml:space="preserve">В рублике «Использовать приобретённые знания и умения в практической деятельности и повседневной жизни» представлены требования, связанные  с личностными чертами и мировоззренческими установками учащихся, выходящие за рамки учебного процесса и не подлежащие непосредственной проверке ( в том числе : для понимания исторических причин и исторического знания  событий и явлений современной жизни; использования знаний об историческом пути и традициях народов </w:t>
      </w:r>
      <w:r w:rsidRPr="00F82416">
        <w:rPr>
          <w:rFonts w:ascii="Times New Roman" w:hAnsi="Times New Roman" w:cs="Times New Roman"/>
          <w:sz w:val="24"/>
          <w:szCs w:val="24"/>
        </w:rPr>
        <w:lastRenderedPageBreak/>
        <w:t>России и мира в общении с людьми другой культуры, национальной и религиозной принадлежности).</w:t>
      </w: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Default="00604E6C" w:rsidP="00FB1DFA">
      <w:pPr>
        <w:jc w:val="both"/>
        <w:rPr>
          <w:rFonts w:ascii="Times New Roman" w:hAnsi="Times New Roman" w:cs="Times New Roman"/>
          <w:sz w:val="24"/>
          <w:szCs w:val="24"/>
        </w:rPr>
      </w:pPr>
    </w:p>
    <w:p w:rsidR="00604E6C" w:rsidRDefault="00604E6C" w:rsidP="00FB1DFA">
      <w:pPr>
        <w:jc w:val="both"/>
        <w:rPr>
          <w:rFonts w:ascii="Times New Roman" w:hAnsi="Times New Roman" w:cs="Times New Roman"/>
          <w:sz w:val="24"/>
          <w:szCs w:val="24"/>
        </w:rPr>
      </w:pPr>
    </w:p>
    <w:p w:rsidR="00604E6C" w:rsidRDefault="00604E6C" w:rsidP="00FB1DFA">
      <w:pPr>
        <w:jc w:val="both"/>
        <w:rPr>
          <w:rFonts w:ascii="Times New Roman" w:hAnsi="Times New Roman" w:cs="Times New Roman"/>
          <w:sz w:val="24"/>
          <w:szCs w:val="24"/>
        </w:rPr>
      </w:pPr>
    </w:p>
    <w:p w:rsidR="00604E6C" w:rsidRPr="00F82416" w:rsidRDefault="00604E6C" w:rsidP="00FB1DFA">
      <w:pPr>
        <w:jc w:val="both"/>
        <w:rPr>
          <w:rFonts w:ascii="Times New Roman" w:hAnsi="Times New Roman" w:cs="Times New Roman"/>
          <w:sz w:val="24"/>
          <w:szCs w:val="24"/>
        </w:rPr>
      </w:pPr>
    </w:p>
    <w:p w:rsidR="00604E6C" w:rsidRPr="009307AB" w:rsidRDefault="00604E6C" w:rsidP="00DC3690">
      <w:pPr>
        <w:spacing w:after="0" w:line="240" w:lineRule="auto"/>
        <w:jc w:val="center"/>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lastRenderedPageBreak/>
        <w:t>ОСНОВНОЕ СОДЕРЖАНИЕ</w:t>
      </w:r>
    </w:p>
    <w:p w:rsidR="00604E6C" w:rsidRPr="009307AB" w:rsidRDefault="00604E6C" w:rsidP="00DC3690">
      <w:pPr>
        <w:spacing w:after="0" w:line="240" w:lineRule="auto"/>
        <w:jc w:val="center"/>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( 280ч.)</w:t>
      </w: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ЧТО ИЗУЧАЕТ ИСТОРИЯ( 10 ч)</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Ход времени и способы его изучения.</w:t>
      </w:r>
      <w:r w:rsidRPr="009307AB">
        <w:rPr>
          <w:rStyle w:val="a7"/>
          <w:rFonts w:ascii="Times New Roman" w:hAnsi="Times New Roman" w:cs="Times New Roman"/>
          <w:i/>
          <w:iCs/>
          <w:color w:val="0D0D0D"/>
          <w:sz w:val="24"/>
          <w:szCs w:val="24"/>
        </w:rPr>
        <w:footnoteReference w:id="1"/>
      </w:r>
      <w:r w:rsidRPr="009307AB">
        <w:rPr>
          <w:rFonts w:ascii="Times New Roman" w:hAnsi="Times New Roman" w:cs="Times New Roman"/>
          <w:color w:val="0D0D0D"/>
          <w:sz w:val="24"/>
          <w:szCs w:val="24"/>
        </w:rPr>
        <w:t xml:space="preserve">Летоисчисление ( счет лет «до н.э» и «н.э»). Исторические события. Причинные связи между событиями. Историческая память. Источники знаний о прошлом. Происхождение имен и фамилий. </w:t>
      </w:r>
      <w:r w:rsidRPr="009307AB">
        <w:rPr>
          <w:rFonts w:ascii="Times New Roman" w:hAnsi="Times New Roman" w:cs="Times New Roman"/>
          <w:i/>
          <w:iCs/>
          <w:color w:val="0D0D0D"/>
          <w:sz w:val="24"/>
          <w:szCs w:val="24"/>
        </w:rPr>
        <w:t xml:space="preserve">Генеалогия. Геральдика. </w:t>
      </w:r>
      <w:r w:rsidRPr="009307AB">
        <w:rPr>
          <w:rFonts w:ascii="Times New Roman" w:hAnsi="Times New Roman" w:cs="Times New Roman"/>
          <w:color w:val="0D0D0D"/>
          <w:sz w:val="24"/>
          <w:szCs w:val="24"/>
        </w:rPr>
        <w:t>Гербы, флаги, гимны государств. Географические названия - свидетели прошлого. Историческая карта.</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Всеобщая история. История России</w:t>
      </w:r>
      <w:r w:rsidRPr="009307AB">
        <w:rPr>
          <w:rFonts w:ascii="Times New Roman" w:hAnsi="Times New Roman" w:cs="Times New Roman"/>
          <w:color w:val="0D0D0D"/>
          <w:sz w:val="24"/>
          <w:szCs w:val="24"/>
        </w:rPr>
        <w:t xml:space="preserve"> - </w:t>
      </w:r>
      <w:r w:rsidRPr="009307AB">
        <w:rPr>
          <w:rFonts w:ascii="Times New Roman" w:hAnsi="Times New Roman" w:cs="Times New Roman"/>
          <w:i/>
          <w:iCs/>
          <w:color w:val="0D0D0D"/>
          <w:sz w:val="24"/>
          <w:szCs w:val="24"/>
        </w:rPr>
        <w:t>часть всеобщей истории</w:t>
      </w:r>
      <w:r w:rsidRPr="009307AB">
        <w:rPr>
          <w:rFonts w:ascii="Times New Roman" w:hAnsi="Times New Roman" w:cs="Times New Roman"/>
          <w:color w:val="0D0D0D"/>
          <w:sz w:val="24"/>
          <w:szCs w:val="24"/>
        </w:rPr>
        <w:t xml:space="preserve">. Российская государственная символика. </w:t>
      </w:r>
      <w:r w:rsidRPr="009307AB">
        <w:rPr>
          <w:rFonts w:ascii="Times New Roman" w:hAnsi="Times New Roman" w:cs="Times New Roman"/>
          <w:i/>
          <w:iCs/>
          <w:color w:val="0D0D0D"/>
          <w:sz w:val="24"/>
          <w:szCs w:val="24"/>
        </w:rPr>
        <w:t>Россия - многонациональное государство</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ВСЕОБЩАЯ ИСТОРИЯ</w:t>
      </w: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ИСТОРИЯ ДРЕВНЕГО МИРА( 70ч.)</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i/>
          <w:iCs/>
          <w:color w:val="0D0D0D"/>
          <w:sz w:val="24"/>
          <w:szCs w:val="24"/>
        </w:rPr>
        <w:t>Понятие «Первобытность» и «Древний мир».Хронологические рамки древней истории.</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Первобытное общество</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Предки человека. Расселение древнейшего человека. Влияние природных условий на жизнь первобытных людей. </w:t>
      </w:r>
      <w:r w:rsidRPr="009307AB">
        <w:rPr>
          <w:rFonts w:ascii="Times New Roman" w:hAnsi="Times New Roman" w:cs="Times New Roman"/>
          <w:i/>
          <w:iCs/>
          <w:color w:val="0D0D0D"/>
          <w:sz w:val="24"/>
          <w:szCs w:val="24"/>
        </w:rPr>
        <w:t>Стоянки первобытных людей на территории нашей страны, края.</w:t>
      </w:r>
      <w:r w:rsidRPr="009307AB">
        <w:rPr>
          <w:rFonts w:ascii="Times New Roman" w:hAnsi="Times New Roman" w:cs="Times New Roman"/>
          <w:color w:val="0D0D0D"/>
          <w:sz w:val="24"/>
          <w:szCs w:val="24"/>
        </w:rPr>
        <w:t xml:space="preserve"> Занятия, орудия труда первобытных людей. Родоплеменные отношения.</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t xml:space="preserve">Переход от собирательства к земледелию и скотоводству. Соседская община. Развитие ремесла. Обмен произведенными продуктами. </w:t>
      </w:r>
      <w:r w:rsidRPr="009307AB">
        <w:rPr>
          <w:rFonts w:ascii="Times New Roman" w:hAnsi="Times New Roman" w:cs="Times New Roman"/>
          <w:i/>
          <w:iCs/>
          <w:color w:val="0D0D0D"/>
          <w:sz w:val="24"/>
          <w:szCs w:val="24"/>
        </w:rPr>
        <w:t>Представления первобытных людей об окружающем мире. Первобытные верования. Зарождение искусства.</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Древний Восток</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w:t>
      </w:r>
      <w:r w:rsidRPr="009307AB">
        <w:rPr>
          <w:rFonts w:ascii="Times New Roman" w:hAnsi="Times New Roman" w:cs="Times New Roman"/>
          <w:i/>
          <w:iCs/>
          <w:color w:val="0D0D0D"/>
          <w:sz w:val="24"/>
          <w:szCs w:val="24"/>
        </w:rPr>
        <w:t>Мифы о богах</w:t>
      </w:r>
      <w:r w:rsidRPr="009307AB">
        <w:rPr>
          <w:rFonts w:ascii="Times New Roman" w:hAnsi="Times New Roman" w:cs="Times New Roman"/>
          <w:color w:val="0D0D0D"/>
          <w:sz w:val="24"/>
          <w:szCs w:val="24"/>
        </w:rPr>
        <w:t>. Храмы и пирамиды. Научные познания, письменность и школа в Древнем Египте.</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Древние государства Передней Азии и Восточного Средиземноморья. Древнее Междуречье: природные условия, население. </w:t>
      </w:r>
      <w:r w:rsidRPr="009307AB">
        <w:rPr>
          <w:rFonts w:ascii="Times New Roman" w:hAnsi="Times New Roman" w:cs="Times New Roman"/>
          <w:i/>
          <w:iCs/>
          <w:color w:val="0D0D0D"/>
          <w:sz w:val="24"/>
          <w:szCs w:val="24"/>
        </w:rPr>
        <w:t>Сказания о героях и богах</w:t>
      </w:r>
      <w:r w:rsidRPr="009307AB">
        <w:rPr>
          <w:rFonts w:ascii="Times New Roman" w:hAnsi="Times New Roman" w:cs="Times New Roman"/>
          <w:color w:val="0D0D0D"/>
          <w:sz w:val="24"/>
          <w:szCs w:val="24"/>
        </w:rPr>
        <w:t xml:space="preserve">.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w:t>
      </w:r>
      <w:r w:rsidRPr="009307AB">
        <w:rPr>
          <w:rFonts w:ascii="Times New Roman" w:hAnsi="Times New Roman" w:cs="Times New Roman"/>
          <w:i/>
          <w:iCs/>
          <w:color w:val="0D0D0D"/>
          <w:sz w:val="24"/>
          <w:szCs w:val="24"/>
        </w:rPr>
        <w:t>её завоевания</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Древняя Индия: природные условия, население. Варны. Касты. Религиозные верования, легенды и сказания. Будда.</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w:t>
      </w:r>
      <w:r w:rsidRPr="009307AB">
        <w:rPr>
          <w:rFonts w:ascii="Times New Roman" w:hAnsi="Times New Roman" w:cs="Times New Roman"/>
          <w:i/>
          <w:iCs/>
          <w:color w:val="0D0D0D"/>
          <w:sz w:val="24"/>
          <w:szCs w:val="24"/>
        </w:rPr>
        <w:t>Великая китайская стена.</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Культурное наследие цивилизации Древнего Востока.</w:t>
      </w:r>
    </w:p>
    <w:p w:rsidR="00604E6C" w:rsidRPr="009307AB" w:rsidRDefault="00604E6C" w:rsidP="00DC3690">
      <w:pPr>
        <w:spacing w:after="0" w:line="240" w:lineRule="auto"/>
        <w:jc w:val="both"/>
        <w:rPr>
          <w:rFonts w:ascii="Times New Roman" w:hAnsi="Times New Roman" w:cs="Times New Roman"/>
          <w:b/>
          <w:b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Древняя Греция и эллинистический мир</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Природные условия Древней Греции. Население, его занятия. Эллины. Древнейшие государства(Крит,Микены).</w:t>
      </w:r>
      <w:r w:rsidRPr="009307AB">
        <w:rPr>
          <w:rFonts w:ascii="Times New Roman" w:hAnsi="Times New Roman" w:cs="Times New Roman"/>
          <w:i/>
          <w:iCs/>
          <w:color w:val="0D0D0D"/>
          <w:sz w:val="24"/>
          <w:szCs w:val="24"/>
        </w:rPr>
        <w:t>Древнегреческая мифология. Легенды о людях и богах. Поэмы Гомера «Илиада» и «Одиссея»</w:t>
      </w:r>
      <w:r w:rsidRPr="009307AB">
        <w:rPr>
          <w:rFonts w:ascii="Times New Roman" w:hAnsi="Times New Roman" w:cs="Times New Roman"/>
          <w:color w:val="0D0D0D"/>
          <w:sz w:val="24"/>
          <w:szCs w:val="24"/>
        </w:rPr>
        <w:t xml:space="preserve">. Полис- город-государство. Развитие земледелия, ремесла и торговли. Свободные рабы. Афины. Афинская демократия. Демос и знать. Спарта. </w:t>
      </w:r>
      <w:r w:rsidRPr="009307AB">
        <w:rPr>
          <w:rFonts w:ascii="Times New Roman" w:hAnsi="Times New Roman" w:cs="Times New Roman"/>
          <w:i/>
          <w:iCs/>
          <w:color w:val="0D0D0D"/>
          <w:sz w:val="24"/>
          <w:szCs w:val="24"/>
        </w:rPr>
        <w:t>Греческие колонии</w:t>
      </w:r>
      <w:r w:rsidRPr="009307AB">
        <w:rPr>
          <w:rFonts w:ascii="Times New Roman" w:hAnsi="Times New Roman" w:cs="Times New Roman"/>
          <w:color w:val="0D0D0D"/>
          <w:sz w:val="24"/>
          <w:szCs w:val="24"/>
        </w:rPr>
        <w:t xml:space="preserve">. Греко-персидские войны. </w:t>
      </w:r>
      <w:r w:rsidRPr="009307AB">
        <w:rPr>
          <w:rFonts w:ascii="Times New Roman" w:hAnsi="Times New Roman" w:cs="Times New Roman"/>
          <w:i/>
          <w:iCs/>
          <w:color w:val="0D0D0D"/>
          <w:sz w:val="24"/>
          <w:szCs w:val="24"/>
        </w:rPr>
        <w:t>Пелопонесские войны</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Возвышение Македонии. Завоевания Александра Македонского и его держава. </w:t>
      </w:r>
      <w:r w:rsidRPr="009307AB">
        <w:rPr>
          <w:rFonts w:ascii="Times New Roman" w:hAnsi="Times New Roman" w:cs="Times New Roman"/>
          <w:i/>
          <w:iCs/>
          <w:color w:val="0D0D0D"/>
          <w:sz w:val="24"/>
          <w:szCs w:val="24"/>
        </w:rPr>
        <w:t>Греция и государства Востока под властью преемников Александра.</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lastRenderedPageBreak/>
        <w:tab/>
        <w:t xml:space="preserve">Культурное население Древней Греции </w:t>
      </w:r>
      <w:r w:rsidRPr="009307AB">
        <w:rPr>
          <w:rFonts w:ascii="Times New Roman" w:hAnsi="Times New Roman" w:cs="Times New Roman"/>
          <w:i/>
          <w:iCs/>
          <w:color w:val="0D0D0D"/>
          <w:sz w:val="24"/>
          <w:szCs w:val="24"/>
        </w:rPr>
        <w:t>и эллинистического мира</w:t>
      </w:r>
      <w:r w:rsidRPr="009307AB">
        <w:rPr>
          <w:rFonts w:ascii="Times New Roman" w:hAnsi="Times New Roman" w:cs="Times New Roman"/>
          <w:color w:val="0D0D0D"/>
          <w:sz w:val="24"/>
          <w:szCs w:val="24"/>
        </w:rPr>
        <w:t xml:space="preserve">. Развитие научных и философических знаний. </w:t>
      </w:r>
      <w:r w:rsidRPr="009307AB">
        <w:rPr>
          <w:rFonts w:ascii="Times New Roman" w:hAnsi="Times New Roman" w:cs="Times New Roman"/>
          <w:i/>
          <w:iCs/>
          <w:color w:val="0D0D0D"/>
          <w:sz w:val="24"/>
          <w:szCs w:val="24"/>
        </w:rPr>
        <w:t>Архимед. Платон. Аристотель</w:t>
      </w:r>
      <w:r w:rsidRPr="009307AB">
        <w:rPr>
          <w:rFonts w:ascii="Times New Roman" w:hAnsi="Times New Roman" w:cs="Times New Roman"/>
          <w:color w:val="0D0D0D"/>
          <w:sz w:val="24"/>
          <w:szCs w:val="24"/>
        </w:rPr>
        <w:t>. Школа и образование. Литература и театральное искусство. Архитектура и скульптура. Олимпийские игры.</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Древний Рим</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 xml:space="preserve">Природные условия   и население древней Италии. Этруски. </w:t>
      </w:r>
      <w:r w:rsidRPr="009307AB">
        <w:rPr>
          <w:rFonts w:ascii="Times New Roman" w:hAnsi="Times New Roman" w:cs="Times New Roman"/>
          <w:i/>
          <w:iCs/>
          <w:color w:val="0D0D0D"/>
          <w:sz w:val="24"/>
          <w:szCs w:val="24"/>
        </w:rPr>
        <w:t>Легенды об основании Рима. Религиозные верования римлян</w:t>
      </w:r>
      <w:r w:rsidRPr="009307AB">
        <w:rPr>
          <w:rFonts w:ascii="Times New Roman" w:hAnsi="Times New Roman" w:cs="Times New Roman"/>
          <w:color w:val="0D0D0D"/>
          <w:sz w:val="24"/>
          <w:szCs w:val="24"/>
        </w:rPr>
        <w:t xml:space="preserve">. Патриции и плебеи. Возникновение Римской республики. Консулы, сенаторы и трибуны. </w:t>
      </w:r>
      <w:r w:rsidRPr="009307AB">
        <w:rPr>
          <w:rFonts w:ascii="Times New Roman" w:hAnsi="Times New Roman" w:cs="Times New Roman"/>
          <w:i/>
          <w:iCs/>
          <w:color w:val="0D0D0D"/>
          <w:sz w:val="24"/>
          <w:szCs w:val="24"/>
        </w:rPr>
        <w:t>Войны с Карфагеном</w:t>
      </w:r>
      <w:r w:rsidRPr="009307AB">
        <w:rPr>
          <w:rFonts w:ascii="Times New Roman" w:hAnsi="Times New Roman" w:cs="Times New Roman"/>
          <w:color w:val="0D0D0D"/>
          <w:sz w:val="24"/>
          <w:szCs w:val="24"/>
        </w:rPr>
        <w:t xml:space="preserve">. Господство Рима в Средиземноморье. Рабство в Древнее Риме. </w:t>
      </w:r>
      <w:r w:rsidRPr="009307AB">
        <w:rPr>
          <w:rFonts w:ascii="Times New Roman" w:hAnsi="Times New Roman" w:cs="Times New Roman"/>
          <w:i/>
          <w:iCs/>
          <w:color w:val="0D0D0D"/>
          <w:sz w:val="24"/>
          <w:szCs w:val="24"/>
        </w:rPr>
        <w:t>Восстания рабов. Спартак. Гражданские войны.</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Гай Юлий Цезарь. Установление императорской власти. Римская империя: территория, управление. </w:t>
      </w:r>
      <w:r w:rsidRPr="009307AB">
        <w:rPr>
          <w:rFonts w:ascii="Times New Roman" w:hAnsi="Times New Roman" w:cs="Times New Roman"/>
          <w:i/>
          <w:iCs/>
          <w:color w:val="0D0D0D"/>
          <w:sz w:val="24"/>
          <w:szCs w:val="24"/>
        </w:rPr>
        <w:t>Римское право. Империя и соседние народы</w:t>
      </w:r>
      <w:r w:rsidRPr="009307AB">
        <w:rPr>
          <w:rFonts w:ascii="Times New Roman" w:hAnsi="Times New Roman" w:cs="Times New Roman"/>
          <w:color w:val="0D0D0D"/>
          <w:sz w:val="24"/>
          <w:szCs w:val="24"/>
        </w:rPr>
        <w:t xml:space="preserve">. Возникновение и распространение христианства. Библия. Гонения на христиан. </w:t>
      </w:r>
      <w:r w:rsidRPr="009307AB">
        <w:rPr>
          <w:rFonts w:ascii="Times New Roman" w:hAnsi="Times New Roman" w:cs="Times New Roman"/>
          <w:i/>
          <w:iCs/>
          <w:color w:val="0D0D0D"/>
          <w:sz w:val="24"/>
          <w:szCs w:val="24"/>
        </w:rPr>
        <w:t>Христианские святые мученики.</w:t>
      </w:r>
      <w:r w:rsidRPr="009307AB">
        <w:rPr>
          <w:rFonts w:ascii="Times New Roman" w:hAnsi="Times New Roman" w:cs="Times New Roman"/>
          <w:color w:val="0D0D0D"/>
          <w:sz w:val="24"/>
          <w:szCs w:val="24"/>
        </w:rPr>
        <w:t xml:space="preserve"> Признание христианства государственной религией Римской империи. Разделение Римской империи на Западную и Восточную. </w:t>
      </w:r>
      <w:r w:rsidRPr="009307AB">
        <w:rPr>
          <w:rFonts w:ascii="Times New Roman" w:hAnsi="Times New Roman" w:cs="Times New Roman"/>
          <w:i/>
          <w:iCs/>
          <w:color w:val="0D0D0D"/>
          <w:sz w:val="24"/>
          <w:szCs w:val="24"/>
        </w:rPr>
        <w:t xml:space="preserve">Рим и варвары. Готы и гунны. </w:t>
      </w:r>
      <w:r w:rsidRPr="009307AB">
        <w:rPr>
          <w:rFonts w:ascii="Times New Roman" w:hAnsi="Times New Roman" w:cs="Times New Roman"/>
          <w:color w:val="0D0D0D"/>
          <w:sz w:val="24"/>
          <w:szCs w:val="24"/>
        </w:rPr>
        <w:t>Падение Западной Римской империи.</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t xml:space="preserve">Культурное наследие Древнего Рима. Архитектура и скульптура. Римская литература и театр, </w:t>
      </w:r>
      <w:r w:rsidRPr="009307AB">
        <w:rPr>
          <w:rFonts w:ascii="Times New Roman" w:hAnsi="Times New Roman" w:cs="Times New Roman"/>
          <w:i/>
          <w:iCs/>
          <w:color w:val="0D0D0D"/>
          <w:sz w:val="24"/>
          <w:szCs w:val="24"/>
        </w:rPr>
        <w:t>«золотой век» поэзии. Ораторское искусство.</w:t>
      </w:r>
    </w:p>
    <w:p w:rsidR="00604E6C" w:rsidRPr="009307AB" w:rsidRDefault="00604E6C" w:rsidP="00DC3690">
      <w:pPr>
        <w:spacing w:after="0" w:line="240" w:lineRule="auto"/>
        <w:jc w:val="both"/>
        <w:rPr>
          <w:rFonts w:ascii="Times New Roman" w:hAnsi="Times New Roman" w:cs="Times New Roman"/>
          <w:i/>
          <w:i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ИСТОРИЯ СРЕДНИХ ВЕКОВ (ч.)</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i/>
          <w:iCs/>
          <w:color w:val="0D0D0D"/>
          <w:sz w:val="24"/>
          <w:szCs w:val="24"/>
        </w:rPr>
        <w:t>Понятие «средние века». Хронологические рамки средневековья.</w:t>
      </w:r>
    </w:p>
    <w:p w:rsidR="00604E6C" w:rsidRPr="009307AB" w:rsidRDefault="00604E6C" w:rsidP="00DC3690">
      <w:pPr>
        <w:spacing w:after="0" w:line="240" w:lineRule="auto"/>
        <w:jc w:val="both"/>
        <w:rPr>
          <w:rFonts w:ascii="Times New Roman" w:hAnsi="Times New Roman" w:cs="Times New Roman"/>
          <w:i/>
          <w:i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 xml:space="preserve">Западная и Центральная Европа в </w:t>
      </w:r>
      <w:r w:rsidRPr="009307AB">
        <w:rPr>
          <w:rFonts w:ascii="Times New Roman" w:hAnsi="Times New Roman" w:cs="Times New Roman"/>
          <w:b/>
          <w:bCs/>
          <w:color w:val="0D0D0D"/>
          <w:sz w:val="24"/>
          <w:szCs w:val="24"/>
          <w:lang w:val="en-US"/>
        </w:rPr>
        <w:t>V</w:t>
      </w:r>
      <w:r w:rsidRPr="009307AB">
        <w:rPr>
          <w:rFonts w:ascii="Times New Roman" w:hAnsi="Times New Roman" w:cs="Times New Roman"/>
          <w:b/>
          <w:bCs/>
          <w:color w:val="0D0D0D"/>
          <w:sz w:val="24"/>
          <w:szCs w:val="24"/>
        </w:rPr>
        <w:t>-</w:t>
      </w:r>
      <w:r w:rsidRPr="009307AB">
        <w:rPr>
          <w:rFonts w:ascii="Times New Roman" w:hAnsi="Times New Roman" w:cs="Times New Roman"/>
          <w:b/>
          <w:bCs/>
          <w:color w:val="0D0D0D"/>
          <w:sz w:val="24"/>
          <w:szCs w:val="24"/>
          <w:lang w:val="en-US"/>
        </w:rPr>
        <w:t>XIII</w:t>
      </w:r>
      <w:r w:rsidRPr="009307AB">
        <w:rPr>
          <w:rFonts w:ascii="Times New Roman" w:hAnsi="Times New Roman" w:cs="Times New Roman"/>
          <w:b/>
          <w:bCs/>
          <w:color w:val="0D0D0D"/>
          <w:sz w:val="24"/>
          <w:szCs w:val="24"/>
        </w:rPr>
        <w:t>вв.</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 xml:space="preserve">Великое переселение народов. Кельты, германцы, славяне, тюрки. </w:t>
      </w:r>
      <w:r w:rsidRPr="009307AB">
        <w:rPr>
          <w:rFonts w:ascii="Times New Roman" w:hAnsi="Times New Roman" w:cs="Times New Roman"/>
          <w:i/>
          <w:iCs/>
          <w:color w:val="0D0D0D"/>
          <w:sz w:val="24"/>
          <w:szCs w:val="24"/>
        </w:rPr>
        <w:t>Образование варварских королевств</w:t>
      </w:r>
      <w:r w:rsidRPr="009307AB">
        <w:rPr>
          <w:rFonts w:ascii="Times New Roman" w:hAnsi="Times New Roman" w:cs="Times New Roman"/>
          <w:color w:val="0D0D0D"/>
          <w:sz w:val="24"/>
          <w:szCs w:val="24"/>
        </w:rPr>
        <w:t>. Расселение франков, занятия, общественное устройство.</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Роль христианства в рамках средневековье. Христианизация Европы. Аврелий Августин. Иоанн Златоуст</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Создание и распад империи Карла Великого. Образование государств в Западной Европе. </w:t>
      </w:r>
      <w:r w:rsidRPr="009307AB">
        <w:rPr>
          <w:rFonts w:ascii="Times New Roman" w:hAnsi="Times New Roman" w:cs="Times New Roman"/>
          <w:i/>
          <w:iCs/>
          <w:color w:val="0D0D0D"/>
          <w:sz w:val="24"/>
          <w:szCs w:val="24"/>
        </w:rPr>
        <w:t>Политическая раздробленность. Норманнские завоевания</w:t>
      </w:r>
      <w:r w:rsidRPr="009307AB">
        <w:rPr>
          <w:rFonts w:ascii="Times New Roman" w:hAnsi="Times New Roman" w:cs="Times New Roman"/>
          <w:color w:val="0D0D0D"/>
          <w:sz w:val="24"/>
          <w:szCs w:val="24"/>
        </w:rPr>
        <w:t>. Ранние славянские государства. Просветители славян- Кирилл и Мефодий.</w:t>
      </w:r>
    </w:p>
    <w:p w:rsidR="00604E6C" w:rsidRPr="009307AB" w:rsidRDefault="00604E6C" w:rsidP="00DC3690">
      <w:pPr>
        <w:spacing w:after="0" w:line="240" w:lineRule="auto"/>
        <w:jc w:val="both"/>
        <w:rPr>
          <w:rFonts w:ascii="Times New Roman" w:hAnsi="Times New Roman" w:cs="Times New Roman"/>
          <w:b/>
          <w:b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Средневековое европейское общество</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Сословное общество в средневековой Европы. Феодализм. Власть духовная и светская.</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Образование двух ветвей христианства- православия и католицизм</w:t>
      </w:r>
      <w:r w:rsidRPr="009307AB">
        <w:rPr>
          <w:rFonts w:ascii="Times New Roman" w:hAnsi="Times New Roman" w:cs="Times New Roman"/>
          <w:color w:val="0D0D0D"/>
          <w:sz w:val="24"/>
          <w:szCs w:val="24"/>
        </w:rPr>
        <w:t xml:space="preserve">. Римско- католическая церковь в средневековье. Фома Аквинский. Монастыри и монахи. </w:t>
      </w:r>
      <w:r w:rsidRPr="009307AB">
        <w:rPr>
          <w:rFonts w:ascii="Times New Roman" w:hAnsi="Times New Roman" w:cs="Times New Roman"/>
          <w:i/>
          <w:iCs/>
          <w:color w:val="0D0D0D"/>
          <w:sz w:val="24"/>
          <w:szCs w:val="24"/>
        </w:rPr>
        <w:t>Ереси и борьба церкви против их распространения</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Феодальное землевладение. Сеньоры и вассалы. Европейское рыцарство: образ жизни и правила поведения.</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Особенности хозяйственной жизни. Феодалы и крестьянская община. Феодальные повинности. Жизнь, быт и труд крестьян. Средневековый город. Жизнь и быть горожан. Цехи и гильдии.</w:t>
      </w:r>
    </w:p>
    <w:p w:rsidR="00604E6C" w:rsidRPr="009307AB" w:rsidRDefault="00604E6C" w:rsidP="00DC3690">
      <w:pPr>
        <w:spacing w:after="0" w:line="240" w:lineRule="auto"/>
        <w:jc w:val="both"/>
        <w:rPr>
          <w:rFonts w:ascii="Times New Roman" w:hAnsi="Times New Roman" w:cs="Times New Roman"/>
          <w:b/>
          <w:b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Византия и арабский мир. Крестовые походы.</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 xml:space="preserve">Византийская империя: территория, хозяйство, государственное устройство. </w:t>
      </w:r>
      <w:r w:rsidRPr="009307AB">
        <w:rPr>
          <w:rFonts w:ascii="Times New Roman" w:hAnsi="Times New Roman" w:cs="Times New Roman"/>
          <w:i/>
          <w:iCs/>
          <w:color w:val="0D0D0D"/>
          <w:sz w:val="24"/>
          <w:szCs w:val="24"/>
        </w:rPr>
        <w:t>Императоры Византии</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Арабские племена: расселение, занятия</w:t>
      </w:r>
      <w:r w:rsidRPr="009307AB">
        <w:rPr>
          <w:rFonts w:ascii="Times New Roman" w:hAnsi="Times New Roman" w:cs="Times New Roman"/>
          <w:color w:val="0D0D0D"/>
          <w:sz w:val="24"/>
          <w:szCs w:val="24"/>
        </w:rPr>
        <w:t>. Возникновение ислама. Мухаммед. Коран. Арабские завоевания в Азии, Северной Африке, Европе.</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t xml:space="preserve">Крестовые походы и их  влияние на жизнь европейского общества. </w:t>
      </w:r>
      <w:r w:rsidRPr="009307AB">
        <w:rPr>
          <w:rFonts w:ascii="Times New Roman" w:hAnsi="Times New Roman" w:cs="Times New Roman"/>
          <w:i/>
          <w:iCs/>
          <w:color w:val="0D0D0D"/>
          <w:sz w:val="24"/>
          <w:szCs w:val="24"/>
        </w:rPr>
        <w:t>Католицизм, православие и ислам в эпоху крестовых походов. Начало Реконкисты на Пиренейском полуострове.</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lastRenderedPageBreak/>
        <w:t>Завоевания сельджуков и османов. Падение Византии. Османская империя.</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192AA1">
      <w:pPr>
        <w:spacing w:after="0" w:line="240" w:lineRule="auto"/>
        <w:ind w:firstLine="708"/>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 xml:space="preserve">Страны Азии и Америки в эпоху средневековья ( </w:t>
      </w:r>
      <w:r w:rsidRPr="009307AB">
        <w:rPr>
          <w:rFonts w:ascii="Times New Roman" w:hAnsi="Times New Roman" w:cs="Times New Roman"/>
          <w:b/>
          <w:bCs/>
          <w:color w:val="0D0D0D"/>
          <w:sz w:val="24"/>
          <w:szCs w:val="24"/>
          <w:lang w:val="en-US"/>
        </w:rPr>
        <w:t>V</w:t>
      </w:r>
      <w:r w:rsidRPr="009307AB">
        <w:rPr>
          <w:rFonts w:ascii="Times New Roman" w:hAnsi="Times New Roman" w:cs="Times New Roman"/>
          <w:b/>
          <w:bCs/>
          <w:color w:val="0D0D0D"/>
          <w:sz w:val="24"/>
          <w:szCs w:val="24"/>
        </w:rPr>
        <w:t>-</w:t>
      </w:r>
      <w:r w:rsidRPr="009307AB">
        <w:rPr>
          <w:rFonts w:ascii="Times New Roman" w:hAnsi="Times New Roman" w:cs="Times New Roman"/>
          <w:b/>
          <w:bCs/>
          <w:color w:val="0D0D0D"/>
          <w:sz w:val="24"/>
          <w:szCs w:val="24"/>
          <w:lang w:val="en-US"/>
        </w:rPr>
        <w:t>XV</w:t>
      </w:r>
      <w:r w:rsidRPr="009307AB">
        <w:rPr>
          <w:rFonts w:ascii="Times New Roman" w:hAnsi="Times New Roman" w:cs="Times New Roman"/>
          <w:b/>
          <w:bCs/>
          <w:color w:val="0D0D0D"/>
          <w:sz w:val="24"/>
          <w:szCs w:val="24"/>
        </w:rPr>
        <w:t xml:space="preserve">вв.)  </w:t>
      </w:r>
    </w:p>
    <w:p w:rsidR="00604E6C" w:rsidRPr="009307AB" w:rsidRDefault="00604E6C" w:rsidP="00192AA1">
      <w:pPr>
        <w:spacing w:after="0" w:line="240" w:lineRule="auto"/>
        <w:ind w:firstLine="708"/>
        <w:jc w:val="both"/>
        <w:rPr>
          <w:rFonts w:ascii="Times New Roman" w:hAnsi="Times New Roman" w:cs="Times New Roman"/>
          <w:i/>
          <w:iCs/>
          <w:color w:val="0D0D0D"/>
          <w:sz w:val="24"/>
          <w:szCs w:val="24"/>
        </w:rPr>
      </w:pPr>
      <w:r w:rsidRPr="009307AB">
        <w:rPr>
          <w:rFonts w:ascii="Times New Roman" w:hAnsi="Times New Roman" w:cs="Times New Roman"/>
          <w:i/>
          <w:iCs/>
          <w:color w:val="0D0D0D"/>
          <w:sz w:val="24"/>
          <w:szCs w:val="24"/>
        </w:rPr>
        <w:t>Китай: распад и восстановление единой державы. Империя Тан и Сун. Крестьянские восстания, нашествие кочевников. Создание империи Мин. Индийские княжества. Создание государства Великих Монголов. Делийский султанат. Средневековая Япония.</w:t>
      </w:r>
    </w:p>
    <w:p w:rsidR="00604E6C" w:rsidRPr="009307AB" w:rsidRDefault="00604E6C" w:rsidP="00192AA1">
      <w:pPr>
        <w:spacing w:after="0" w:line="240" w:lineRule="auto"/>
        <w:ind w:firstLine="708"/>
        <w:jc w:val="both"/>
        <w:rPr>
          <w:rFonts w:ascii="Times New Roman" w:hAnsi="Times New Roman" w:cs="Times New Roman"/>
          <w:i/>
          <w:iCs/>
          <w:color w:val="0D0D0D"/>
          <w:sz w:val="24"/>
          <w:szCs w:val="24"/>
        </w:rPr>
      </w:pPr>
      <w:r w:rsidRPr="009307AB">
        <w:rPr>
          <w:rFonts w:ascii="Times New Roman" w:hAnsi="Times New Roman" w:cs="Times New Roman"/>
          <w:i/>
          <w:iCs/>
          <w:color w:val="0D0D0D"/>
          <w:sz w:val="24"/>
          <w:szCs w:val="24"/>
        </w:rPr>
        <w:t>Государства Центральной Азии в средние века. Государство. Хорезм и его покорение монголами. Походы Тимура(Тамерлана).</w:t>
      </w:r>
    </w:p>
    <w:p w:rsidR="00604E6C" w:rsidRPr="009307AB" w:rsidRDefault="00604E6C" w:rsidP="00192AA1">
      <w:pPr>
        <w:spacing w:after="0" w:line="240" w:lineRule="auto"/>
        <w:ind w:firstLine="708"/>
        <w:jc w:val="both"/>
        <w:rPr>
          <w:rFonts w:ascii="Times New Roman" w:hAnsi="Times New Roman" w:cs="Times New Roman"/>
          <w:b/>
          <w:bCs/>
          <w:i/>
          <w:iCs/>
          <w:color w:val="0D0D0D"/>
          <w:sz w:val="24"/>
          <w:szCs w:val="24"/>
        </w:rPr>
      </w:pPr>
      <w:r w:rsidRPr="009307AB">
        <w:rPr>
          <w:rFonts w:ascii="Times New Roman" w:hAnsi="Times New Roman" w:cs="Times New Roman"/>
          <w:i/>
          <w:iCs/>
          <w:color w:val="0D0D0D"/>
          <w:sz w:val="24"/>
          <w:szCs w:val="24"/>
        </w:rPr>
        <w:t>Доколумбовы цивилизации Америки. Майя ,атцеки и инки: государства, верования, особенности хозяйственной жизни.</w:t>
      </w:r>
    </w:p>
    <w:p w:rsidR="00604E6C" w:rsidRPr="009307AB" w:rsidRDefault="00604E6C" w:rsidP="00DC3690">
      <w:pPr>
        <w:spacing w:after="0" w:line="240" w:lineRule="auto"/>
        <w:jc w:val="both"/>
        <w:rPr>
          <w:rFonts w:ascii="Times New Roman" w:hAnsi="Times New Roman" w:cs="Times New Roman"/>
          <w:b/>
          <w:b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 xml:space="preserve">Государства Европы в </w:t>
      </w:r>
      <w:r w:rsidRPr="009307AB">
        <w:rPr>
          <w:rFonts w:ascii="Times New Roman" w:hAnsi="Times New Roman" w:cs="Times New Roman"/>
          <w:b/>
          <w:bCs/>
          <w:color w:val="0D0D0D"/>
          <w:sz w:val="24"/>
          <w:szCs w:val="24"/>
          <w:lang w:val="en-US"/>
        </w:rPr>
        <w:t>XIV</w:t>
      </w:r>
      <w:r w:rsidRPr="009307AB">
        <w:rPr>
          <w:rFonts w:ascii="Times New Roman" w:hAnsi="Times New Roman" w:cs="Times New Roman"/>
          <w:b/>
          <w:bCs/>
          <w:color w:val="0D0D0D"/>
          <w:sz w:val="24"/>
          <w:szCs w:val="24"/>
        </w:rPr>
        <w:t>-</w:t>
      </w:r>
      <w:r w:rsidRPr="009307AB">
        <w:rPr>
          <w:rFonts w:ascii="Times New Roman" w:hAnsi="Times New Roman" w:cs="Times New Roman"/>
          <w:b/>
          <w:bCs/>
          <w:color w:val="0D0D0D"/>
          <w:sz w:val="24"/>
          <w:szCs w:val="24"/>
          <w:lang w:val="en-US"/>
        </w:rPr>
        <w:t>XV</w:t>
      </w:r>
      <w:r w:rsidRPr="009307AB">
        <w:rPr>
          <w:rFonts w:ascii="Times New Roman" w:hAnsi="Times New Roman" w:cs="Times New Roman"/>
          <w:b/>
          <w:bCs/>
          <w:color w:val="0D0D0D"/>
          <w:sz w:val="24"/>
          <w:szCs w:val="24"/>
        </w:rPr>
        <w:t>вв.</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w:t>
      </w:r>
      <w:r w:rsidRPr="009307AB">
        <w:rPr>
          <w:rFonts w:ascii="Times New Roman" w:hAnsi="Times New Roman" w:cs="Times New Roman"/>
          <w:color w:val="0D0D0D"/>
          <w:sz w:val="24"/>
          <w:szCs w:val="24"/>
          <w:lang w:val="en-US"/>
        </w:rPr>
        <w:t>XIV</w:t>
      </w:r>
      <w:r w:rsidRPr="009307AB">
        <w:rPr>
          <w:rFonts w:ascii="Times New Roman" w:hAnsi="Times New Roman" w:cs="Times New Roman"/>
          <w:color w:val="0D0D0D"/>
          <w:sz w:val="24"/>
          <w:szCs w:val="24"/>
        </w:rPr>
        <w:t>-</w:t>
      </w:r>
      <w:r w:rsidRPr="009307AB">
        <w:rPr>
          <w:rFonts w:ascii="Times New Roman" w:hAnsi="Times New Roman" w:cs="Times New Roman"/>
          <w:color w:val="0D0D0D"/>
          <w:sz w:val="24"/>
          <w:szCs w:val="24"/>
          <w:lang w:val="en-US"/>
        </w:rPr>
        <w:t>XV</w:t>
      </w:r>
      <w:r w:rsidRPr="009307AB">
        <w:rPr>
          <w:rFonts w:ascii="Times New Roman" w:hAnsi="Times New Roman" w:cs="Times New Roman"/>
          <w:color w:val="0D0D0D"/>
          <w:sz w:val="24"/>
          <w:szCs w:val="24"/>
        </w:rPr>
        <w:t>вв.</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t xml:space="preserve">Кризис европейского сословного общества в </w:t>
      </w:r>
      <w:r w:rsidRPr="009307AB">
        <w:rPr>
          <w:rFonts w:ascii="Times New Roman" w:hAnsi="Times New Roman" w:cs="Times New Roman"/>
          <w:color w:val="0D0D0D"/>
          <w:sz w:val="24"/>
          <w:szCs w:val="24"/>
          <w:lang w:val="en-US"/>
        </w:rPr>
        <w:t>XIV</w:t>
      </w:r>
      <w:r w:rsidRPr="009307AB">
        <w:rPr>
          <w:rFonts w:ascii="Times New Roman" w:hAnsi="Times New Roman" w:cs="Times New Roman"/>
          <w:color w:val="0D0D0D"/>
          <w:sz w:val="24"/>
          <w:szCs w:val="24"/>
        </w:rPr>
        <w:t>-</w:t>
      </w:r>
      <w:r w:rsidRPr="009307AB">
        <w:rPr>
          <w:rFonts w:ascii="Times New Roman" w:hAnsi="Times New Roman" w:cs="Times New Roman"/>
          <w:color w:val="0D0D0D"/>
          <w:sz w:val="24"/>
          <w:szCs w:val="24"/>
          <w:lang w:val="en-US"/>
        </w:rPr>
        <w:t>XV</w:t>
      </w:r>
      <w:r w:rsidRPr="009307AB">
        <w:rPr>
          <w:rFonts w:ascii="Times New Roman" w:hAnsi="Times New Roman" w:cs="Times New Roman"/>
          <w:color w:val="0D0D0D"/>
          <w:sz w:val="24"/>
          <w:szCs w:val="24"/>
        </w:rPr>
        <w:t xml:space="preserve">вв. Столетняя война: причины и итоги. </w:t>
      </w:r>
      <w:r w:rsidRPr="009307AB">
        <w:rPr>
          <w:rFonts w:ascii="Times New Roman" w:hAnsi="Times New Roman" w:cs="Times New Roman"/>
          <w:i/>
          <w:iCs/>
          <w:color w:val="0D0D0D"/>
          <w:sz w:val="24"/>
          <w:szCs w:val="24"/>
        </w:rPr>
        <w:t>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w:t>
      </w:r>
    </w:p>
    <w:p w:rsidR="00604E6C" w:rsidRPr="009307AB" w:rsidRDefault="00604E6C" w:rsidP="00DC3690">
      <w:pPr>
        <w:spacing w:after="0" w:line="240" w:lineRule="auto"/>
        <w:jc w:val="both"/>
        <w:rPr>
          <w:rFonts w:ascii="Times New Roman" w:hAnsi="Times New Roman" w:cs="Times New Roman"/>
          <w:i/>
          <w:i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Культурное наследие Средневековья</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 xml:space="preserve">Духовный мир средневекового человека. </w:t>
      </w:r>
      <w:r w:rsidRPr="009307AB">
        <w:rPr>
          <w:rFonts w:ascii="Times New Roman" w:hAnsi="Times New Roman" w:cs="Times New Roman"/>
          <w:i/>
          <w:iCs/>
          <w:color w:val="0D0D0D"/>
          <w:sz w:val="24"/>
          <w:szCs w:val="24"/>
        </w:rPr>
        <w:t>Быт и праздники</w:t>
      </w:r>
      <w:r w:rsidRPr="009307AB">
        <w:rPr>
          <w:rFonts w:ascii="Times New Roman" w:hAnsi="Times New Roman" w:cs="Times New Roman"/>
          <w:color w:val="0D0D0D"/>
          <w:sz w:val="24"/>
          <w:szCs w:val="24"/>
        </w:rPr>
        <w:t>.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Архитектуры и поэзии.</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ИСТОРИЯ НОВОГО ВРЕМЕНИ</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Понятие «Новая история»,хронологические рамки Новой истории.</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 xml:space="preserve">Европа и Северная Америка в </w:t>
      </w:r>
      <w:r w:rsidRPr="009307AB">
        <w:rPr>
          <w:rFonts w:ascii="Times New Roman" w:hAnsi="Times New Roman" w:cs="Times New Roman"/>
          <w:b/>
          <w:bCs/>
          <w:color w:val="0D0D0D"/>
          <w:sz w:val="24"/>
          <w:szCs w:val="24"/>
          <w:lang w:val="en-US"/>
        </w:rPr>
        <w:t>XIX</w:t>
      </w:r>
      <w:r w:rsidRPr="009307AB">
        <w:rPr>
          <w:rFonts w:ascii="Times New Roman" w:hAnsi="Times New Roman" w:cs="Times New Roman"/>
          <w:b/>
          <w:bCs/>
          <w:color w:val="0D0D0D"/>
          <w:sz w:val="24"/>
          <w:szCs w:val="24"/>
        </w:rPr>
        <w:t xml:space="preserve">-начале </w:t>
      </w:r>
      <w:r w:rsidRPr="009307AB">
        <w:rPr>
          <w:rFonts w:ascii="Times New Roman" w:hAnsi="Times New Roman" w:cs="Times New Roman"/>
          <w:b/>
          <w:bCs/>
          <w:color w:val="0D0D0D"/>
          <w:sz w:val="24"/>
          <w:szCs w:val="24"/>
          <w:lang w:val="en-US"/>
        </w:rPr>
        <w:t>XX</w:t>
      </w:r>
      <w:r w:rsidRPr="009307AB">
        <w:rPr>
          <w:rFonts w:ascii="Times New Roman" w:hAnsi="Times New Roman" w:cs="Times New Roman"/>
          <w:b/>
          <w:bCs/>
          <w:color w:val="0D0D0D"/>
          <w:sz w:val="24"/>
          <w:szCs w:val="24"/>
        </w:rPr>
        <w:t>вв.</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Империя Наполеона </w:t>
      </w:r>
      <w:r w:rsidRPr="009307AB">
        <w:rPr>
          <w:rFonts w:ascii="Times New Roman" w:hAnsi="Times New Roman" w:cs="Times New Roman"/>
          <w:color w:val="0D0D0D"/>
          <w:sz w:val="24"/>
          <w:szCs w:val="24"/>
          <w:lang w:val="en-US"/>
        </w:rPr>
        <w:t>I</w:t>
      </w:r>
      <w:r w:rsidRPr="009307AB">
        <w:rPr>
          <w:rFonts w:ascii="Times New Roman" w:hAnsi="Times New Roman" w:cs="Times New Roman"/>
          <w:color w:val="0D0D0D"/>
          <w:sz w:val="24"/>
          <w:szCs w:val="24"/>
        </w:rPr>
        <w:t xml:space="preserve"> во Франции. «Гражданский кодекс». Наполеоновские войны. Венский конгресс. Священный союз. «Восточный вопрос» в политике европейских государств в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в.</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Переход от традиционного (аграрного) к индустриальному обществу в Европе. Промышленный переворот, его особенности в странах Европы и Саша. Изменения в социальной структуре общества, демографическом развитии.</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Формирование идеологии либерализма, социализма, консерватизма. Возникновение рабочего движения. </w:t>
      </w:r>
      <w:r w:rsidRPr="009307AB">
        <w:rPr>
          <w:rFonts w:ascii="Times New Roman" w:hAnsi="Times New Roman" w:cs="Times New Roman"/>
          <w:i/>
          <w:iCs/>
          <w:color w:val="0D0D0D"/>
          <w:sz w:val="24"/>
          <w:szCs w:val="24"/>
        </w:rPr>
        <w:t xml:space="preserve">Чартистское движение в Англии. Европейские революции </w:t>
      </w:r>
      <w:r w:rsidRPr="009307AB">
        <w:rPr>
          <w:rFonts w:ascii="Times New Roman" w:hAnsi="Times New Roman" w:cs="Times New Roman"/>
          <w:i/>
          <w:iCs/>
          <w:color w:val="0D0D0D"/>
          <w:sz w:val="24"/>
          <w:szCs w:val="24"/>
          <w:lang w:val="en-US"/>
        </w:rPr>
        <w:t>XIX</w:t>
      </w:r>
      <w:r w:rsidRPr="009307AB">
        <w:rPr>
          <w:rFonts w:ascii="Times New Roman" w:hAnsi="Times New Roman" w:cs="Times New Roman"/>
          <w:i/>
          <w:iCs/>
          <w:color w:val="0D0D0D"/>
          <w:sz w:val="24"/>
          <w:szCs w:val="24"/>
        </w:rPr>
        <w:t>в. Вторая империя во Франции.</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t xml:space="preserve">Национальные идеи в странах Европы. Объединение Италии. К.Кавур, Дж.Гарибальди. Создание единого германского государства. О.Бисмарк. Франко- русская война 1870-1871гг. Образование Германской империи. </w:t>
      </w:r>
      <w:r w:rsidRPr="009307AB">
        <w:rPr>
          <w:rFonts w:ascii="Times New Roman" w:hAnsi="Times New Roman" w:cs="Times New Roman"/>
          <w:i/>
          <w:iCs/>
          <w:color w:val="0D0D0D"/>
          <w:sz w:val="24"/>
          <w:szCs w:val="24"/>
        </w:rPr>
        <w:t xml:space="preserve">Австро- Венгерская империя. Народы Юго-Восточной Европы в </w:t>
      </w:r>
      <w:r w:rsidRPr="009307AB">
        <w:rPr>
          <w:rFonts w:ascii="Times New Roman" w:hAnsi="Times New Roman" w:cs="Times New Roman"/>
          <w:i/>
          <w:iCs/>
          <w:color w:val="0D0D0D"/>
          <w:sz w:val="24"/>
          <w:szCs w:val="24"/>
          <w:lang w:val="en-US"/>
        </w:rPr>
        <w:t>XIX</w:t>
      </w:r>
      <w:r w:rsidRPr="009307AB">
        <w:rPr>
          <w:rFonts w:ascii="Times New Roman" w:hAnsi="Times New Roman" w:cs="Times New Roman"/>
          <w:i/>
          <w:iCs/>
          <w:color w:val="0D0D0D"/>
          <w:sz w:val="24"/>
          <w:szCs w:val="24"/>
        </w:rPr>
        <w:t>в.</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color w:val="0D0D0D"/>
          <w:sz w:val="24"/>
          <w:szCs w:val="24"/>
        </w:rPr>
        <w:tab/>
        <w:t xml:space="preserve">Север и Юг Соединённых Штатов Америки: экономическое и политическое развитие, взаимоотношения. Движение за отмену рабства. Гражданская война 1861-1865гг. А.Линкольн. Реконструкция Юга. </w:t>
      </w:r>
      <w:r w:rsidRPr="009307AB">
        <w:rPr>
          <w:rFonts w:ascii="Times New Roman" w:hAnsi="Times New Roman" w:cs="Times New Roman"/>
          <w:i/>
          <w:iCs/>
          <w:color w:val="0D0D0D"/>
          <w:sz w:val="24"/>
          <w:szCs w:val="24"/>
        </w:rPr>
        <w:t>Демократы и республиканцы.</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Возникновение профсоюзного движения в странах Европы. Тред-юнионы. Марксизм. К.Маркс. Ф.Энгельс. Анархизм. Образование </w:t>
      </w:r>
      <w:r w:rsidRPr="009307AB">
        <w:rPr>
          <w:rFonts w:ascii="Times New Roman" w:hAnsi="Times New Roman" w:cs="Times New Roman"/>
          <w:color w:val="0D0D0D"/>
          <w:sz w:val="24"/>
          <w:szCs w:val="24"/>
          <w:lang w:val="en-US"/>
        </w:rPr>
        <w:t>I</w:t>
      </w:r>
      <w:r w:rsidRPr="009307AB">
        <w:rPr>
          <w:rFonts w:ascii="Times New Roman" w:hAnsi="Times New Roman" w:cs="Times New Roman"/>
          <w:color w:val="0D0D0D"/>
          <w:sz w:val="24"/>
          <w:szCs w:val="24"/>
        </w:rPr>
        <w:t xml:space="preserve"> и </w:t>
      </w:r>
      <w:r w:rsidRPr="009307AB">
        <w:rPr>
          <w:rFonts w:ascii="Times New Roman" w:hAnsi="Times New Roman" w:cs="Times New Roman"/>
          <w:color w:val="0D0D0D"/>
          <w:sz w:val="24"/>
          <w:szCs w:val="24"/>
          <w:lang w:val="en-US"/>
        </w:rPr>
        <w:t>II</w:t>
      </w:r>
      <w:r w:rsidRPr="009307AB">
        <w:rPr>
          <w:rFonts w:ascii="Times New Roman" w:hAnsi="Times New Roman" w:cs="Times New Roman"/>
          <w:color w:val="0D0D0D"/>
          <w:sz w:val="24"/>
          <w:szCs w:val="24"/>
        </w:rPr>
        <w:t xml:space="preserve"> Интернационалов. </w:t>
      </w:r>
      <w:r w:rsidRPr="009307AB">
        <w:rPr>
          <w:rFonts w:ascii="Times New Roman" w:hAnsi="Times New Roman" w:cs="Times New Roman"/>
          <w:color w:val="0D0D0D"/>
          <w:sz w:val="24"/>
          <w:szCs w:val="24"/>
        </w:rPr>
        <w:lastRenderedPageBreak/>
        <w:t xml:space="preserve">Возникновение социалистических партий. Социальный реформизм во второй половине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 xml:space="preserve">- начале </w:t>
      </w:r>
      <w:r w:rsidRPr="009307AB">
        <w:rPr>
          <w:rFonts w:ascii="Times New Roman" w:hAnsi="Times New Roman" w:cs="Times New Roman"/>
          <w:color w:val="0D0D0D"/>
          <w:sz w:val="24"/>
          <w:szCs w:val="24"/>
          <w:lang w:val="en-US"/>
        </w:rPr>
        <w:t>XX</w:t>
      </w:r>
      <w:r w:rsidRPr="009307AB">
        <w:rPr>
          <w:rFonts w:ascii="Times New Roman" w:hAnsi="Times New Roman" w:cs="Times New Roman"/>
          <w:color w:val="0D0D0D"/>
          <w:sz w:val="24"/>
          <w:szCs w:val="24"/>
        </w:rPr>
        <w:t>вв. Д.ЛлойдДжордж.Т.Рузвельт. В. Вильсон. Ж.Клемансо.</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Завершение промышленного переворота. Индустриализация. Технический прогресс во второй половине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 xml:space="preserve">- начале </w:t>
      </w:r>
      <w:r w:rsidRPr="009307AB">
        <w:rPr>
          <w:rFonts w:ascii="Times New Roman" w:hAnsi="Times New Roman" w:cs="Times New Roman"/>
          <w:color w:val="0D0D0D"/>
          <w:sz w:val="24"/>
          <w:szCs w:val="24"/>
          <w:lang w:val="en-US"/>
        </w:rPr>
        <w:t>XX</w:t>
      </w:r>
      <w:r w:rsidRPr="009307AB">
        <w:rPr>
          <w:rFonts w:ascii="Times New Roman" w:hAnsi="Times New Roman" w:cs="Times New Roman"/>
          <w:color w:val="0D0D0D"/>
          <w:sz w:val="24"/>
          <w:szCs w:val="24"/>
        </w:rPr>
        <w:t>веков. Монополистический капитализм, его особенности в ведущих странах Запада. Обострение противоречий индустриального общества.</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 xml:space="preserve">Страны Латинской Америки, Азии и Африки в </w:t>
      </w:r>
      <w:r w:rsidRPr="009307AB">
        <w:rPr>
          <w:rFonts w:ascii="Times New Roman" w:hAnsi="Times New Roman" w:cs="Times New Roman"/>
          <w:b/>
          <w:bCs/>
          <w:color w:val="0D0D0D"/>
          <w:sz w:val="24"/>
          <w:szCs w:val="24"/>
          <w:lang w:val="en-US"/>
        </w:rPr>
        <w:t>XIX</w:t>
      </w:r>
      <w:r w:rsidRPr="009307AB">
        <w:rPr>
          <w:rFonts w:ascii="Times New Roman" w:hAnsi="Times New Roman" w:cs="Times New Roman"/>
          <w:b/>
          <w:bCs/>
          <w:color w:val="0D0D0D"/>
          <w:sz w:val="24"/>
          <w:szCs w:val="24"/>
        </w:rPr>
        <w:t>- начале ХХвв.</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i/>
          <w:iCs/>
          <w:color w:val="0D0D0D"/>
          <w:sz w:val="24"/>
          <w:szCs w:val="24"/>
        </w:rPr>
        <w:t>Провозглашение независимых государств в Латинской Америке. С.Боливар. Х. Сан-Мартин. США и страны Латинской Америки.Доктрина Монро. Мексиканская революция 1910-1917гг.</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i/>
          <w:iCs/>
          <w:color w:val="0D0D0D"/>
          <w:sz w:val="24"/>
          <w:szCs w:val="24"/>
        </w:rPr>
        <w:tab/>
      </w:r>
      <w:r w:rsidRPr="009307AB">
        <w:rPr>
          <w:rFonts w:ascii="Times New Roman" w:hAnsi="Times New Roman" w:cs="Times New Roman"/>
          <w:color w:val="0D0D0D"/>
          <w:sz w:val="24"/>
          <w:szCs w:val="24"/>
        </w:rPr>
        <w:t xml:space="preserve">Создание колониальных империй. Установление британского колониального господства в Индии. Восстание сипаев 1857-1859гг. </w:t>
      </w:r>
      <w:r w:rsidRPr="009307AB">
        <w:rPr>
          <w:rFonts w:ascii="Times New Roman" w:hAnsi="Times New Roman" w:cs="Times New Roman"/>
          <w:i/>
          <w:iCs/>
          <w:color w:val="0D0D0D"/>
          <w:sz w:val="24"/>
          <w:szCs w:val="24"/>
        </w:rPr>
        <w:t>«Опиумные войны» Движение тайпинов. Колониальные захваты в Африке. Империализм- идеология и политика</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i/>
          <w:iCs/>
          <w:color w:val="0D0D0D"/>
          <w:sz w:val="24"/>
          <w:szCs w:val="24"/>
        </w:rPr>
        <w:t xml:space="preserve">Кризис традиционного общества в странах Азии на рубеже </w:t>
      </w:r>
      <w:r w:rsidRPr="009307AB">
        <w:rPr>
          <w:rFonts w:ascii="Times New Roman" w:hAnsi="Times New Roman" w:cs="Times New Roman"/>
          <w:i/>
          <w:iCs/>
          <w:color w:val="0D0D0D"/>
          <w:sz w:val="24"/>
          <w:szCs w:val="24"/>
          <w:lang w:val="en-US"/>
        </w:rPr>
        <w:t>XIX</w:t>
      </w:r>
      <w:r w:rsidRPr="009307AB">
        <w:rPr>
          <w:rFonts w:ascii="Times New Roman" w:hAnsi="Times New Roman" w:cs="Times New Roman"/>
          <w:i/>
          <w:iCs/>
          <w:color w:val="0D0D0D"/>
          <w:sz w:val="24"/>
          <w:szCs w:val="24"/>
        </w:rPr>
        <w:t>-</w:t>
      </w:r>
      <w:r w:rsidRPr="009307AB">
        <w:rPr>
          <w:rFonts w:ascii="Times New Roman" w:hAnsi="Times New Roman" w:cs="Times New Roman"/>
          <w:i/>
          <w:iCs/>
          <w:color w:val="0D0D0D"/>
          <w:sz w:val="24"/>
          <w:szCs w:val="24"/>
          <w:lang w:val="en-US"/>
        </w:rPr>
        <w:t>XX</w:t>
      </w:r>
      <w:r w:rsidRPr="009307AB">
        <w:rPr>
          <w:rFonts w:ascii="Times New Roman" w:hAnsi="Times New Roman" w:cs="Times New Roman"/>
          <w:i/>
          <w:iCs/>
          <w:color w:val="0D0D0D"/>
          <w:sz w:val="24"/>
          <w:szCs w:val="24"/>
        </w:rPr>
        <w:t>вв</w:t>
      </w:r>
      <w:r w:rsidRPr="009307AB">
        <w:rPr>
          <w:rFonts w:ascii="Times New Roman" w:hAnsi="Times New Roman" w:cs="Times New Roman"/>
          <w:color w:val="0D0D0D"/>
          <w:sz w:val="24"/>
          <w:szCs w:val="24"/>
        </w:rPr>
        <w:t>. Реставрация Мэйдзи. Начало модернизации в Японии. Революции в Иране, Османской империи, Китае.</w:t>
      </w:r>
    </w:p>
    <w:p w:rsidR="00604E6C" w:rsidRPr="009307AB" w:rsidRDefault="00604E6C" w:rsidP="00DC3690">
      <w:pPr>
        <w:spacing w:after="0" w:line="240" w:lineRule="auto"/>
        <w:jc w:val="both"/>
        <w:rPr>
          <w:rFonts w:ascii="Times New Roman" w:hAnsi="Times New Roman" w:cs="Times New Roman"/>
          <w:b/>
          <w:bCs/>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Европа и мир накануне и в годы Первой мировой войны.</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Начало борьбы за передел мира. Возникновение военно- политических блоков. Антанта и Центральные державы. Балканские войны. Первая мировая война, причины, участники. Кампании 1914-1918гг.,важнейшие сражения. Вступление в войну США </w:t>
      </w:r>
      <w:r w:rsidRPr="009307AB">
        <w:rPr>
          <w:rFonts w:ascii="Times New Roman" w:hAnsi="Times New Roman" w:cs="Times New Roman"/>
          <w:i/>
          <w:iCs/>
          <w:color w:val="0D0D0D"/>
          <w:sz w:val="24"/>
          <w:szCs w:val="24"/>
        </w:rPr>
        <w:t>Нарастание социально-экономических и политических противоречий в воюющих странах</w:t>
      </w:r>
      <w:r w:rsidRPr="009307AB">
        <w:rPr>
          <w:rFonts w:ascii="Times New Roman" w:hAnsi="Times New Roman" w:cs="Times New Roman"/>
          <w:color w:val="0D0D0D"/>
          <w:sz w:val="24"/>
          <w:szCs w:val="24"/>
        </w:rPr>
        <w:t>. Итоги Первой мировой войны.</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 xml:space="preserve">Развитие культуры в </w:t>
      </w:r>
      <w:r w:rsidRPr="009307AB">
        <w:rPr>
          <w:rFonts w:ascii="Times New Roman" w:hAnsi="Times New Roman" w:cs="Times New Roman"/>
          <w:b/>
          <w:bCs/>
          <w:color w:val="0D0D0D"/>
          <w:sz w:val="24"/>
          <w:szCs w:val="24"/>
          <w:lang w:val="en-US"/>
        </w:rPr>
        <w:t>XIX</w:t>
      </w:r>
      <w:r w:rsidRPr="009307AB">
        <w:rPr>
          <w:rFonts w:ascii="Times New Roman" w:hAnsi="Times New Roman" w:cs="Times New Roman"/>
          <w:b/>
          <w:bCs/>
          <w:color w:val="0D0D0D"/>
          <w:sz w:val="24"/>
          <w:szCs w:val="24"/>
        </w:rPr>
        <w:t>-начале</w:t>
      </w:r>
      <w:r w:rsidRPr="009307AB">
        <w:rPr>
          <w:rFonts w:ascii="Times New Roman" w:hAnsi="Times New Roman" w:cs="Times New Roman"/>
          <w:b/>
          <w:bCs/>
          <w:color w:val="0D0D0D"/>
          <w:sz w:val="24"/>
          <w:szCs w:val="24"/>
          <w:lang w:val="en-US"/>
        </w:rPr>
        <w:t>XX</w:t>
      </w:r>
      <w:r w:rsidRPr="009307AB">
        <w:rPr>
          <w:rFonts w:ascii="Times New Roman" w:hAnsi="Times New Roman" w:cs="Times New Roman"/>
          <w:b/>
          <w:bCs/>
          <w:color w:val="0D0D0D"/>
          <w:sz w:val="24"/>
          <w:szCs w:val="24"/>
        </w:rPr>
        <w:t>вв.</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 xml:space="preserve">Развитие научной картины мира в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 xml:space="preserve">в. Изменение взглядов на природу и общество на рубеже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w:t>
      </w:r>
      <w:r w:rsidRPr="009307AB">
        <w:rPr>
          <w:rFonts w:ascii="Times New Roman" w:hAnsi="Times New Roman" w:cs="Times New Roman"/>
          <w:color w:val="0D0D0D"/>
          <w:sz w:val="24"/>
          <w:szCs w:val="24"/>
          <w:lang w:val="en-US"/>
        </w:rPr>
        <w:t>XX</w:t>
      </w:r>
      <w:r w:rsidRPr="009307AB">
        <w:rPr>
          <w:rFonts w:ascii="Times New Roman" w:hAnsi="Times New Roman" w:cs="Times New Roman"/>
          <w:color w:val="0D0D0D"/>
          <w:sz w:val="24"/>
          <w:szCs w:val="24"/>
        </w:rPr>
        <w:t xml:space="preserve">вв. </w:t>
      </w:r>
      <w:r w:rsidRPr="009307AB">
        <w:rPr>
          <w:rFonts w:ascii="Times New Roman" w:hAnsi="Times New Roman" w:cs="Times New Roman"/>
          <w:i/>
          <w:iCs/>
          <w:color w:val="0D0D0D"/>
          <w:sz w:val="24"/>
          <w:szCs w:val="24"/>
        </w:rPr>
        <w:t>Демократизация образования</w:t>
      </w:r>
      <w:r w:rsidRPr="009307AB">
        <w:rPr>
          <w:rFonts w:ascii="Times New Roman" w:hAnsi="Times New Roman" w:cs="Times New Roman"/>
          <w:color w:val="0D0D0D"/>
          <w:sz w:val="24"/>
          <w:szCs w:val="24"/>
        </w:rPr>
        <w:t>. Изменения в быту. Градостроительство. Развитие транспорта и средств связи.</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Основные течения в художественной культуре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 xml:space="preserve">- начала </w:t>
      </w:r>
      <w:r w:rsidRPr="009307AB">
        <w:rPr>
          <w:rFonts w:ascii="Times New Roman" w:hAnsi="Times New Roman" w:cs="Times New Roman"/>
          <w:color w:val="0D0D0D"/>
          <w:sz w:val="24"/>
          <w:szCs w:val="24"/>
          <w:lang w:val="en-US"/>
        </w:rPr>
        <w:t>XX</w:t>
      </w:r>
      <w:r w:rsidRPr="009307AB">
        <w:rPr>
          <w:rFonts w:ascii="Times New Roman" w:hAnsi="Times New Roman" w:cs="Times New Roman"/>
          <w:color w:val="0D0D0D"/>
          <w:sz w:val="24"/>
          <w:szCs w:val="24"/>
        </w:rPr>
        <w:t>вв. (романтизм, реализм, модерн, символизм, авангардизм).</w:t>
      </w:r>
      <w:r w:rsidRPr="009307AB">
        <w:rPr>
          <w:rFonts w:ascii="Times New Roman" w:hAnsi="Times New Roman" w:cs="Times New Roman"/>
          <w:i/>
          <w:iCs/>
          <w:color w:val="0D0D0D"/>
          <w:sz w:val="24"/>
          <w:szCs w:val="24"/>
        </w:rPr>
        <w:t>Рождение кинематографа</w:t>
      </w:r>
      <w:r w:rsidRPr="009307AB">
        <w:rPr>
          <w:rFonts w:ascii="Times New Roman" w:hAnsi="Times New Roman" w:cs="Times New Roman"/>
          <w:color w:val="0D0D0D"/>
          <w:sz w:val="24"/>
          <w:szCs w:val="24"/>
        </w:rPr>
        <w:t>.</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 xml:space="preserve">Духовный кризис индустриального общества на рубеже </w:t>
      </w:r>
      <w:r w:rsidRPr="009307AB">
        <w:rPr>
          <w:rFonts w:ascii="Times New Roman" w:hAnsi="Times New Roman" w:cs="Times New Roman"/>
          <w:color w:val="0D0D0D"/>
          <w:sz w:val="24"/>
          <w:szCs w:val="24"/>
          <w:lang w:val="en-US"/>
        </w:rPr>
        <w:t>XIX</w:t>
      </w:r>
      <w:r w:rsidRPr="009307AB">
        <w:rPr>
          <w:rFonts w:ascii="Times New Roman" w:hAnsi="Times New Roman" w:cs="Times New Roman"/>
          <w:color w:val="0D0D0D"/>
          <w:sz w:val="24"/>
          <w:szCs w:val="24"/>
        </w:rPr>
        <w:t xml:space="preserve">- </w:t>
      </w:r>
      <w:r w:rsidRPr="009307AB">
        <w:rPr>
          <w:rFonts w:ascii="Times New Roman" w:hAnsi="Times New Roman" w:cs="Times New Roman"/>
          <w:color w:val="0D0D0D"/>
          <w:sz w:val="24"/>
          <w:szCs w:val="24"/>
          <w:lang w:val="en-US"/>
        </w:rPr>
        <w:t>XX</w:t>
      </w:r>
      <w:r w:rsidRPr="009307AB">
        <w:rPr>
          <w:rFonts w:ascii="Times New Roman" w:hAnsi="Times New Roman" w:cs="Times New Roman"/>
          <w:color w:val="0D0D0D"/>
          <w:sz w:val="24"/>
          <w:szCs w:val="24"/>
        </w:rPr>
        <w:t>вв. Декаданс.</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НОВЕЙШАЯ И СОВРЕМЕННАЯ ИСТОРИЯ(ч.)</w:t>
      </w:r>
    </w:p>
    <w:p w:rsidR="00604E6C" w:rsidRPr="009307AB" w:rsidRDefault="00604E6C" w:rsidP="00DC3690">
      <w:pPr>
        <w:spacing w:after="0" w:line="240" w:lineRule="auto"/>
        <w:jc w:val="both"/>
        <w:rPr>
          <w:rFonts w:ascii="Times New Roman" w:hAnsi="Times New Roman" w:cs="Times New Roman"/>
          <w:i/>
          <w:iCs/>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i/>
          <w:iCs/>
          <w:color w:val="0D0D0D"/>
          <w:sz w:val="24"/>
          <w:szCs w:val="24"/>
        </w:rPr>
        <w:t>Понятие «новейшая и современная история».</w:t>
      </w:r>
    </w:p>
    <w:p w:rsidR="00604E6C" w:rsidRPr="009307AB" w:rsidRDefault="00604E6C" w:rsidP="00B27EF6">
      <w:pPr>
        <w:tabs>
          <w:tab w:val="left" w:pos="2940"/>
        </w:tabs>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Мир в 1920-1930-е гг.</w:t>
      </w:r>
      <w:r w:rsidRPr="009307AB">
        <w:rPr>
          <w:rFonts w:ascii="Times New Roman" w:hAnsi="Times New Roman" w:cs="Times New Roman"/>
          <w:b/>
          <w:bCs/>
          <w:color w:val="0D0D0D"/>
          <w:sz w:val="24"/>
          <w:szCs w:val="24"/>
        </w:rPr>
        <w:tab/>
      </w:r>
    </w:p>
    <w:p w:rsidR="00604E6C" w:rsidRPr="009307AB" w:rsidRDefault="00604E6C" w:rsidP="00B27EF6">
      <w:pPr>
        <w:tabs>
          <w:tab w:val="left" w:pos="2940"/>
        </w:tabs>
        <w:spacing w:after="0" w:line="240" w:lineRule="auto"/>
        <w:jc w:val="both"/>
        <w:rPr>
          <w:rFonts w:ascii="Times New Roman" w:hAnsi="Times New Roman" w:cs="Times New Roman"/>
          <w:b/>
          <w:bCs/>
          <w:color w:val="0D0D0D"/>
          <w:sz w:val="24"/>
          <w:szCs w:val="24"/>
        </w:rPr>
      </w:pPr>
    </w:p>
    <w:p w:rsidR="00604E6C" w:rsidRPr="009307AB" w:rsidRDefault="00604E6C" w:rsidP="00B27EF6">
      <w:pPr>
        <w:tabs>
          <w:tab w:val="left" w:pos="2940"/>
        </w:tabs>
        <w:spacing w:after="0" w:line="240" w:lineRule="auto"/>
        <w:rPr>
          <w:rFonts w:ascii="Times New Roman" w:hAnsi="Times New Roman" w:cs="Times New Roman"/>
          <w:color w:val="0D0D0D"/>
          <w:sz w:val="24"/>
          <w:szCs w:val="24"/>
        </w:rPr>
      </w:pPr>
      <w:r w:rsidRPr="009307AB">
        <w:rPr>
          <w:rFonts w:ascii="Times New Roman" w:hAnsi="Times New Roman" w:cs="Times New Roman"/>
          <w:color w:val="0D0D0D"/>
          <w:sz w:val="24"/>
          <w:szCs w:val="24"/>
        </w:rPr>
        <w:t>Мир после Перовй Мировой войны. Версальское-Вашинктонская система. Лига наций</w:t>
      </w:r>
    </w:p>
    <w:p w:rsidR="00604E6C" w:rsidRPr="009307AB" w:rsidRDefault="00604E6C" w:rsidP="00A7601D">
      <w:pPr>
        <w:tabs>
          <w:tab w:val="left" w:pos="2940"/>
        </w:tabs>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            Революционный подъём в Европе и Азии, распад империй и образование новых государств. Международные последствия революции в России. Революция 1918-1919гг. в Германии Раскол международного рабочего движения.</w:t>
      </w:r>
    </w:p>
    <w:p w:rsidR="00604E6C" w:rsidRPr="009307AB" w:rsidRDefault="00604E6C" w:rsidP="00A7601D">
      <w:pPr>
        <w:tabs>
          <w:tab w:val="left" w:pos="2940"/>
        </w:tabs>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           «Стабилизация» 1920-х гг. в ведущих странах Запада. Формирование авторитарных и тоталитарных режимов странах Европы в 1920-1930гг.</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F82416">
      <w:pPr>
        <w:spacing w:after="0" w:line="240" w:lineRule="auto"/>
        <w:ind w:firstLine="708"/>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Вторая Мировая война</w:t>
      </w:r>
    </w:p>
    <w:p w:rsidR="00604E6C" w:rsidRPr="009307AB" w:rsidRDefault="00604E6C" w:rsidP="00F82416">
      <w:pPr>
        <w:spacing w:after="0" w:line="240" w:lineRule="auto"/>
        <w:ind w:firstLine="708"/>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Причины, участники, основные этапы Второй Мировой войны.Польская компания. Поражение Франции. Вступление в войну США.</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Коренной перелом.Открытие второго фронта.Капитуляция Италии. Разгром Германии.</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Мирное развитие во второй половине 20века</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ab/>
        <w:t>Холодная война. Создание военно-политических блоков. Корейская война. Карибский кризис.</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lastRenderedPageBreak/>
        <w:tab/>
        <w:t>«План Маршала» и послевоенное восстановление экономики в Западной Европе. Научно-техническая революция. Переход к смешанной экономике. Социальное государство.»Общество потребления».</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Мир на рубеже 20-21вв.</w:t>
      </w:r>
    </w:p>
    <w:p w:rsidR="00604E6C" w:rsidRPr="009307AB" w:rsidRDefault="00604E6C" w:rsidP="00DC3690">
      <w:pPr>
        <w:spacing w:after="0" w:line="240" w:lineRule="auto"/>
        <w:jc w:val="both"/>
        <w:rPr>
          <w:rFonts w:ascii="Times New Roman" w:hAnsi="Times New Roman" w:cs="Times New Roman"/>
          <w:color w:val="0D0D0D"/>
          <w:sz w:val="24"/>
          <w:szCs w:val="24"/>
        </w:rPr>
      </w:pPr>
      <w:r w:rsidRPr="009307AB">
        <w:rPr>
          <w:rFonts w:ascii="Times New Roman" w:hAnsi="Times New Roman" w:cs="Times New Roman"/>
          <w:b/>
          <w:bCs/>
          <w:color w:val="0D0D0D"/>
          <w:sz w:val="24"/>
          <w:szCs w:val="24"/>
        </w:rPr>
        <w:tab/>
      </w:r>
      <w:r w:rsidRPr="009307AB">
        <w:rPr>
          <w:rFonts w:ascii="Times New Roman" w:hAnsi="Times New Roman" w:cs="Times New Roman"/>
          <w:color w:val="0D0D0D"/>
          <w:sz w:val="24"/>
          <w:szCs w:val="24"/>
        </w:rPr>
        <w:t>Завершение холодной войны в эпохи «двухполюсного мира». Становление современного международного порядка. Борьба с международным терроризмом. Интегральнные процессы. Европейские Союз.</w:t>
      </w:r>
    </w:p>
    <w:p w:rsidR="00604E6C" w:rsidRPr="009307AB" w:rsidRDefault="00604E6C" w:rsidP="00DC3690">
      <w:pPr>
        <w:spacing w:after="0" w:line="240" w:lineRule="auto"/>
        <w:jc w:val="both"/>
        <w:rPr>
          <w:rFonts w:ascii="Times New Roman" w:hAnsi="Times New Roman" w:cs="Times New Roman"/>
          <w:color w:val="0D0D0D"/>
          <w:sz w:val="24"/>
          <w:szCs w:val="24"/>
        </w:rPr>
      </w:pP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ab/>
      </w:r>
      <w:r w:rsidRPr="009307AB">
        <w:rPr>
          <w:rFonts w:ascii="Times New Roman" w:hAnsi="Times New Roman" w:cs="Times New Roman"/>
          <w:b/>
          <w:bCs/>
          <w:color w:val="0D0D0D"/>
          <w:sz w:val="24"/>
          <w:szCs w:val="24"/>
        </w:rPr>
        <w:t>ИСТОРИЯ РОССИИ</w:t>
      </w:r>
    </w:p>
    <w:p w:rsidR="00604E6C" w:rsidRPr="009307AB" w:rsidRDefault="00604E6C" w:rsidP="00DC3690">
      <w:pPr>
        <w:spacing w:after="0" w:line="240" w:lineRule="auto"/>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ab/>
        <w:t>ИСТОРИЯ РОССИИ С ДРЕВНЕЙШИХ ВРЕМЁН ДО 15 в.</w:t>
      </w:r>
    </w:p>
    <w:p w:rsidR="00604E6C" w:rsidRPr="009307AB" w:rsidRDefault="00604E6C" w:rsidP="00F82416">
      <w:pPr>
        <w:ind w:firstLine="708"/>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 xml:space="preserve">Раздел 1. Русь Древняя. </w:t>
      </w:r>
    </w:p>
    <w:p w:rsidR="00604E6C" w:rsidRPr="009307AB" w:rsidRDefault="00604E6C" w:rsidP="00F82416">
      <w:pPr>
        <w:ind w:firstLine="708"/>
        <w:jc w:val="both"/>
        <w:rPr>
          <w:rFonts w:ascii="Times New Roman" w:hAnsi="Times New Roman" w:cs="Times New Roman"/>
          <w:b/>
          <w:bCs/>
          <w:color w:val="0D0D0D"/>
          <w:sz w:val="24"/>
          <w:szCs w:val="24"/>
        </w:rPr>
      </w:pPr>
      <w:r w:rsidRPr="009307AB">
        <w:rPr>
          <w:rFonts w:ascii="Times New Roman" w:hAnsi="Times New Roman" w:cs="Times New Roman"/>
          <w:color w:val="0D0D0D"/>
          <w:sz w:val="24"/>
          <w:szCs w:val="24"/>
        </w:rPr>
        <w:t xml:space="preserve">Народы и государства нашей страны в древности: государства Северного Причерноморья, Скифское Царство, Тюркский каганат, Хазарский каганат, ВолжскаяБулгария, кочевые народы Степи.Восточные славяне в </w:t>
      </w:r>
      <w:r w:rsidRPr="009307AB">
        <w:rPr>
          <w:rFonts w:ascii="Times New Roman" w:hAnsi="Times New Roman" w:cs="Times New Roman"/>
          <w:color w:val="0D0D0D"/>
          <w:sz w:val="24"/>
          <w:szCs w:val="24"/>
          <w:lang w:val="en-US"/>
        </w:rPr>
        <w:t>VI</w:t>
      </w:r>
      <w:r w:rsidRPr="009307AB">
        <w:rPr>
          <w:rFonts w:ascii="Times New Roman" w:hAnsi="Times New Roman" w:cs="Times New Roman"/>
          <w:color w:val="0D0D0D"/>
          <w:sz w:val="24"/>
          <w:szCs w:val="24"/>
        </w:rPr>
        <w:t xml:space="preserve"> - </w:t>
      </w:r>
      <w:r w:rsidRPr="009307AB">
        <w:rPr>
          <w:rFonts w:ascii="Times New Roman" w:hAnsi="Times New Roman" w:cs="Times New Roman"/>
          <w:color w:val="0D0D0D"/>
          <w:sz w:val="24"/>
          <w:szCs w:val="24"/>
          <w:lang w:val="en-US"/>
        </w:rPr>
        <w:t>IX</w:t>
      </w:r>
      <w:r w:rsidRPr="009307AB">
        <w:rPr>
          <w:rFonts w:ascii="Times New Roman" w:hAnsi="Times New Roman" w:cs="Times New Roman"/>
          <w:color w:val="0D0D0D"/>
          <w:sz w:val="24"/>
          <w:szCs w:val="24"/>
        </w:rPr>
        <w:t xml:space="preserve"> веках. Новгород и Киев- центры древнерусской государственности.  Первые Рюриковичи. Владимир </w:t>
      </w:r>
      <w:r w:rsidRPr="009307AB">
        <w:rPr>
          <w:rFonts w:ascii="Times New Roman" w:hAnsi="Times New Roman" w:cs="Times New Roman"/>
          <w:color w:val="0D0D0D"/>
          <w:sz w:val="24"/>
          <w:szCs w:val="24"/>
          <w:lang w:val="en-US"/>
        </w:rPr>
        <w:t>I</w:t>
      </w:r>
      <w:r w:rsidRPr="009307AB">
        <w:rPr>
          <w:rFonts w:ascii="Times New Roman" w:hAnsi="Times New Roman" w:cs="Times New Roman"/>
          <w:color w:val="0D0D0D"/>
          <w:sz w:val="24"/>
          <w:szCs w:val="24"/>
        </w:rPr>
        <w:t xml:space="preserve"> и принятие христианства. Расцвет Руси при Ярославе Мудром. « Русская Правда». Княжеские усобицы. Владимир Мономах. Международние связи Древней Руси. Распад Древнерусского государства. Культура и быт Древней Руси.</w:t>
      </w:r>
    </w:p>
    <w:p w:rsidR="00604E6C" w:rsidRPr="009307AB" w:rsidRDefault="00604E6C" w:rsidP="00F82416">
      <w:pPr>
        <w:ind w:firstLine="708"/>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 xml:space="preserve">Раздел 2. Политическая раздробленность на Руси. </w:t>
      </w:r>
    </w:p>
    <w:p w:rsidR="00604E6C" w:rsidRPr="009307AB" w:rsidRDefault="00604E6C" w:rsidP="00F82416">
      <w:pPr>
        <w:ind w:firstLine="708"/>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Географическое положение, хозяйство, политический строй крупнейших русских земель. Монгольские завоевания. Походы Батыя на Русь. Экспансия на Западе. Золотая Орда и Русь. Русь и Литва. Культура русских земель в </w:t>
      </w:r>
      <w:r w:rsidRPr="009307AB">
        <w:rPr>
          <w:rFonts w:ascii="Times New Roman" w:hAnsi="Times New Roman" w:cs="Times New Roman"/>
          <w:color w:val="0D0D0D"/>
          <w:sz w:val="24"/>
          <w:szCs w:val="24"/>
          <w:lang w:val="en-US"/>
        </w:rPr>
        <w:t>XII</w:t>
      </w:r>
      <w:r w:rsidRPr="009307AB">
        <w:rPr>
          <w:rFonts w:ascii="Times New Roman" w:hAnsi="Times New Roman" w:cs="Times New Roman"/>
          <w:color w:val="0D0D0D"/>
          <w:sz w:val="24"/>
          <w:szCs w:val="24"/>
        </w:rPr>
        <w:t>-</w:t>
      </w:r>
      <w:r w:rsidRPr="009307AB">
        <w:rPr>
          <w:rFonts w:ascii="Times New Roman" w:hAnsi="Times New Roman" w:cs="Times New Roman"/>
          <w:color w:val="0D0D0D"/>
          <w:sz w:val="24"/>
          <w:szCs w:val="24"/>
          <w:lang w:val="en-US"/>
        </w:rPr>
        <w:t>XIII</w:t>
      </w:r>
      <w:r w:rsidRPr="009307AB">
        <w:rPr>
          <w:rFonts w:ascii="Times New Roman" w:hAnsi="Times New Roman" w:cs="Times New Roman"/>
          <w:color w:val="0D0D0D"/>
          <w:sz w:val="24"/>
          <w:szCs w:val="24"/>
        </w:rPr>
        <w:t xml:space="preserve">  веках.</w:t>
      </w:r>
    </w:p>
    <w:p w:rsidR="00604E6C" w:rsidRPr="009307AB" w:rsidRDefault="00604E6C" w:rsidP="00F82416">
      <w:pPr>
        <w:ind w:firstLine="708"/>
        <w:jc w:val="both"/>
        <w:rPr>
          <w:rFonts w:ascii="Times New Roman" w:hAnsi="Times New Roman" w:cs="Times New Roman"/>
          <w:b/>
          <w:bCs/>
          <w:color w:val="0D0D0D"/>
          <w:sz w:val="24"/>
          <w:szCs w:val="24"/>
        </w:rPr>
      </w:pPr>
      <w:r w:rsidRPr="009307AB">
        <w:rPr>
          <w:rFonts w:ascii="Times New Roman" w:hAnsi="Times New Roman" w:cs="Times New Roman"/>
          <w:b/>
          <w:bCs/>
          <w:color w:val="0D0D0D"/>
          <w:sz w:val="24"/>
          <w:szCs w:val="24"/>
        </w:rPr>
        <w:t xml:space="preserve">Раздел 3. Русь Московская. </w:t>
      </w:r>
    </w:p>
    <w:p w:rsidR="00604E6C" w:rsidRPr="009307AB" w:rsidRDefault="00604E6C" w:rsidP="00F82416">
      <w:pPr>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      Иван Калита и утверждение ведущей роли Москвы. Куликовская битва. Дмитрий Донской. Предпосылки образования Российского государства. </w:t>
      </w:r>
    </w:p>
    <w:p w:rsidR="00604E6C" w:rsidRPr="009307AB" w:rsidRDefault="00604E6C" w:rsidP="00F82416">
      <w:pPr>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Иван </w:t>
      </w:r>
      <w:r w:rsidRPr="009307AB">
        <w:rPr>
          <w:rFonts w:ascii="Times New Roman" w:hAnsi="Times New Roman" w:cs="Times New Roman"/>
          <w:color w:val="0D0D0D"/>
          <w:sz w:val="24"/>
          <w:szCs w:val="24"/>
          <w:lang w:val="en-US"/>
        </w:rPr>
        <w:t>III</w:t>
      </w:r>
      <w:r w:rsidRPr="009307AB">
        <w:rPr>
          <w:rFonts w:ascii="Times New Roman" w:hAnsi="Times New Roman" w:cs="Times New Roman"/>
          <w:color w:val="0D0D0D"/>
          <w:sz w:val="24"/>
          <w:szCs w:val="24"/>
        </w:rPr>
        <w:t xml:space="preserve">. Василий </w:t>
      </w:r>
      <w:r w:rsidRPr="009307AB">
        <w:rPr>
          <w:rFonts w:ascii="Times New Roman" w:hAnsi="Times New Roman" w:cs="Times New Roman"/>
          <w:color w:val="0D0D0D"/>
          <w:sz w:val="24"/>
          <w:szCs w:val="24"/>
          <w:lang w:val="en-US"/>
        </w:rPr>
        <w:t>III</w:t>
      </w:r>
      <w:r w:rsidRPr="009307AB">
        <w:rPr>
          <w:rFonts w:ascii="Times New Roman" w:hAnsi="Times New Roman" w:cs="Times New Roman"/>
          <w:color w:val="0D0D0D"/>
          <w:sz w:val="24"/>
          <w:szCs w:val="24"/>
        </w:rPr>
        <w:t xml:space="preserve">. Становление центральных органов власти и управления. Судебник 1497 г. Русская культура второй половины </w:t>
      </w:r>
      <w:r w:rsidRPr="009307AB">
        <w:rPr>
          <w:rFonts w:ascii="Times New Roman" w:hAnsi="Times New Roman" w:cs="Times New Roman"/>
          <w:color w:val="0D0D0D"/>
          <w:sz w:val="24"/>
          <w:szCs w:val="24"/>
          <w:lang w:val="en-US"/>
        </w:rPr>
        <w:t>XIII</w:t>
      </w:r>
      <w:r w:rsidRPr="009307AB">
        <w:rPr>
          <w:rFonts w:ascii="Times New Roman" w:hAnsi="Times New Roman" w:cs="Times New Roman"/>
          <w:color w:val="0D0D0D"/>
          <w:sz w:val="24"/>
          <w:szCs w:val="24"/>
        </w:rPr>
        <w:t>-</w:t>
      </w:r>
      <w:r w:rsidRPr="009307AB">
        <w:rPr>
          <w:rFonts w:ascii="Times New Roman" w:hAnsi="Times New Roman" w:cs="Times New Roman"/>
          <w:color w:val="0D0D0D"/>
          <w:sz w:val="24"/>
          <w:szCs w:val="24"/>
          <w:lang w:val="en-US"/>
        </w:rPr>
        <w:t>XV</w:t>
      </w:r>
      <w:r w:rsidRPr="009307AB">
        <w:rPr>
          <w:rFonts w:ascii="Times New Roman" w:hAnsi="Times New Roman" w:cs="Times New Roman"/>
          <w:color w:val="0D0D0D"/>
          <w:sz w:val="24"/>
          <w:szCs w:val="24"/>
        </w:rPr>
        <w:t xml:space="preserve"> веков. «Задонщина». Теория «Москва- Третий Рим». Строительство Московского Кремля. Андрей Рублев.</w:t>
      </w:r>
    </w:p>
    <w:p w:rsidR="00604E6C" w:rsidRPr="009307AB" w:rsidRDefault="00604E6C" w:rsidP="00F82416">
      <w:pPr>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      Условия развития страны </w:t>
      </w:r>
      <w:r w:rsidRPr="009307AB">
        <w:rPr>
          <w:rFonts w:ascii="Times New Roman" w:hAnsi="Times New Roman" w:cs="Times New Roman"/>
          <w:color w:val="0D0D0D"/>
          <w:sz w:val="24"/>
          <w:szCs w:val="24"/>
          <w:lang w:val="en-US"/>
        </w:rPr>
        <w:t>XVI</w:t>
      </w:r>
      <w:r w:rsidRPr="009307AB">
        <w:rPr>
          <w:rFonts w:ascii="Times New Roman" w:hAnsi="Times New Roman" w:cs="Times New Roman"/>
          <w:color w:val="0D0D0D"/>
          <w:sz w:val="24"/>
          <w:szCs w:val="24"/>
        </w:rPr>
        <w:t xml:space="preserve"> века: территория, население, экономика.                                                                                    Предпосылки централизации страны. Иван Грозный. Реформы 50-60-х годов </w:t>
      </w:r>
      <w:r w:rsidRPr="009307AB">
        <w:rPr>
          <w:rFonts w:ascii="Times New Roman" w:hAnsi="Times New Roman" w:cs="Times New Roman"/>
          <w:color w:val="0D0D0D"/>
          <w:sz w:val="24"/>
          <w:szCs w:val="24"/>
          <w:lang w:val="en-US"/>
        </w:rPr>
        <w:t>XVI</w:t>
      </w:r>
      <w:r w:rsidRPr="009307AB">
        <w:rPr>
          <w:rFonts w:ascii="Times New Roman" w:hAnsi="Times New Roman" w:cs="Times New Roman"/>
          <w:color w:val="0D0D0D"/>
          <w:sz w:val="24"/>
          <w:szCs w:val="24"/>
        </w:rPr>
        <w:t xml:space="preserve"> века. Земские соборы. Опричнина. Становление сословно-</w:t>
      </w:r>
    </w:p>
    <w:p w:rsidR="00604E6C" w:rsidRPr="009307AB" w:rsidRDefault="00604E6C" w:rsidP="00F82416">
      <w:pPr>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представительной монархии.</w:t>
      </w:r>
    </w:p>
    <w:p w:rsidR="00604E6C" w:rsidRPr="009307AB" w:rsidRDefault="00604E6C" w:rsidP="00F82416">
      <w:pPr>
        <w:jc w:val="both"/>
        <w:rPr>
          <w:rFonts w:ascii="Times New Roman" w:hAnsi="Times New Roman" w:cs="Times New Roman"/>
          <w:color w:val="0D0D0D"/>
          <w:sz w:val="24"/>
          <w:szCs w:val="24"/>
        </w:rPr>
      </w:pPr>
      <w:r w:rsidRPr="009307AB">
        <w:rPr>
          <w:rFonts w:ascii="Times New Roman" w:hAnsi="Times New Roman" w:cs="Times New Roman"/>
          <w:color w:val="0D0D0D"/>
          <w:sz w:val="24"/>
          <w:szCs w:val="24"/>
        </w:rPr>
        <w:t xml:space="preserve">      Русская литература </w:t>
      </w:r>
      <w:r w:rsidRPr="009307AB">
        <w:rPr>
          <w:rFonts w:ascii="Times New Roman" w:hAnsi="Times New Roman" w:cs="Times New Roman"/>
          <w:color w:val="0D0D0D"/>
          <w:sz w:val="24"/>
          <w:szCs w:val="24"/>
          <w:lang w:val="en-US"/>
        </w:rPr>
        <w:t>XVI</w:t>
      </w:r>
      <w:r w:rsidRPr="009307AB">
        <w:rPr>
          <w:rFonts w:ascii="Times New Roman" w:hAnsi="Times New Roman" w:cs="Times New Roman"/>
          <w:color w:val="0D0D0D"/>
          <w:sz w:val="24"/>
          <w:szCs w:val="24"/>
        </w:rPr>
        <w:t xml:space="preserve"> века. Публицистика. Летописи. Начало русского книгопечатания. Оборонительное зодчество. Шатровые храмы. Живопись. Быт и нравы. «Домострой». Итоговое повторение по курсу «История России с древнейших времён до конца </w:t>
      </w:r>
      <w:r w:rsidRPr="009307AB">
        <w:rPr>
          <w:rFonts w:ascii="Times New Roman" w:hAnsi="Times New Roman" w:cs="Times New Roman"/>
          <w:color w:val="0D0D0D"/>
          <w:sz w:val="24"/>
          <w:szCs w:val="24"/>
          <w:lang w:val="en-US"/>
        </w:rPr>
        <w:t>XVI</w:t>
      </w:r>
      <w:r w:rsidRPr="009307AB">
        <w:rPr>
          <w:rFonts w:ascii="Times New Roman" w:hAnsi="Times New Roman" w:cs="Times New Roman"/>
          <w:color w:val="0D0D0D"/>
          <w:sz w:val="24"/>
          <w:szCs w:val="24"/>
        </w:rPr>
        <w:t xml:space="preserve"> века».</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ИСТОРИЯ РОССИИ В XVI – XVIII вв.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lastRenderedPageBreak/>
        <w:t>Условия развития страны XVI в.: территория, население, характер экономики. Предпосылки централизации страны. Иван IV Грозный. Установление царской власти. Реформы 50-60-х гг. XVI в. Земские соборы.</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Расширение территории государства (присоединение Казанского и Астраханского ханств, Западной Сибири). Ермак. Освоение Дикого поля. Казачество. Борьба за Балтийское побережье. Ливонская война. Разгром Ливонского ордена. Опричнина. Становление самодержавной сословно-представительной монархии.</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Влияние централизации страны на культурную жизнь. Публицистика. «Сказание о князьях Владимирских». Летописные своды. Начало русского книгопечатания. Иван Федоров. Оборонительное зодчество. Строительство шатровых храмов. Дионисий. Быт и нравы. «Домострой».</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Смутное время.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 xml:space="preserve">Царь Федор Иванович. Пресечение династии Рюриковичей. Б.Годунов. Установление крепостного права. Династические, социальные и международные причины Смуты. Самозванство. В. Шуйский. Восстание И. Болотникова. Агрессия Речи Посполитой и Швеции. Семибоярщина. Борьба против внешней экспансии. К.Минин. Д.Пожарский.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Соглашения с Речью Посполитой и Турцией. Смоленская война. </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Территория и хозяйство России в первой половине XVII в.</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 xml:space="preserve"> Освоение Сибири, Дальнего Востока, Дикого Поля. Окончательное оформление крепостного права. Прикрепление городского населения к посадам. Развитие торговых связей. Новоторговый устав. Начало складывания всероссийского рынка. Ярмарки. Развитие мелкотоварного производства. Мануфактуры.</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Царь Алексей Михайлович.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Шаги к абсолютизму. «Соборное Уложение» 1649 г. Центральное и местное управление. Приказная система. Раскол в русской православной церкви. Никон и Аввакум. Социальные движения второй половины XVII в. Медный бунт. Восстание С.Разина. Царь Федор Алексеевич. Отмена местничества.</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b/>
          <w:bCs/>
          <w:color w:val="0D0D0D"/>
          <w:sz w:val="24"/>
          <w:szCs w:val="24"/>
          <w:lang w:eastAsia="ar-SA"/>
        </w:rPr>
        <w:t>Основные направления внешней политики России во второй половине XVII в.</w:t>
      </w:r>
      <w:r w:rsidRPr="009307AB">
        <w:rPr>
          <w:rFonts w:ascii="Times New Roman" w:hAnsi="Times New Roman" w:cs="Times New Roman"/>
          <w:color w:val="0D0D0D"/>
          <w:sz w:val="24"/>
          <w:szCs w:val="24"/>
          <w:lang w:eastAsia="ar-SA"/>
        </w:rPr>
        <w:t>Запорожская сечь. Освободительная война 1648-1654 гг. под руковод-ством Б. Хмельницкого. Переяславская Рада.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 xml:space="preserve">Обмирщение культуры в XVII в.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w:t>
      </w:r>
      <w:r w:rsidRPr="009307AB">
        <w:rPr>
          <w:rFonts w:ascii="Times New Roman" w:hAnsi="Times New Roman" w:cs="Times New Roman"/>
          <w:color w:val="0D0D0D"/>
          <w:sz w:val="24"/>
          <w:szCs w:val="24"/>
          <w:lang w:eastAsia="ar-SA"/>
        </w:rPr>
        <w:lastRenderedPageBreak/>
        <w:t xml:space="preserve">зодчестве XVII в. Московское барокко. Симон Ушаков. Парсуна.Предпосылки реформ первой четверти XVIII в. Стрелецкие восстания. Регентство Софьи. </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Воцарение Петра I.</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 xml:space="preserve"> Азовские походы. Создание флота и регулярной армии. Строительство мануфактур и заводов. Великое посольство. Северная война. Основание Петербурга. Полтавская битва. Прутский поход. Восстание К.Булавина. Провозглашение России империей. Установление абсолютизма. Подчинение церкви государству. Табель о рангах. Подушная подать. Превращение дворянства в господствующее, привилегированное сословие. Указ о престолонаследии.</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Светский характер культуры. Школа математических и навигационных наук. Академия наук. Гражданский шрифт. Регулярная планировка городов. Барокко в архитектуре и изобразительном искусстве. В. Растрелли. Европеизация быта и нравов. Роль петровских преобразований в истории страны.</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Причины дворцовых переворотов.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Российские монархи эпохи дворцовых переворотов. Роль гвардии и аристократии в государственной жизни. Фаворитизм. Бироновщина. Расширение прав и привилегий дворянства. Манифест о вольности дворянства. Усиление крепостного права.</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Войны с Персией и Турцией. Участие России в Семилетней войне. Вхождение в состав России казахских земель.</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Екатерина II. Просвещенный абсолютизм.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«Золотой век» русского дворянства. Уложенная комиссия. Губернская реформа. Оформление сословного строя. Жалованные грамоты дворянству и городам. Расцвет крепостничества. Развитие капиталистического уклада. Социальные движения второй половины XVIII в. Е. Пугачев. Критика самодержавия и крепостничества. А.Радищев.</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Павел I. Попытки укрепления режима.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Указ о наследовании престола. Манифест о трехдневной барщине. Русско-турецкие войны конца XVIII в. и присоединение Крыма, Причерноморья, Приазовья, Прикубанья и Новороссии. Разделы Польши и вхождение в состав России Правобережной Украины, части Литвы, Курляндии. Россия и Великая французская революция. Русское военное искусство. П. Румянцев. А. Суворов. Ф. Ушаков.</w:t>
      </w:r>
    </w:p>
    <w:p w:rsidR="00604E6C" w:rsidRPr="009307AB" w:rsidRDefault="00604E6C" w:rsidP="009307AB">
      <w:pPr>
        <w:suppressAutoHyphens/>
        <w:ind w:firstLine="708"/>
        <w:jc w:val="both"/>
        <w:rPr>
          <w:rFonts w:ascii="Times New Roman" w:hAnsi="Times New Roman" w:cs="Times New Roman"/>
          <w:b/>
          <w:bCs/>
          <w:color w:val="0D0D0D"/>
          <w:sz w:val="24"/>
          <w:szCs w:val="24"/>
          <w:lang w:eastAsia="ar-SA"/>
        </w:rPr>
      </w:pPr>
      <w:r w:rsidRPr="009307AB">
        <w:rPr>
          <w:rFonts w:ascii="Times New Roman" w:hAnsi="Times New Roman" w:cs="Times New Roman"/>
          <w:b/>
          <w:bCs/>
          <w:color w:val="0D0D0D"/>
          <w:sz w:val="24"/>
          <w:szCs w:val="24"/>
          <w:lang w:eastAsia="ar-SA"/>
        </w:rPr>
        <w:t xml:space="preserve">Век Просвещения. </w:t>
      </w:r>
    </w:p>
    <w:p w:rsidR="00604E6C" w:rsidRPr="009307AB" w:rsidRDefault="00604E6C" w:rsidP="009307AB">
      <w:pPr>
        <w:suppressAutoHyphens/>
        <w:ind w:firstLine="708"/>
        <w:jc w:val="both"/>
        <w:rPr>
          <w:rFonts w:ascii="Times New Roman" w:hAnsi="Times New Roman" w:cs="Times New Roman"/>
          <w:color w:val="0D0D0D"/>
          <w:sz w:val="24"/>
          <w:szCs w:val="24"/>
          <w:lang w:eastAsia="ar-SA"/>
        </w:rPr>
      </w:pPr>
      <w:r w:rsidRPr="009307AB">
        <w:rPr>
          <w:rFonts w:ascii="Times New Roman" w:hAnsi="Times New Roman" w:cs="Times New Roman"/>
          <w:color w:val="0D0D0D"/>
          <w:sz w:val="24"/>
          <w:szCs w:val="24"/>
          <w:lang w:eastAsia="ar-SA"/>
        </w:rPr>
        <w:t>Сословный характер образования. Народные училища. Шляхетские корпуса. М.В. Ломоносов. Основание Московского университета. Географические экспедиции. Литература и журналистика. Крепостной театр. Возникновение профессионального театра. Ф. Волков. Классицизм в архитектуре, изобразительном и музыкальном искусстве. Взаимодействие русской и западноевропейской культуры. Быт и нравы. Дворянская усадьба. Жизнь крестьян и горожан.</w:t>
      </w:r>
    </w:p>
    <w:p w:rsidR="00604E6C" w:rsidRPr="009307AB" w:rsidRDefault="00604E6C" w:rsidP="009307AB">
      <w:pPr>
        <w:pStyle w:val="c32"/>
        <w:spacing w:before="0" w:beforeAutospacing="0" w:after="0" w:afterAutospacing="0" w:line="270" w:lineRule="atLeast"/>
        <w:ind w:left="1248"/>
        <w:rPr>
          <w:b/>
          <w:bCs/>
          <w:color w:val="0D0D0D"/>
        </w:rPr>
      </w:pPr>
      <w:r w:rsidRPr="009307AB">
        <w:rPr>
          <w:rStyle w:val="c2"/>
          <w:b/>
          <w:bCs/>
          <w:color w:val="0D0D0D"/>
        </w:rPr>
        <w:lastRenderedPageBreak/>
        <w:t xml:space="preserve">РОССИЯ В НАЧАЛЕ XX в.(1900-1916 гг.) </w:t>
      </w:r>
    </w:p>
    <w:p w:rsidR="00604E6C" w:rsidRPr="009307AB" w:rsidRDefault="00604E6C" w:rsidP="009307AB">
      <w:pPr>
        <w:pStyle w:val="c83"/>
        <w:spacing w:before="0" w:beforeAutospacing="0" w:after="0" w:afterAutospacing="0"/>
        <w:ind w:right="14" w:firstLine="356"/>
        <w:jc w:val="both"/>
        <w:rPr>
          <w:color w:val="0D0D0D"/>
        </w:rPr>
      </w:pPr>
      <w:r w:rsidRPr="009307AB">
        <w:rPr>
          <w:rStyle w:val="c15"/>
          <w:i/>
          <w:iCs/>
          <w:color w:val="0D0D0D"/>
        </w:rPr>
        <w:t>Российская империя на рубеже веков и ее место в ми ре.</w:t>
      </w:r>
      <w:r w:rsidRPr="009307AB">
        <w:rPr>
          <w:rStyle w:val="apple-converted-space"/>
          <w:i/>
          <w:iCs/>
          <w:color w:val="0D0D0D"/>
        </w:rPr>
        <w:t> </w:t>
      </w:r>
      <w:r w:rsidRPr="009307AB">
        <w:rPr>
          <w:rStyle w:val="c2"/>
          <w:color w:val="0D0D0D"/>
        </w:rPr>
        <w:t>Территориальная структура Российской империи, ее стратегическое положение. Количественная и качественная (этническая) характеристика населения Российской империи. Особенности процесса модернизации в России начала XX в.</w:t>
      </w:r>
    </w:p>
    <w:p w:rsidR="00604E6C" w:rsidRPr="009307AB" w:rsidRDefault="00604E6C" w:rsidP="009307AB">
      <w:pPr>
        <w:pStyle w:val="c36"/>
        <w:spacing w:before="0" w:beforeAutospacing="0" w:after="0" w:afterAutospacing="0"/>
        <w:ind w:left="14" w:right="10" w:firstLine="346"/>
        <w:jc w:val="both"/>
        <w:rPr>
          <w:color w:val="0D0D0D"/>
        </w:rPr>
      </w:pPr>
      <w:r w:rsidRPr="009307AB">
        <w:rPr>
          <w:rStyle w:val="c15"/>
          <w:i/>
          <w:iCs/>
          <w:color w:val="0D0D0D"/>
        </w:rPr>
        <w:t>Политическое развитие России в начале XX в.</w:t>
      </w:r>
      <w:r w:rsidRPr="009307AB">
        <w:rPr>
          <w:rStyle w:val="apple-converted-space"/>
          <w:i/>
          <w:iCs/>
          <w:color w:val="0D0D0D"/>
        </w:rPr>
        <w:t> </w:t>
      </w:r>
      <w:r>
        <w:rPr>
          <w:rStyle w:val="c2"/>
          <w:color w:val="0D0D0D"/>
        </w:rPr>
        <w:t>Характе</w:t>
      </w:r>
      <w:r w:rsidRPr="009307AB">
        <w:rPr>
          <w:rStyle w:val="c2"/>
          <w:color w:val="0D0D0D"/>
        </w:rPr>
        <w:t>ристика политической системы Российской империи начала XX в.; необходимость ее реформирования.</w:t>
      </w:r>
    </w:p>
    <w:p w:rsidR="00604E6C" w:rsidRPr="009307AB" w:rsidRDefault="00604E6C" w:rsidP="009307AB">
      <w:pPr>
        <w:pStyle w:val="c63"/>
        <w:spacing w:before="0" w:beforeAutospacing="0" w:after="0" w:afterAutospacing="0"/>
        <w:ind w:left="356"/>
        <w:rPr>
          <w:color w:val="0D0D0D"/>
        </w:rPr>
      </w:pPr>
      <w:r w:rsidRPr="009307AB">
        <w:rPr>
          <w:rStyle w:val="c2"/>
          <w:color w:val="0D0D0D"/>
        </w:rPr>
        <w:t>Личность Николая II, его политические воззрения.</w:t>
      </w:r>
    </w:p>
    <w:p w:rsidR="00604E6C" w:rsidRPr="009307AB" w:rsidRDefault="00604E6C" w:rsidP="009307AB">
      <w:pPr>
        <w:pStyle w:val="c102"/>
        <w:spacing w:before="0" w:beforeAutospacing="0" w:after="0" w:afterAutospacing="0"/>
        <w:ind w:left="24" w:firstLine="326"/>
        <w:jc w:val="both"/>
        <w:rPr>
          <w:color w:val="0D0D0D"/>
        </w:rPr>
      </w:pPr>
      <w:r w:rsidRPr="009307AB">
        <w:rPr>
          <w:rStyle w:val="c2"/>
          <w:color w:val="0D0D0D"/>
        </w:rPr>
        <w:t>Либеральная (земская)</w:t>
      </w:r>
      <w:r>
        <w:rPr>
          <w:rStyle w:val="c2"/>
          <w:color w:val="0D0D0D"/>
        </w:rPr>
        <w:t xml:space="preserve"> программа политических преобра</w:t>
      </w:r>
      <w:r w:rsidRPr="009307AB">
        <w:rPr>
          <w:rStyle w:val="c2"/>
          <w:color w:val="0D0D0D"/>
        </w:rPr>
        <w:t>зований. Борьба в высших эшелонах власти по вопросу политических преобразований. С. Ю. Витте. В. К. Плеве. П. Д. Святополк-Мирски</w:t>
      </w:r>
      <w:r>
        <w:rPr>
          <w:rStyle w:val="c2"/>
          <w:color w:val="0D0D0D"/>
        </w:rPr>
        <w:t>й. Национальная и конфессиональ</w:t>
      </w:r>
      <w:r w:rsidRPr="009307AB">
        <w:rPr>
          <w:rStyle w:val="c2"/>
          <w:color w:val="0D0D0D"/>
        </w:rPr>
        <w:t>ная политика Николая II.</w:t>
      </w:r>
    </w:p>
    <w:p w:rsidR="00604E6C" w:rsidRPr="009307AB" w:rsidRDefault="00604E6C" w:rsidP="009307AB">
      <w:pPr>
        <w:pStyle w:val="c68"/>
        <w:spacing w:before="0" w:beforeAutospacing="0" w:after="0" w:afterAutospacing="0"/>
        <w:ind w:left="20" w:right="14" w:firstLine="340"/>
        <w:jc w:val="both"/>
        <w:rPr>
          <w:color w:val="0D0D0D"/>
        </w:rPr>
      </w:pPr>
      <w:r w:rsidRPr="009307AB">
        <w:rPr>
          <w:rStyle w:val="c15"/>
          <w:i/>
          <w:iCs/>
          <w:color w:val="0D0D0D"/>
        </w:rPr>
        <w:t>Экономическое развитие России в начале XX в.</w:t>
      </w:r>
      <w:r w:rsidRPr="009307AB">
        <w:rPr>
          <w:rStyle w:val="apple-converted-space"/>
          <w:i/>
          <w:iCs/>
          <w:color w:val="0D0D0D"/>
        </w:rPr>
        <w:t> </w:t>
      </w:r>
      <w:r>
        <w:rPr>
          <w:rStyle w:val="c2"/>
          <w:color w:val="0D0D0D"/>
        </w:rPr>
        <w:t>Особен</w:t>
      </w:r>
      <w:r w:rsidRPr="009307AB">
        <w:rPr>
          <w:rStyle w:val="c2"/>
          <w:color w:val="0D0D0D"/>
        </w:rPr>
        <w:t>ности развития российской</w:t>
      </w:r>
      <w:r>
        <w:rPr>
          <w:rStyle w:val="c2"/>
          <w:color w:val="0D0D0D"/>
        </w:rPr>
        <w:t xml:space="preserve"> экономики начала XX в. Роль го</w:t>
      </w:r>
      <w:r w:rsidRPr="009307AB">
        <w:rPr>
          <w:rStyle w:val="c2"/>
          <w:color w:val="0D0D0D"/>
        </w:rPr>
        <w:t>сударства в экономике России. Иностранный капитал: при чины его широкого прони</w:t>
      </w:r>
      <w:r>
        <w:rPr>
          <w:rStyle w:val="c2"/>
          <w:color w:val="0D0D0D"/>
        </w:rPr>
        <w:t>кновения в страну, роль в разви</w:t>
      </w:r>
      <w:r w:rsidRPr="009307AB">
        <w:rPr>
          <w:rStyle w:val="c2"/>
          <w:color w:val="0D0D0D"/>
        </w:rPr>
        <w:t>тии российской экономики. Российский монополистический капитализм: его специфика</w:t>
      </w:r>
      <w:r>
        <w:rPr>
          <w:rStyle w:val="c2"/>
          <w:color w:val="0D0D0D"/>
        </w:rPr>
        <w:t>, формы, место и роль в экономи</w:t>
      </w:r>
      <w:r w:rsidRPr="009307AB">
        <w:rPr>
          <w:rStyle w:val="c2"/>
          <w:color w:val="0D0D0D"/>
        </w:rPr>
        <w:t>ке. Финансовый капитал. Государственно-монополистический капитализм.</w:t>
      </w:r>
    </w:p>
    <w:p w:rsidR="00604E6C" w:rsidRPr="009307AB" w:rsidRDefault="00604E6C" w:rsidP="009307AB">
      <w:pPr>
        <w:pStyle w:val="c76"/>
        <w:spacing w:before="0" w:beforeAutospacing="0" w:after="0" w:afterAutospacing="0"/>
        <w:ind w:left="24" w:right="10" w:firstLine="350"/>
        <w:jc w:val="both"/>
        <w:rPr>
          <w:color w:val="0D0D0D"/>
        </w:rPr>
      </w:pPr>
      <w:r w:rsidRPr="009307AB">
        <w:rPr>
          <w:rStyle w:val="c2"/>
          <w:color w:val="0D0D0D"/>
        </w:rPr>
        <w:t>Кустарная Россия; удельный вес и производственные фор мы кустарного производства. Сельское хозяйство: оскудение центра. Сельская община. Аграрное перенаселение.</w:t>
      </w:r>
    </w:p>
    <w:p w:rsidR="00604E6C" w:rsidRPr="009307AB" w:rsidRDefault="00604E6C" w:rsidP="009307AB">
      <w:pPr>
        <w:pStyle w:val="c22"/>
        <w:spacing w:before="0" w:beforeAutospacing="0" w:after="0" w:afterAutospacing="0"/>
        <w:ind w:left="14" w:firstLine="350"/>
        <w:jc w:val="both"/>
        <w:rPr>
          <w:color w:val="0D0D0D"/>
        </w:rPr>
      </w:pPr>
      <w:r w:rsidRPr="009307AB">
        <w:rPr>
          <w:rStyle w:val="c15"/>
          <w:i/>
          <w:iCs/>
          <w:color w:val="0D0D0D"/>
        </w:rPr>
        <w:t>Социальная структура Российской империи начала XX в.</w:t>
      </w:r>
      <w:r w:rsidRPr="009307AB">
        <w:rPr>
          <w:rStyle w:val="apple-converted-space"/>
          <w:i/>
          <w:iCs/>
          <w:color w:val="0D0D0D"/>
        </w:rPr>
        <w:t> </w:t>
      </w:r>
      <w:r w:rsidRPr="009307AB">
        <w:rPr>
          <w:rStyle w:val="c2"/>
          <w:color w:val="0D0D0D"/>
        </w:rPr>
        <w:t>Особенности социальной структуры российского общества начала XX в. Поместное д</w:t>
      </w:r>
      <w:r>
        <w:rPr>
          <w:rStyle w:val="c2"/>
          <w:color w:val="0D0D0D"/>
        </w:rPr>
        <w:t>ворянство, его экономическое по</w:t>
      </w:r>
      <w:r w:rsidRPr="009307AB">
        <w:rPr>
          <w:rStyle w:val="c2"/>
          <w:color w:val="0D0D0D"/>
        </w:rPr>
        <w:t>ложение и политическая роль в государстве. Характеристика русской буржуазии, ее неоднородность. Специфика русского «небуржуазного» массовог</w:t>
      </w:r>
      <w:r>
        <w:rPr>
          <w:rStyle w:val="c2"/>
          <w:color w:val="0D0D0D"/>
        </w:rPr>
        <w:t>о сознания. Крестьянство: эконо</w:t>
      </w:r>
      <w:r w:rsidRPr="009307AB">
        <w:rPr>
          <w:rStyle w:val="c2"/>
          <w:color w:val="0D0D0D"/>
        </w:rPr>
        <w:t>мическая дифференциация, влияние общины, социальная психология. Количественная и качественная характеристика российского пролетариата, условия его труда и быта. Социальная психология. Чино</w:t>
      </w:r>
      <w:r>
        <w:rPr>
          <w:rStyle w:val="c2"/>
          <w:color w:val="0D0D0D"/>
        </w:rPr>
        <w:t>вничество. Духовенство. Интелли</w:t>
      </w:r>
      <w:r w:rsidRPr="009307AB">
        <w:rPr>
          <w:rStyle w:val="c2"/>
          <w:color w:val="0D0D0D"/>
        </w:rPr>
        <w:t>генция.</w:t>
      </w:r>
    </w:p>
    <w:p w:rsidR="00604E6C" w:rsidRPr="009307AB" w:rsidRDefault="00604E6C" w:rsidP="009307AB">
      <w:pPr>
        <w:pStyle w:val="c69"/>
        <w:spacing w:before="0" w:beforeAutospacing="0" w:after="0" w:afterAutospacing="0"/>
        <w:ind w:left="4" w:right="14" w:firstLine="346"/>
        <w:jc w:val="both"/>
        <w:rPr>
          <w:color w:val="0D0D0D"/>
        </w:rPr>
      </w:pPr>
      <w:r w:rsidRPr="009307AB">
        <w:rPr>
          <w:rStyle w:val="c15"/>
          <w:i/>
          <w:iCs/>
          <w:color w:val="0D0D0D"/>
        </w:rPr>
        <w:t>Внешняя политика Николая</w:t>
      </w:r>
      <w:r w:rsidRPr="009307AB">
        <w:rPr>
          <w:rStyle w:val="apple-converted-space"/>
          <w:i/>
          <w:iCs/>
          <w:color w:val="0D0D0D"/>
        </w:rPr>
        <w:t> </w:t>
      </w:r>
      <w:r w:rsidRPr="009307AB">
        <w:rPr>
          <w:rStyle w:val="c2"/>
          <w:color w:val="0D0D0D"/>
        </w:rPr>
        <w:t>//. Внешнеполитические приоритеты России в нач</w:t>
      </w:r>
      <w:r>
        <w:rPr>
          <w:rStyle w:val="c2"/>
          <w:color w:val="0D0D0D"/>
        </w:rPr>
        <w:t>але царствования Николая II. Ми</w:t>
      </w:r>
      <w:r w:rsidRPr="009307AB">
        <w:rPr>
          <w:rStyle w:val="c2"/>
          <w:color w:val="0D0D0D"/>
        </w:rPr>
        <w:t>ротворческая инициатива русского императора. Международная конференция в Гааге. «Большая азиатская программа» русского правительства. В</w:t>
      </w:r>
      <w:r>
        <w:rPr>
          <w:rStyle w:val="c2"/>
          <w:color w:val="0D0D0D"/>
        </w:rPr>
        <w:t>тягивание России в дальневосточ</w:t>
      </w:r>
      <w:r w:rsidRPr="009307AB">
        <w:rPr>
          <w:rStyle w:val="c2"/>
          <w:color w:val="0D0D0D"/>
        </w:rPr>
        <w:t>ный конфликт. Русско-японская война 1904—1905 гг. Ход во енных действий на суше и на море. Портсмутский мир. Причины поражения России в войне.</w:t>
      </w:r>
    </w:p>
    <w:p w:rsidR="00604E6C" w:rsidRPr="009307AB" w:rsidRDefault="00604E6C" w:rsidP="009307AB">
      <w:pPr>
        <w:pStyle w:val="c51"/>
        <w:spacing w:before="0" w:beforeAutospacing="0" w:after="0" w:afterAutospacing="0"/>
        <w:ind w:right="4" w:firstLine="340"/>
        <w:jc w:val="both"/>
        <w:rPr>
          <w:color w:val="0D0D0D"/>
        </w:rPr>
      </w:pPr>
      <w:r w:rsidRPr="009307AB">
        <w:rPr>
          <w:rStyle w:val="c15"/>
          <w:i/>
          <w:iCs/>
          <w:color w:val="0D0D0D"/>
        </w:rPr>
        <w:t>Общественно-политические движения в начале XX в.</w:t>
      </w:r>
      <w:r w:rsidRPr="009307AB">
        <w:rPr>
          <w:rStyle w:val="apple-converted-space"/>
          <w:i/>
          <w:iCs/>
          <w:color w:val="0D0D0D"/>
        </w:rPr>
        <w:t> </w:t>
      </w:r>
      <w:r w:rsidRPr="009307AB">
        <w:rPr>
          <w:rStyle w:val="c2"/>
          <w:color w:val="0D0D0D"/>
        </w:rPr>
        <w:t>Предпосылки формирова</w:t>
      </w:r>
      <w:r>
        <w:rPr>
          <w:rStyle w:val="c2"/>
          <w:color w:val="0D0D0D"/>
        </w:rPr>
        <w:t>ния и особенности генезиса поли</w:t>
      </w:r>
      <w:r w:rsidRPr="009307AB">
        <w:rPr>
          <w:rStyle w:val="c2"/>
          <w:color w:val="0D0D0D"/>
        </w:rPr>
        <w:t>тических партий в России. Классификация политических партий.</w:t>
      </w:r>
    </w:p>
    <w:p w:rsidR="00604E6C" w:rsidRPr="009307AB" w:rsidRDefault="00604E6C" w:rsidP="009307AB">
      <w:pPr>
        <w:pStyle w:val="c77"/>
        <w:spacing w:before="0" w:beforeAutospacing="0" w:after="0" w:afterAutospacing="0"/>
        <w:ind w:left="10" w:right="14" w:firstLine="356"/>
        <w:jc w:val="both"/>
        <w:rPr>
          <w:color w:val="0D0D0D"/>
        </w:rPr>
      </w:pPr>
      <w:r w:rsidRPr="009307AB">
        <w:rPr>
          <w:rStyle w:val="c2"/>
          <w:color w:val="0D0D0D"/>
        </w:rPr>
        <w:t>Российская социал-демократия. II съезд РСДРП. Больше вики и меньшевики. В. И. Ленин. Ю. О. Мартов.</w:t>
      </w:r>
    </w:p>
    <w:p w:rsidR="00604E6C" w:rsidRPr="009307AB" w:rsidRDefault="00604E6C" w:rsidP="009307AB">
      <w:pPr>
        <w:pStyle w:val="c77"/>
        <w:spacing w:before="0" w:beforeAutospacing="0" w:after="0" w:afterAutospacing="0"/>
        <w:ind w:left="10" w:right="14" w:firstLine="356"/>
        <w:jc w:val="both"/>
        <w:rPr>
          <w:color w:val="0D0D0D"/>
        </w:rPr>
      </w:pPr>
      <w:r w:rsidRPr="009307AB">
        <w:rPr>
          <w:rStyle w:val="c2"/>
          <w:color w:val="0D0D0D"/>
        </w:rPr>
        <w:t>Партия социалистов-р</w:t>
      </w:r>
      <w:r>
        <w:rPr>
          <w:rStyle w:val="c2"/>
          <w:color w:val="0D0D0D"/>
        </w:rPr>
        <w:t>еволюционеров. Особенности прог</w:t>
      </w:r>
      <w:r w:rsidRPr="009307AB">
        <w:rPr>
          <w:rStyle w:val="c2"/>
          <w:color w:val="0D0D0D"/>
        </w:rPr>
        <w:t>раммных и тактических у</w:t>
      </w:r>
      <w:r>
        <w:rPr>
          <w:rStyle w:val="c2"/>
          <w:color w:val="0D0D0D"/>
        </w:rPr>
        <w:t>становок. В. М. Чернов. Деятель</w:t>
      </w:r>
      <w:r w:rsidRPr="009307AB">
        <w:rPr>
          <w:rStyle w:val="c2"/>
          <w:color w:val="0D0D0D"/>
        </w:rPr>
        <w:t>ность Боевой организации. Е. Ф. Азеф.</w:t>
      </w:r>
    </w:p>
    <w:p w:rsidR="00604E6C" w:rsidRPr="009307AB" w:rsidRDefault="00604E6C" w:rsidP="009307AB">
      <w:pPr>
        <w:pStyle w:val="c86"/>
        <w:spacing w:before="0" w:beforeAutospacing="0" w:after="0" w:afterAutospacing="0"/>
        <w:ind w:left="4" w:right="14" w:firstLine="356"/>
        <w:jc w:val="both"/>
        <w:rPr>
          <w:color w:val="0D0D0D"/>
        </w:rPr>
      </w:pPr>
      <w:r w:rsidRPr="009307AB">
        <w:rPr>
          <w:rStyle w:val="c2"/>
          <w:color w:val="0D0D0D"/>
        </w:rPr>
        <w:t>Радикализация либерального движения. Влияние русско-японской войны на внутриполитическую ситуацию.</w:t>
      </w:r>
    </w:p>
    <w:p w:rsidR="00604E6C" w:rsidRPr="009307AB" w:rsidRDefault="00604E6C" w:rsidP="009307AB">
      <w:pPr>
        <w:pStyle w:val="c20"/>
        <w:spacing w:before="0" w:beforeAutospacing="0" w:after="0" w:afterAutospacing="0"/>
        <w:ind w:left="4" w:right="4" w:firstLine="346"/>
        <w:jc w:val="both"/>
        <w:rPr>
          <w:color w:val="0D0D0D"/>
        </w:rPr>
      </w:pPr>
      <w:r w:rsidRPr="009307AB">
        <w:rPr>
          <w:rStyle w:val="c15"/>
          <w:i/>
          <w:iCs/>
          <w:color w:val="0D0D0D"/>
        </w:rPr>
        <w:t>Первая русская революция.</w:t>
      </w:r>
      <w:r w:rsidRPr="009307AB">
        <w:rPr>
          <w:rStyle w:val="apple-converted-space"/>
          <w:i/>
          <w:iCs/>
          <w:color w:val="0D0D0D"/>
        </w:rPr>
        <w:t> </w:t>
      </w:r>
      <w:r>
        <w:rPr>
          <w:rStyle w:val="c2"/>
          <w:color w:val="0D0D0D"/>
        </w:rPr>
        <w:t>Антиправительственное дви</w:t>
      </w:r>
      <w:r w:rsidRPr="009307AB">
        <w:rPr>
          <w:rStyle w:val="c2"/>
          <w:color w:val="0D0D0D"/>
        </w:rPr>
        <w:t>жение в 1901 — 1904 гг. «Зуб</w:t>
      </w:r>
      <w:r>
        <w:rPr>
          <w:rStyle w:val="c2"/>
          <w:color w:val="0D0D0D"/>
        </w:rPr>
        <w:t>атовский социализм»: суть, перс</w:t>
      </w:r>
      <w:r w:rsidRPr="009307AB">
        <w:rPr>
          <w:rStyle w:val="c2"/>
          <w:color w:val="0D0D0D"/>
        </w:rPr>
        <w:t>пективы, причины провала. Кровавое воскресенье. Причины революции. Основные рево</w:t>
      </w:r>
      <w:r>
        <w:rPr>
          <w:rStyle w:val="c2"/>
          <w:color w:val="0D0D0D"/>
        </w:rPr>
        <w:t>люционные события. «Верхи» в ус</w:t>
      </w:r>
      <w:r w:rsidRPr="009307AB">
        <w:rPr>
          <w:rStyle w:val="c2"/>
          <w:color w:val="0D0D0D"/>
        </w:rPr>
        <w:t>ловиях революции. Манифест 17 октября 1905 г. Создание первого представительного органа власти — Государственной думы. Формирование либеральных и консервативных политических партий.</w:t>
      </w:r>
    </w:p>
    <w:p w:rsidR="00604E6C" w:rsidRPr="009307AB" w:rsidRDefault="00604E6C" w:rsidP="009307AB">
      <w:pPr>
        <w:pStyle w:val="c54"/>
        <w:spacing w:before="0" w:beforeAutospacing="0" w:after="0" w:afterAutospacing="0"/>
        <w:ind w:left="4" w:right="10" w:firstLine="356"/>
        <w:jc w:val="both"/>
        <w:rPr>
          <w:color w:val="0D0D0D"/>
        </w:rPr>
      </w:pPr>
      <w:r w:rsidRPr="009307AB">
        <w:rPr>
          <w:rStyle w:val="c2"/>
          <w:color w:val="0D0D0D"/>
        </w:rPr>
        <w:t>Конституционно-демок</w:t>
      </w:r>
      <w:r>
        <w:rPr>
          <w:rStyle w:val="c2"/>
          <w:color w:val="0D0D0D"/>
        </w:rPr>
        <w:t>ратическая партия и «Союз 17 ок</w:t>
      </w:r>
      <w:r w:rsidRPr="009307AB">
        <w:rPr>
          <w:rStyle w:val="c2"/>
          <w:color w:val="0D0D0D"/>
        </w:rPr>
        <w:t>тября»: политические докт</w:t>
      </w:r>
      <w:r>
        <w:rPr>
          <w:rStyle w:val="c2"/>
          <w:color w:val="0D0D0D"/>
        </w:rPr>
        <w:t>рины, решение аграрного и нацио</w:t>
      </w:r>
      <w:r w:rsidRPr="009307AB">
        <w:rPr>
          <w:rStyle w:val="c2"/>
          <w:color w:val="0D0D0D"/>
        </w:rPr>
        <w:t>нального вопросов, социальный состав, численность. П. Н. Ми люков. А. И. Гучков.</w:t>
      </w:r>
    </w:p>
    <w:p w:rsidR="00604E6C" w:rsidRPr="009307AB" w:rsidRDefault="00604E6C" w:rsidP="009307AB">
      <w:pPr>
        <w:pStyle w:val="c58"/>
        <w:spacing w:before="0" w:beforeAutospacing="0" w:after="0" w:afterAutospacing="0"/>
        <w:ind w:left="14" w:right="10" w:firstLine="336"/>
        <w:jc w:val="both"/>
        <w:rPr>
          <w:color w:val="0D0D0D"/>
        </w:rPr>
      </w:pPr>
      <w:r w:rsidRPr="009307AB">
        <w:rPr>
          <w:rStyle w:val="c2"/>
          <w:color w:val="0D0D0D"/>
        </w:rPr>
        <w:t>Традиционалистские (м</w:t>
      </w:r>
      <w:r>
        <w:rPr>
          <w:rStyle w:val="c2"/>
          <w:color w:val="0D0D0D"/>
        </w:rPr>
        <w:t>онархические) партии и организа</w:t>
      </w:r>
      <w:r w:rsidRPr="009307AB">
        <w:rPr>
          <w:rStyle w:val="c2"/>
          <w:color w:val="0D0D0D"/>
        </w:rPr>
        <w:t>ции: программные лозунги, социальный состав, численность. Черносотенное движение. В. М. Пуришкевич.</w:t>
      </w:r>
    </w:p>
    <w:p w:rsidR="00604E6C" w:rsidRPr="009307AB" w:rsidRDefault="00604E6C" w:rsidP="009307AB">
      <w:pPr>
        <w:pStyle w:val="c83"/>
        <w:spacing w:before="0" w:beforeAutospacing="0" w:after="0" w:afterAutospacing="0"/>
        <w:ind w:left="370"/>
        <w:rPr>
          <w:color w:val="0D0D0D"/>
        </w:rPr>
      </w:pPr>
      <w:r w:rsidRPr="009307AB">
        <w:rPr>
          <w:rStyle w:val="c2"/>
          <w:color w:val="0D0D0D"/>
        </w:rPr>
        <w:lastRenderedPageBreak/>
        <w:t>Итоги революции.</w:t>
      </w:r>
    </w:p>
    <w:p w:rsidR="00604E6C" w:rsidRPr="009307AB" w:rsidRDefault="00604E6C" w:rsidP="009307AB">
      <w:pPr>
        <w:pStyle w:val="c58"/>
        <w:spacing w:before="0" w:beforeAutospacing="0" w:after="0" w:afterAutospacing="0"/>
        <w:ind w:left="14" w:firstLine="336"/>
        <w:jc w:val="both"/>
        <w:rPr>
          <w:color w:val="0D0D0D"/>
        </w:rPr>
      </w:pPr>
      <w:r w:rsidRPr="009307AB">
        <w:rPr>
          <w:rStyle w:val="c15"/>
          <w:i/>
          <w:iCs/>
          <w:color w:val="0D0D0D"/>
        </w:rPr>
        <w:t>Реформы П. А. Столыпина.</w:t>
      </w:r>
      <w:r w:rsidRPr="009307AB">
        <w:rPr>
          <w:rStyle w:val="apple-converted-space"/>
          <w:i/>
          <w:iCs/>
          <w:color w:val="0D0D0D"/>
        </w:rPr>
        <w:t> </w:t>
      </w:r>
      <w:r w:rsidRPr="009307AB">
        <w:rPr>
          <w:rStyle w:val="c2"/>
          <w:color w:val="0D0D0D"/>
        </w:rPr>
        <w:t>Альтернативы общественного развития России в 1906 г. Де</w:t>
      </w:r>
      <w:r>
        <w:rPr>
          <w:rStyle w:val="c2"/>
          <w:color w:val="0D0D0D"/>
        </w:rPr>
        <w:t>ятельность I Государственной ду</w:t>
      </w:r>
      <w:r w:rsidRPr="009307AB">
        <w:rPr>
          <w:rStyle w:val="c2"/>
          <w:color w:val="0D0D0D"/>
        </w:rPr>
        <w:t>мы, ее аграрные проекты.</w:t>
      </w:r>
    </w:p>
    <w:p w:rsidR="00604E6C" w:rsidRPr="009307AB" w:rsidRDefault="00604E6C" w:rsidP="009307AB">
      <w:pPr>
        <w:pStyle w:val="c71"/>
        <w:spacing w:before="0" w:beforeAutospacing="0" w:after="0" w:afterAutospacing="0"/>
        <w:ind w:right="20"/>
        <w:jc w:val="both"/>
        <w:rPr>
          <w:color w:val="0D0D0D"/>
        </w:rPr>
      </w:pPr>
      <w:r w:rsidRPr="009307AB">
        <w:rPr>
          <w:rStyle w:val="c2"/>
          <w:color w:val="0D0D0D"/>
        </w:rPr>
        <w:t>Правительственная программа П. А. Столыпина. Аграрная реформа, ее экономический, социальный и политический смысл. Переселенческая политика. II Государственная дума. Третьеиюньский государ</w:t>
      </w:r>
      <w:r>
        <w:rPr>
          <w:rStyle w:val="c2"/>
          <w:color w:val="0D0D0D"/>
        </w:rPr>
        <w:t>ственный переворот. Итоги столы</w:t>
      </w:r>
      <w:r w:rsidRPr="009307AB">
        <w:rPr>
          <w:rStyle w:val="c2"/>
          <w:color w:val="0D0D0D"/>
        </w:rPr>
        <w:t>пинской аграрной реформы</w:t>
      </w:r>
      <w:r>
        <w:rPr>
          <w:rStyle w:val="c2"/>
          <w:color w:val="0D0D0D"/>
        </w:rPr>
        <w:t>. Развитие кооперативного движе</w:t>
      </w:r>
      <w:r w:rsidRPr="009307AB">
        <w:rPr>
          <w:rStyle w:val="c2"/>
          <w:color w:val="0D0D0D"/>
        </w:rPr>
        <w:t>ния. Убийство П. А. Столыпина.</w:t>
      </w:r>
    </w:p>
    <w:p w:rsidR="00604E6C" w:rsidRPr="009307AB" w:rsidRDefault="00604E6C" w:rsidP="009307AB">
      <w:pPr>
        <w:pStyle w:val="c79"/>
        <w:spacing w:before="0" w:beforeAutospacing="0" w:after="0" w:afterAutospacing="0"/>
        <w:ind w:left="4" w:right="14" w:firstLine="350"/>
        <w:jc w:val="both"/>
        <w:rPr>
          <w:color w:val="0D0D0D"/>
        </w:rPr>
      </w:pPr>
      <w:r w:rsidRPr="009307AB">
        <w:rPr>
          <w:rStyle w:val="c2"/>
          <w:b/>
          <w:bCs/>
          <w:color w:val="0D0D0D"/>
        </w:rPr>
        <w:t>III</w:t>
      </w:r>
      <w:r w:rsidRPr="009307AB">
        <w:rPr>
          <w:rStyle w:val="apple-converted-space"/>
          <w:b/>
          <w:bCs/>
          <w:color w:val="0D0D0D"/>
        </w:rPr>
        <w:t> </w:t>
      </w:r>
      <w:r w:rsidRPr="009307AB">
        <w:rPr>
          <w:rStyle w:val="c2"/>
          <w:color w:val="0D0D0D"/>
        </w:rPr>
        <w:t xml:space="preserve">Государственная дума. Общественное и политическое развитие России в 1912—1914 </w:t>
      </w:r>
      <w:r>
        <w:rPr>
          <w:rStyle w:val="c2"/>
          <w:color w:val="0D0D0D"/>
        </w:rPr>
        <w:t>гг. Свертывание курса на поли</w:t>
      </w:r>
      <w:r w:rsidRPr="009307AB">
        <w:rPr>
          <w:rStyle w:val="c2"/>
          <w:color w:val="0D0D0D"/>
        </w:rPr>
        <w:t>тическое и социальное реформаторство.</w:t>
      </w:r>
    </w:p>
    <w:p w:rsidR="00604E6C" w:rsidRPr="009307AB" w:rsidRDefault="00604E6C" w:rsidP="009307AB">
      <w:pPr>
        <w:pStyle w:val="c54"/>
        <w:spacing w:before="0" w:beforeAutospacing="0" w:after="0" w:afterAutospacing="0"/>
        <w:ind w:left="4" w:right="10" w:firstLine="340"/>
        <w:jc w:val="both"/>
        <w:rPr>
          <w:color w:val="0D0D0D"/>
        </w:rPr>
      </w:pPr>
      <w:r w:rsidRPr="009307AB">
        <w:rPr>
          <w:rStyle w:val="c15"/>
          <w:i/>
          <w:iCs/>
          <w:color w:val="0D0D0D"/>
        </w:rPr>
        <w:t>Россия в Первой мировой войне.</w:t>
      </w:r>
      <w:r w:rsidRPr="009307AB">
        <w:rPr>
          <w:rStyle w:val="apple-converted-space"/>
          <w:i/>
          <w:iCs/>
          <w:color w:val="0D0D0D"/>
        </w:rPr>
        <w:t> </w:t>
      </w:r>
      <w:r w:rsidRPr="009307AB">
        <w:rPr>
          <w:rStyle w:val="c2"/>
          <w:color w:val="0D0D0D"/>
        </w:rPr>
        <w:t>Русская внешняя поли тика после окончания русско-японской войны. Создание двух военно-политических блоков в Европе. Обострение русско-германских противоречий. Начало Первой мировой войны, ее причины, цели и планы воюющих сторон. Военные действия на Восточном фронте в 19</w:t>
      </w:r>
      <w:r>
        <w:rPr>
          <w:rStyle w:val="c2"/>
          <w:color w:val="0D0D0D"/>
        </w:rPr>
        <w:t>14—1916 гг. Итоги военной кампа</w:t>
      </w:r>
      <w:r w:rsidRPr="009307AB">
        <w:rPr>
          <w:rStyle w:val="c2"/>
          <w:color w:val="0D0D0D"/>
        </w:rPr>
        <w:t>нии 1914—1916 гг. Психологический перелом в армейских настроениях.</w:t>
      </w:r>
    </w:p>
    <w:p w:rsidR="00604E6C" w:rsidRPr="009307AB" w:rsidRDefault="00604E6C" w:rsidP="009307AB">
      <w:pPr>
        <w:pStyle w:val="c121"/>
        <w:spacing w:before="0" w:beforeAutospacing="0" w:after="0" w:afterAutospacing="0"/>
        <w:ind w:left="10" w:firstLine="356"/>
        <w:jc w:val="both"/>
        <w:rPr>
          <w:color w:val="0D0D0D"/>
        </w:rPr>
      </w:pPr>
      <w:r w:rsidRPr="009307AB">
        <w:rPr>
          <w:rStyle w:val="c15"/>
          <w:i/>
          <w:iCs/>
          <w:color w:val="0D0D0D"/>
        </w:rPr>
        <w:t>Обострение внутриполитической ситуации.</w:t>
      </w:r>
      <w:r w:rsidRPr="009307AB">
        <w:rPr>
          <w:rStyle w:val="apple-converted-space"/>
          <w:i/>
          <w:iCs/>
          <w:color w:val="0D0D0D"/>
        </w:rPr>
        <w:t> </w:t>
      </w:r>
      <w:r w:rsidRPr="009307AB">
        <w:rPr>
          <w:rStyle w:val="c2"/>
          <w:color w:val="0D0D0D"/>
        </w:rPr>
        <w:t xml:space="preserve">Влияние военного фактора на экономическое и социальное положение в стране. Война и психологическое </w:t>
      </w:r>
      <w:r>
        <w:rPr>
          <w:rStyle w:val="c2"/>
          <w:color w:val="0D0D0D"/>
        </w:rPr>
        <w:t>состояние общества. От</w:t>
      </w:r>
      <w:r w:rsidRPr="009307AB">
        <w:rPr>
          <w:rStyle w:val="c2"/>
          <w:color w:val="0D0D0D"/>
        </w:rPr>
        <w:t>ношение политических партий к войне. «Верхи» в условиях войны. Дискредитация царизма и государственной власти. «Распутинщина». IV Государственная дума. Прогрессивный блок. Нарастание революционного движения.</w:t>
      </w:r>
    </w:p>
    <w:p w:rsidR="00604E6C" w:rsidRPr="009307AB" w:rsidRDefault="00604E6C" w:rsidP="009307AB">
      <w:pPr>
        <w:pStyle w:val="c47"/>
        <w:spacing w:before="0" w:beforeAutospacing="0" w:after="0" w:afterAutospacing="0"/>
        <w:ind w:left="4" w:right="10" w:firstLine="360"/>
        <w:jc w:val="both"/>
        <w:rPr>
          <w:color w:val="0D0D0D"/>
        </w:rPr>
      </w:pPr>
      <w:r w:rsidRPr="009307AB">
        <w:rPr>
          <w:rStyle w:val="c15"/>
          <w:i/>
          <w:iCs/>
          <w:color w:val="0D0D0D"/>
        </w:rPr>
        <w:t>Серебряный век русской культуры.</w:t>
      </w:r>
      <w:r w:rsidRPr="009307AB">
        <w:rPr>
          <w:rStyle w:val="apple-converted-space"/>
          <w:i/>
          <w:iCs/>
          <w:color w:val="0D0D0D"/>
        </w:rPr>
        <w:t> </w:t>
      </w:r>
      <w:r w:rsidRPr="009307AB">
        <w:rPr>
          <w:rStyle w:val="c2"/>
          <w:color w:val="0D0D0D"/>
        </w:rPr>
        <w:t>Духовное состояние русского общества в начале XX в. Основные тенденции раз вития русской культуры н</w:t>
      </w:r>
      <w:r>
        <w:rPr>
          <w:rStyle w:val="c2"/>
          <w:color w:val="0D0D0D"/>
        </w:rPr>
        <w:t>ачала XX в. Развитие науки. Рус</w:t>
      </w:r>
      <w:r w:rsidRPr="009307AB">
        <w:rPr>
          <w:rStyle w:val="c2"/>
          <w:color w:val="0D0D0D"/>
        </w:rPr>
        <w:t>ская философия: поиски общественного идеала. Русская идея. Печать и журналистика. Просвещение. Литература: традиции реализма и новые направл</w:t>
      </w:r>
      <w:r>
        <w:rPr>
          <w:rStyle w:val="c2"/>
          <w:color w:val="0D0D0D"/>
        </w:rPr>
        <w:t>ения. Серебряный век русской по</w:t>
      </w:r>
      <w:r w:rsidRPr="009307AB">
        <w:rPr>
          <w:rStyle w:val="c2"/>
          <w:color w:val="0D0D0D"/>
        </w:rPr>
        <w:t>эзии. Декаданс. Символизм. Футуризм. Акмеизм. Изобрази тельное искусство. Русский</w:t>
      </w:r>
      <w:r>
        <w:rPr>
          <w:rStyle w:val="c2"/>
          <w:color w:val="0D0D0D"/>
        </w:rPr>
        <w:t xml:space="preserve"> авангард. «Мир искусства», «Го</w:t>
      </w:r>
      <w:r w:rsidRPr="009307AB">
        <w:rPr>
          <w:rStyle w:val="c2"/>
          <w:color w:val="0D0D0D"/>
        </w:rPr>
        <w:t>лубая роза», «Бубновый валет». Архитектура. Скульптура.</w:t>
      </w:r>
    </w:p>
    <w:p w:rsidR="00604E6C" w:rsidRPr="009307AB" w:rsidRDefault="00604E6C" w:rsidP="009307AB">
      <w:pPr>
        <w:pStyle w:val="c97"/>
        <w:spacing w:before="0" w:beforeAutospacing="0" w:after="0" w:afterAutospacing="0"/>
        <w:ind w:left="14" w:firstLine="332"/>
        <w:jc w:val="both"/>
        <w:rPr>
          <w:color w:val="0D0D0D"/>
        </w:rPr>
      </w:pPr>
      <w:r w:rsidRPr="009307AB">
        <w:rPr>
          <w:rStyle w:val="c2"/>
          <w:color w:val="0D0D0D"/>
        </w:rPr>
        <w:t>Драматический театр: традиции и новаторство. Музыка и исполнительское искусство. Русский балет. Русские сезоны С. Дягилева. Рождение кинематографа.</w:t>
      </w:r>
    </w:p>
    <w:p w:rsidR="00604E6C" w:rsidRPr="009307AB" w:rsidRDefault="00604E6C" w:rsidP="009307AB">
      <w:pPr>
        <w:pStyle w:val="c83"/>
        <w:spacing w:before="0" w:beforeAutospacing="0" w:after="0" w:afterAutospacing="0" w:line="270" w:lineRule="atLeast"/>
        <w:ind w:left="1012"/>
        <w:rPr>
          <w:b/>
          <w:bCs/>
          <w:color w:val="0D0D0D"/>
        </w:rPr>
      </w:pPr>
      <w:r w:rsidRPr="009307AB">
        <w:rPr>
          <w:rStyle w:val="c2"/>
          <w:b/>
          <w:bCs/>
          <w:color w:val="0D0D0D"/>
        </w:rPr>
        <w:t xml:space="preserve">РОССИЯ В 1917-1927 гг. </w:t>
      </w:r>
    </w:p>
    <w:p w:rsidR="00604E6C" w:rsidRPr="009307AB" w:rsidRDefault="00604E6C" w:rsidP="009307AB">
      <w:pPr>
        <w:pStyle w:val="c71"/>
        <w:spacing w:before="0" w:beforeAutospacing="0" w:after="0" w:afterAutospacing="0"/>
        <w:ind w:left="10" w:right="20" w:firstLine="356"/>
        <w:jc w:val="both"/>
        <w:rPr>
          <w:color w:val="0D0D0D"/>
        </w:rPr>
      </w:pPr>
      <w:r w:rsidRPr="009307AB">
        <w:rPr>
          <w:rStyle w:val="c15"/>
          <w:i/>
          <w:iCs/>
          <w:color w:val="0D0D0D"/>
        </w:rPr>
        <w:t>От Февраля к Октябрю.</w:t>
      </w:r>
      <w:r w:rsidRPr="009307AB">
        <w:rPr>
          <w:rStyle w:val="apple-converted-space"/>
          <w:i/>
          <w:iCs/>
          <w:color w:val="0D0D0D"/>
        </w:rPr>
        <w:t> </w:t>
      </w:r>
      <w:r>
        <w:rPr>
          <w:rStyle w:val="c2"/>
          <w:color w:val="0D0D0D"/>
        </w:rPr>
        <w:t>Начало Февральской революц</w:t>
      </w:r>
      <w:r w:rsidRPr="009307AB">
        <w:rPr>
          <w:rStyle w:val="c2"/>
          <w:color w:val="0D0D0D"/>
        </w:rPr>
        <w:t>ии. Объективные и субъективные причины революции. Двоевластие: суть и прич</w:t>
      </w:r>
      <w:r>
        <w:rPr>
          <w:rStyle w:val="c2"/>
          <w:color w:val="0D0D0D"/>
        </w:rPr>
        <w:t>ины его появления. Отречение Ни</w:t>
      </w:r>
      <w:r w:rsidRPr="009307AB">
        <w:rPr>
          <w:rStyle w:val="c2"/>
          <w:color w:val="0D0D0D"/>
        </w:rPr>
        <w:t>колая II.</w:t>
      </w:r>
    </w:p>
    <w:p w:rsidR="00604E6C" w:rsidRPr="009307AB" w:rsidRDefault="00604E6C" w:rsidP="009307AB">
      <w:pPr>
        <w:pStyle w:val="c47"/>
        <w:spacing w:before="0" w:beforeAutospacing="0" w:after="0" w:afterAutospacing="0"/>
        <w:ind w:left="14" w:right="24" w:firstLine="360"/>
        <w:jc w:val="both"/>
        <w:rPr>
          <w:color w:val="0D0D0D"/>
        </w:rPr>
      </w:pPr>
      <w:r w:rsidRPr="009307AB">
        <w:rPr>
          <w:rStyle w:val="c2"/>
          <w:color w:val="0D0D0D"/>
        </w:rPr>
        <w:t>Приоритеты новой власти. Курс на продолжение войны. Демократизация русского</w:t>
      </w:r>
      <w:r>
        <w:rPr>
          <w:rStyle w:val="c2"/>
          <w:color w:val="0D0D0D"/>
        </w:rPr>
        <w:t xml:space="preserve"> общества. Социально-экономичес</w:t>
      </w:r>
      <w:r w:rsidRPr="009307AB">
        <w:rPr>
          <w:rStyle w:val="c2"/>
          <w:color w:val="0D0D0D"/>
        </w:rPr>
        <w:t>кая политика. Рождение новой власти на местах.</w:t>
      </w:r>
    </w:p>
    <w:p w:rsidR="00604E6C" w:rsidRPr="009307AB" w:rsidRDefault="00604E6C" w:rsidP="009307AB">
      <w:pPr>
        <w:pStyle w:val="c41"/>
        <w:spacing w:before="0" w:beforeAutospacing="0" w:after="0" w:afterAutospacing="0"/>
        <w:ind w:left="360"/>
        <w:rPr>
          <w:color w:val="0D0D0D"/>
        </w:rPr>
      </w:pPr>
      <w:r w:rsidRPr="009307AB">
        <w:rPr>
          <w:rStyle w:val="c2"/>
          <w:color w:val="0D0D0D"/>
        </w:rPr>
        <w:t>Альтернативы развития страны после Февраля.</w:t>
      </w:r>
    </w:p>
    <w:p w:rsidR="00604E6C" w:rsidRPr="009307AB" w:rsidRDefault="00604E6C" w:rsidP="009307AB">
      <w:pPr>
        <w:pStyle w:val="c18"/>
        <w:spacing w:before="0" w:beforeAutospacing="0" w:after="0" w:afterAutospacing="0"/>
        <w:ind w:left="28" w:right="20" w:firstLine="350"/>
        <w:jc w:val="both"/>
        <w:rPr>
          <w:color w:val="0D0D0D"/>
        </w:rPr>
      </w:pPr>
      <w:r w:rsidRPr="009307AB">
        <w:rPr>
          <w:rStyle w:val="c2"/>
          <w:color w:val="0D0D0D"/>
        </w:rPr>
        <w:t>Возвращение из эмигра</w:t>
      </w:r>
      <w:r>
        <w:rPr>
          <w:rStyle w:val="c2"/>
          <w:color w:val="0D0D0D"/>
        </w:rPr>
        <w:t>ции В. И. Ленина. Апрельские Те</w:t>
      </w:r>
      <w:r w:rsidRPr="009307AB">
        <w:rPr>
          <w:rStyle w:val="c2"/>
          <w:color w:val="0D0D0D"/>
        </w:rPr>
        <w:t>зисы. Выработка новой стратегии и тактики РСДРП(б).</w:t>
      </w:r>
    </w:p>
    <w:p w:rsidR="00604E6C" w:rsidRPr="009307AB" w:rsidRDefault="00604E6C" w:rsidP="009307AB">
      <w:pPr>
        <w:pStyle w:val="c99"/>
        <w:spacing w:before="0" w:beforeAutospacing="0" w:after="0" w:afterAutospacing="0"/>
        <w:ind w:left="34" w:right="14" w:firstLine="332"/>
        <w:jc w:val="both"/>
        <w:rPr>
          <w:color w:val="0D0D0D"/>
        </w:rPr>
      </w:pPr>
      <w:r w:rsidRPr="009307AB">
        <w:rPr>
          <w:rStyle w:val="c2"/>
          <w:color w:val="0D0D0D"/>
        </w:rPr>
        <w:t>Апрельский кризис Вре</w:t>
      </w:r>
      <w:r>
        <w:rPr>
          <w:rStyle w:val="c2"/>
          <w:color w:val="0D0D0D"/>
        </w:rPr>
        <w:t>менного правительства. Образова</w:t>
      </w:r>
      <w:r w:rsidRPr="009307AB">
        <w:rPr>
          <w:rStyle w:val="c2"/>
          <w:color w:val="0D0D0D"/>
        </w:rPr>
        <w:t>ние первого коалиционного правительства, его внутренняя и внешняя политика.</w:t>
      </w:r>
    </w:p>
    <w:p w:rsidR="00604E6C" w:rsidRPr="009307AB" w:rsidRDefault="00604E6C" w:rsidP="009307AB">
      <w:pPr>
        <w:pStyle w:val="c98"/>
        <w:spacing w:before="0" w:beforeAutospacing="0" w:after="0" w:afterAutospacing="0"/>
        <w:ind w:left="38" w:right="4" w:firstLine="346"/>
        <w:jc w:val="both"/>
        <w:rPr>
          <w:color w:val="0D0D0D"/>
        </w:rPr>
      </w:pPr>
      <w:r w:rsidRPr="009307AB">
        <w:rPr>
          <w:rStyle w:val="c2"/>
          <w:color w:val="0D0D0D"/>
        </w:rPr>
        <w:t>Июльские события в Петрограде. Переход РСДРП(б) на нелегальное положение.</w:t>
      </w:r>
    </w:p>
    <w:p w:rsidR="00604E6C" w:rsidRPr="009307AB" w:rsidRDefault="00604E6C" w:rsidP="009307AB">
      <w:pPr>
        <w:pStyle w:val="c47"/>
        <w:spacing w:before="0" w:beforeAutospacing="0" w:after="0" w:afterAutospacing="0"/>
        <w:ind w:left="24" w:firstLine="360"/>
        <w:jc w:val="both"/>
        <w:rPr>
          <w:color w:val="0D0D0D"/>
        </w:rPr>
      </w:pPr>
      <w:r w:rsidRPr="009307AB">
        <w:rPr>
          <w:rStyle w:val="c2"/>
          <w:color w:val="0D0D0D"/>
        </w:rPr>
        <w:t>Выступление генерала Корнилова и его последствия. Курс большевистского руководства на вооруженный захват власти. Л. Д. Троцкий. Октябрьский переворот в Петрограде. Крах праволиберальной альтернативы.</w:t>
      </w:r>
    </w:p>
    <w:p w:rsidR="00604E6C" w:rsidRPr="009307AB" w:rsidRDefault="00604E6C" w:rsidP="009307AB">
      <w:pPr>
        <w:pStyle w:val="c79"/>
        <w:spacing w:before="0" w:beforeAutospacing="0" w:after="0" w:afterAutospacing="0"/>
        <w:ind w:left="38" w:firstLine="350"/>
        <w:jc w:val="both"/>
        <w:rPr>
          <w:color w:val="0D0D0D"/>
        </w:rPr>
      </w:pPr>
      <w:r w:rsidRPr="009307AB">
        <w:rPr>
          <w:rStyle w:val="c15"/>
          <w:i/>
          <w:iCs/>
          <w:color w:val="0D0D0D"/>
        </w:rPr>
        <w:t>Становление советской власти.</w:t>
      </w:r>
      <w:r w:rsidRPr="009307AB">
        <w:rPr>
          <w:rStyle w:val="apple-converted-space"/>
          <w:i/>
          <w:iCs/>
          <w:color w:val="0D0D0D"/>
        </w:rPr>
        <w:t> </w:t>
      </w:r>
      <w:r w:rsidRPr="009307AB">
        <w:rPr>
          <w:rStyle w:val="c2"/>
          <w:color w:val="0D0D0D"/>
        </w:rPr>
        <w:t>II Всероссийский съезд Советов. Первые декреты с</w:t>
      </w:r>
      <w:r>
        <w:rPr>
          <w:rStyle w:val="c2"/>
          <w:color w:val="0D0D0D"/>
        </w:rPr>
        <w:t>оветской власти. Создание коали</w:t>
      </w:r>
      <w:r w:rsidRPr="009307AB">
        <w:rPr>
          <w:rStyle w:val="c2"/>
          <w:color w:val="0D0D0D"/>
        </w:rPr>
        <w:t>ционного советского правительства. Судьба Учредительного собрания.  Крах леводемократической альтернативы.  </w:t>
      </w:r>
      <w:r w:rsidRPr="009307AB">
        <w:rPr>
          <w:rStyle w:val="c2"/>
          <w:b/>
          <w:bCs/>
          <w:color w:val="0D0D0D"/>
        </w:rPr>
        <w:t>III  </w:t>
      </w:r>
      <w:r w:rsidRPr="009307AB">
        <w:rPr>
          <w:rStyle w:val="c2"/>
          <w:color w:val="0D0D0D"/>
        </w:rPr>
        <w:t>Всероссийский съезд Советов. Формирование советск</w:t>
      </w:r>
      <w:r>
        <w:rPr>
          <w:rStyle w:val="c2"/>
          <w:color w:val="0D0D0D"/>
        </w:rPr>
        <w:t>ой государ</w:t>
      </w:r>
      <w:r w:rsidRPr="009307AB">
        <w:rPr>
          <w:rStyle w:val="c2"/>
          <w:color w:val="0D0D0D"/>
        </w:rPr>
        <w:t>ственности. Отношение большевиков к продолжающейся мировой войне. Доктри</w:t>
      </w:r>
      <w:r>
        <w:rPr>
          <w:rStyle w:val="c2"/>
          <w:color w:val="0D0D0D"/>
        </w:rPr>
        <w:t>на мировой революции и революци</w:t>
      </w:r>
      <w:r w:rsidRPr="009307AB">
        <w:rPr>
          <w:rStyle w:val="c2"/>
          <w:color w:val="0D0D0D"/>
        </w:rPr>
        <w:t>онной войны. Борьба в РСДРП(б) по вопросу о сепаратном мире. Брест-Литовский мир</w:t>
      </w:r>
      <w:r>
        <w:rPr>
          <w:rStyle w:val="c2"/>
          <w:color w:val="0D0D0D"/>
        </w:rPr>
        <w:t>ный договор; его условия, эконо</w:t>
      </w:r>
      <w:r w:rsidRPr="009307AB">
        <w:rPr>
          <w:rStyle w:val="c2"/>
          <w:color w:val="0D0D0D"/>
        </w:rPr>
        <w:t>мические и политические последствия их принятия.</w:t>
      </w:r>
    </w:p>
    <w:p w:rsidR="00604E6C" w:rsidRPr="009307AB" w:rsidRDefault="00604E6C" w:rsidP="009307AB">
      <w:pPr>
        <w:pStyle w:val="c68"/>
        <w:spacing w:before="0" w:beforeAutospacing="0" w:after="0" w:afterAutospacing="0"/>
        <w:ind w:firstLine="340"/>
        <w:jc w:val="both"/>
        <w:rPr>
          <w:color w:val="0D0D0D"/>
        </w:rPr>
      </w:pPr>
      <w:r w:rsidRPr="009307AB">
        <w:rPr>
          <w:rStyle w:val="c15"/>
          <w:i/>
          <w:iCs/>
          <w:color w:val="0D0D0D"/>
        </w:rPr>
        <w:t>Эволюция экономической политики советской власти. «Военный коммунизм».</w:t>
      </w:r>
      <w:r w:rsidRPr="009307AB">
        <w:rPr>
          <w:rStyle w:val="apple-converted-space"/>
          <w:i/>
          <w:iCs/>
          <w:color w:val="0D0D0D"/>
        </w:rPr>
        <w:t> </w:t>
      </w:r>
      <w:r w:rsidRPr="009307AB">
        <w:rPr>
          <w:rStyle w:val="c2"/>
          <w:color w:val="0D0D0D"/>
        </w:rPr>
        <w:t>Пе</w:t>
      </w:r>
      <w:r>
        <w:rPr>
          <w:rStyle w:val="c2"/>
          <w:color w:val="0D0D0D"/>
        </w:rPr>
        <w:t>рвые мероприятия советской влас</w:t>
      </w:r>
      <w:r w:rsidRPr="009307AB">
        <w:rPr>
          <w:rStyle w:val="c2"/>
          <w:color w:val="0D0D0D"/>
        </w:rPr>
        <w:t xml:space="preserve">ти в области промышленного производства, транспорта, тор </w:t>
      </w:r>
      <w:r w:rsidRPr="009307AB">
        <w:rPr>
          <w:rStyle w:val="c2"/>
          <w:color w:val="0D0D0D"/>
        </w:rPr>
        <w:lastRenderedPageBreak/>
        <w:t>говли, банковской системы.</w:t>
      </w:r>
      <w:r>
        <w:rPr>
          <w:rStyle w:val="c2"/>
          <w:color w:val="0D0D0D"/>
        </w:rPr>
        <w:t xml:space="preserve"> Закон о социализации земли. Ус</w:t>
      </w:r>
      <w:r w:rsidRPr="009307AB">
        <w:rPr>
          <w:rStyle w:val="c2"/>
          <w:color w:val="0D0D0D"/>
        </w:rPr>
        <w:t>тановление продовольстве</w:t>
      </w:r>
      <w:r>
        <w:rPr>
          <w:rStyle w:val="c2"/>
          <w:color w:val="0D0D0D"/>
        </w:rPr>
        <w:t>нной диктатуры. Конец правитель</w:t>
      </w:r>
      <w:r w:rsidRPr="009307AB">
        <w:rPr>
          <w:rStyle w:val="c2"/>
          <w:color w:val="0D0D0D"/>
        </w:rPr>
        <w:t>ственной коалиции большевиков и левых эсеров. Переход к продразверстке. Ускоренная наци</w:t>
      </w:r>
      <w:r>
        <w:rPr>
          <w:rStyle w:val="c2"/>
          <w:color w:val="0D0D0D"/>
        </w:rPr>
        <w:t>онализация. Ликвидация товарно</w:t>
      </w:r>
      <w:r w:rsidRPr="009307AB">
        <w:rPr>
          <w:rStyle w:val="c2"/>
          <w:color w:val="0D0D0D"/>
        </w:rPr>
        <w:t>денежных отношений.</w:t>
      </w:r>
    </w:p>
    <w:p w:rsidR="00604E6C" w:rsidRPr="009307AB" w:rsidRDefault="00604E6C" w:rsidP="009307AB">
      <w:pPr>
        <w:pStyle w:val="c3"/>
        <w:spacing w:before="0" w:beforeAutospacing="0" w:after="0" w:afterAutospacing="0"/>
        <w:ind w:left="14" w:firstLine="340"/>
        <w:jc w:val="both"/>
        <w:rPr>
          <w:color w:val="0D0D0D"/>
        </w:rPr>
      </w:pPr>
      <w:r w:rsidRPr="009307AB">
        <w:rPr>
          <w:rStyle w:val="c15"/>
          <w:i/>
          <w:iCs/>
          <w:color w:val="0D0D0D"/>
        </w:rPr>
        <w:t>Гражданская война.</w:t>
      </w:r>
      <w:r w:rsidRPr="009307AB">
        <w:rPr>
          <w:rStyle w:val="apple-converted-space"/>
          <w:i/>
          <w:iCs/>
          <w:color w:val="0D0D0D"/>
        </w:rPr>
        <w:t> </w:t>
      </w:r>
      <w:r w:rsidRPr="009307AB">
        <w:rPr>
          <w:rStyle w:val="c2"/>
          <w:color w:val="0D0D0D"/>
        </w:rPr>
        <w:t>Причины Гражданской войны и ее этапы. Расстановка противоб</w:t>
      </w:r>
      <w:r>
        <w:rPr>
          <w:rStyle w:val="c2"/>
          <w:color w:val="0D0D0D"/>
        </w:rPr>
        <w:t>орствующих сил. Первые вспыш</w:t>
      </w:r>
      <w:r w:rsidRPr="009307AB">
        <w:rPr>
          <w:rStyle w:val="c2"/>
          <w:color w:val="0D0D0D"/>
        </w:rPr>
        <w:t>ки Гражданской войны: поход генерала П. Н. Краснова на Петроград, вооруженное сопротивление в Москве, «мятеж» генерала Н. Я. Духонина, выступления атаманов А. М. Кале дина, А. И. Дутова, Г. С. Семенова. Формирование Белого движения. Создание Крас</w:t>
      </w:r>
      <w:r>
        <w:rPr>
          <w:rStyle w:val="c2"/>
          <w:color w:val="0D0D0D"/>
        </w:rPr>
        <w:t>ной Армии. Иностранная интервен</w:t>
      </w:r>
      <w:r w:rsidRPr="009307AB">
        <w:rPr>
          <w:rStyle w:val="c2"/>
          <w:color w:val="0D0D0D"/>
        </w:rPr>
        <w:t>ция: причины, масштаб, формы, районы оккупации.</w:t>
      </w:r>
    </w:p>
    <w:p w:rsidR="00604E6C" w:rsidRPr="009307AB" w:rsidRDefault="00604E6C" w:rsidP="009307AB">
      <w:pPr>
        <w:pStyle w:val="c22"/>
        <w:spacing w:before="0" w:beforeAutospacing="0" w:after="0" w:afterAutospacing="0"/>
        <w:ind w:left="14" w:right="14" w:firstLine="350"/>
        <w:jc w:val="both"/>
        <w:rPr>
          <w:color w:val="0D0D0D"/>
        </w:rPr>
      </w:pPr>
      <w:r w:rsidRPr="009307AB">
        <w:rPr>
          <w:rStyle w:val="c2"/>
          <w:color w:val="0D0D0D"/>
        </w:rPr>
        <w:t xml:space="preserve">Выступление чехословацкого корпуса. Формирование Вос точного фронта. Ликвидация советской власти в Поволжье, на Урале, в Сибири и на Дальнем Востоке. </w:t>
      </w:r>
      <w:r>
        <w:rPr>
          <w:rStyle w:val="c2"/>
          <w:color w:val="0D0D0D"/>
        </w:rPr>
        <w:t>Создание регио</w:t>
      </w:r>
      <w:r w:rsidRPr="009307AB">
        <w:rPr>
          <w:rStyle w:val="c2"/>
          <w:color w:val="0D0D0D"/>
        </w:rPr>
        <w:t>нальных правительств. Уфимская директория.</w:t>
      </w:r>
    </w:p>
    <w:p w:rsidR="00604E6C" w:rsidRPr="009307AB" w:rsidRDefault="00604E6C" w:rsidP="009307AB">
      <w:pPr>
        <w:pStyle w:val="c98"/>
        <w:spacing w:before="0" w:beforeAutospacing="0" w:after="0" w:afterAutospacing="0"/>
        <w:ind w:left="20" w:right="4" w:firstLine="346"/>
        <w:jc w:val="both"/>
        <w:rPr>
          <w:color w:val="0D0D0D"/>
        </w:rPr>
      </w:pPr>
      <w:r w:rsidRPr="009307AB">
        <w:rPr>
          <w:rStyle w:val="c2"/>
          <w:color w:val="0D0D0D"/>
        </w:rPr>
        <w:t xml:space="preserve">«Мятеж» адмирала А. </w:t>
      </w:r>
      <w:r>
        <w:rPr>
          <w:rStyle w:val="c2"/>
          <w:color w:val="0D0D0D"/>
        </w:rPr>
        <w:t>В. Колчака. Политическая и соци</w:t>
      </w:r>
      <w:r w:rsidRPr="009307AB">
        <w:rPr>
          <w:rStyle w:val="c2"/>
          <w:color w:val="0D0D0D"/>
        </w:rPr>
        <w:t>ально-экономическая пр</w:t>
      </w:r>
      <w:r>
        <w:rPr>
          <w:rStyle w:val="c2"/>
          <w:color w:val="0D0D0D"/>
        </w:rPr>
        <w:t>ограмма колчаковского правитель</w:t>
      </w:r>
      <w:r w:rsidRPr="009307AB">
        <w:rPr>
          <w:rStyle w:val="c2"/>
          <w:color w:val="0D0D0D"/>
        </w:rPr>
        <w:t>ства. Эволюция тактической линии меньшевиков и эсеров во время Гражданской войны. Военные действия на Восточном фронте. Конец колчаковского режима.</w:t>
      </w:r>
    </w:p>
    <w:p w:rsidR="00604E6C" w:rsidRPr="009307AB" w:rsidRDefault="00604E6C" w:rsidP="009307AB">
      <w:pPr>
        <w:pStyle w:val="c26"/>
        <w:spacing w:before="0" w:beforeAutospacing="0" w:after="0" w:afterAutospacing="0"/>
        <w:ind w:left="10" w:right="4" w:firstLine="346"/>
        <w:jc w:val="both"/>
        <w:rPr>
          <w:color w:val="0D0D0D"/>
        </w:rPr>
      </w:pPr>
      <w:r w:rsidRPr="009307AB">
        <w:rPr>
          <w:rStyle w:val="c2"/>
          <w:color w:val="0D0D0D"/>
        </w:rPr>
        <w:t>Формирование Южного фронта. Антибольшевистское восстание на Дону. Всевеликое войско донское атамана П. Н. Краснова. Добровольческая армия генерала А. И. Дени кина. Характер белогвардейской власти на юге. Политические декларации и социально-экономическая политика. Белый террор. Движение зеленых. Н. И. Махно. Программа и такти камахновского движения. Военные действия на Южном фронте. Разгром армии Деникина.</w:t>
      </w:r>
    </w:p>
    <w:p w:rsidR="00604E6C" w:rsidRPr="009307AB" w:rsidRDefault="00604E6C" w:rsidP="009307AB">
      <w:pPr>
        <w:pStyle w:val="c41"/>
        <w:spacing w:before="0" w:beforeAutospacing="0" w:after="0" w:afterAutospacing="0"/>
        <w:ind w:left="360"/>
        <w:rPr>
          <w:color w:val="0D0D0D"/>
        </w:rPr>
      </w:pPr>
      <w:r w:rsidRPr="009307AB">
        <w:rPr>
          <w:rStyle w:val="c2"/>
          <w:color w:val="0D0D0D"/>
        </w:rPr>
        <w:t>Северный фронт. Походы генерала Н. Н. Юденича на Петроград. Антибольшевистские выступления красноармейцев в фортах Красная Горка, Серая Лошадь, Обручев. Переход Красной Армии в контрнаступление. Падение Белого режима на севере.</w:t>
      </w:r>
    </w:p>
    <w:p w:rsidR="00604E6C" w:rsidRPr="009307AB" w:rsidRDefault="00604E6C" w:rsidP="009307AB">
      <w:pPr>
        <w:pStyle w:val="c3"/>
        <w:spacing w:before="0" w:beforeAutospacing="0" w:after="0" w:afterAutospacing="0"/>
        <w:ind w:left="14" w:right="20" w:firstLine="340"/>
        <w:jc w:val="both"/>
        <w:rPr>
          <w:color w:val="0D0D0D"/>
        </w:rPr>
      </w:pPr>
      <w:r w:rsidRPr="009307AB">
        <w:rPr>
          <w:rStyle w:val="c2"/>
          <w:color w:val="0D0D0D"/>
        </w:rPr>
        <w:t>Белый Крым. Социально-экономическая программа П. Н. Врангеля. Разгром Врангеля.</w:t>
      </w:r>
    </w:p>
    <w:p w:rsidR="00604E6C" w:rsidRPr="009307AB" w:rsidRDefault="00604E6C" w:rsidP="009307AB">
      <w:pPr>
        <w:pStyle w:val="c25"/>
        <w:spacing w:before="0" w:beforeAutospacing="0" w:after="0" w:afterAutospacing="0"/>
        <w:ind w:left="350"/>
        <w:rPr>
          <w:color w:val="0D0D0D"/>
        </w:rPr>
      </w:pPr>
      <w:r w:rsidRPr="009307AB">
        <w:rPr>
          <w:rStyle w:val="c2"/>
          <w:color w:val="0D0D0D"/>
        </w:rPr>
        <w:t>Гражданская война на национальных окраинах.</w:t>
      </w:r>
    </w:p>
    <w:p w:rsidR="00604E6C" w:rsidRPr="009307AB" w:rsidRDefault="00604E6C" w:rsidP="009307AB">
      <w:pPr>
        <w:pStyle w:val="c63"/>
        <w:spacing w:before="0" w:beforeAutospacing="0" w:after="0" w:afterAutospacing="0"/>
        <w:ind w:left="356"/>
        <w:rPr>
          <w:color w:val="0D0D0D"/>
        </w:rPr>
      </w:pPr>
      <w:r w:rsidRPr="009307AB">
        <w:rPr>
          <w:rStyle w:val="c2"/>
          <w:color w:val="0D0D0D"/>
        </w:rPr>
        <w:t>Война с Польшей, ее классово-политический смысл и итоги.</w:t>
      </w:r>
    </w:p>
    <w:p w:rsidR="00604E6C" w:rsidRPr="009307AB" w:rsidRDefault="00604E6C" w:rsidP="009307AB">
      <w:pPr>
        <w:pStyle w:val="c25"/>
        <w:spacing w:before="0" w:beforeAutospacing="0" w:after="0" w:afterAutospacing="0"/>
        <w:ind w:left="350"/>
        <w:rPr>
          <w:color w:val="0D0D0D"/>
        </w:rPr>
      </w:pPr>
      <w:r w:rsidRPr="009307AB">
        <w:rPr>
          <w:rStyle w:val="c2"/>
          <w:color w:val="0D0D0D"/>
        </w:rPr>
        <w:t>Окончание Гражданской войны. Причины победы красных.</w:t>
      </w:r>
    </w:p>
    <w:p w:rsidR="00604E6C" w:rsidRPr="009307AB" w:rsidRDefault="00604E6C" w:rsidP="009307AB">
      <w:pPr>
        <w:pStyle w:val="c71"/>
        <w:spacing w:before="0" w:beforeAutospacing="0" w:after="0" w:afterAutospacing="0"/>
        <w:ind w:left="34" w:right="20" w:firstLine="318"/>
        <w:jc w:val="both"/>
        <w:rPr>
          <w:color w:val="0D0D0D"/>
        </w:rPr>
      </w:pPr>
      <w:r w:rsidRPr="009307AB">
        <w:rPr>
          <w:rStyle w:val="c2"/>
          <w:color w:val="0D0D0D"/>
        </w:rPr>
        <w:t>«Малая гражданская война». Крестьянские выступления в 1920—1921 гг. Кронштадтское восстание.</w:t>
      </w:r>
    </w:p>
    <w:p w:rsidR="00604E6C" w:rsidRPr="009307AB" w:rsidRDefault="00604E6C" w:rsidP="009307AB">
      <w:pPr>
        <w:pStyle w:val="c68"/>
        <w:spacing w:before="0" w:beforeAutospacing="0" w:after="0" w:afterAutospacing="0"/>
        <w:ind w:left="4" w:right="24" w:firstLine="340"/>
        <w:jc w:val="both"/>
        <w:rPr>
          <w:color w:val="0D0D0D"/>
        </w:rPr>
      </w:pPr>
      <w:r w:rsidRPr="009307AB">
        <w:rPr>
          <w:rStyle w:val="c15"/>
          <w:i/>
          <w:iCs/>
          <w:color w:val="0D0D0D"/>
        </w:rPr>
        <w:t>Новая экономическая политика.</w:t>
      </w:r>
      <w:r w:rsidRPr="009307AB">
        <w:rPr>
          <w:rStyle w:val="apple-converted-space"/>
          <w:i/>
          <w:iCs/>
          <w:color w:val="0D0D0D"/>
        </w:rPr>
        <w:t> </w:t>
      </w:r>
      <w:r w:rsidRPr="009307AB">
        <w:rPr>
          <w:rStyle w:val="c2"/>
          <w:color w:val="0D0D0D"/>
        </w:rPr>
        <w:t>Экономический и поли тический кризис начала 20-х гг. Переход к новой экономи ческой политике. Сущность нэпа и его экономические итоги. Социальная структура и социальная психология в 20-е гг. Кризис нэпа, его причины. Альтернативные варианты преодоления кризисных явлений.</w:t>
      </w:r>
    </w:p>
    <w:p w:rsidR="00604E6C" w:rsidRPr="009307AB" w:rsidRDefault="00604E6C" w:rsidP="009307AB">
      <w:pPr>
        <w:pStyle w:val="c58"/>
        <w:spacing w:before="0" w:beforeAutospacing="0" w:after="0" w:afterAutospacing="0"/>
        <w:ind w:left="14" w:right="14" w:firstLine="336"/>
        <w:jc w:val="both"/>
        <w:rPr>
          <w:color w:val="0D0D0D"/>
        </w:rPr>
      </w:pPr>
      <w:r w:rsidRPr="009307AB">
        <w:rPr>
          <w:rStyle w:val="c15"/>
          <w:i/>
          <w:iCs/>
          <w:color w:val="0D0D0D"/>
        </w:rPr>
        <w:t>Развитие политического процесса в 20-е гг.</w:t>
      </w:r>
      <w:r w:rsidRPr="009307AB">
        <w:rPr>
          <w:rStyle w:val="apple-converted-space"/>
          <w:i/>
          <w:iCs/>
          <w:color w:val="0D0D0D"/>
        </w:rPr>
        <w:t> </w:t>
      </w:r>
      <w:r w:rsidRPr="009307AB">
        <w:rPr>
          <w:rStyle w:val="c2"/>
          <w:color w:val="0D0D0D"/>
        </w:rPr>
        <w:t>Отношение к нэпу в различных слоях населения и в партии. Эволюция взглядов В. И. Ленина на нэп. Главное противоречие нэпа. Формирование однопартийной системы. Превращение РКП(б) в главное звено государственной структуры. Образование СССР.</w:t>
      </w:r>
    </w:p>
    <w:p w:rsidR="00604E6C" w:rsidRPr="009307AB" w:rsidRDefault="00604E6C" w:rsidP="009307AB">
      <w:pPr>
        <w:pStyle w:val="c22"/>
        <w:spacing w:before="0" w:beforeAutospacing="0" w:after="0" w:afterAutospacing="0"/>
        <w:ind w:left="14" w:right="20" w:firstLine="350"/>
        <w:jc w:val="both"/>
        <w:rPr>
          <w:color w:val="0D0D0D"/>
        </w:rPr>
      </w:pPr>
      <w:r w:rsidRPr="009307AB">
        <w:rPr>
          <w:rStyle w:val="c2"/>
          <w:color w:val="0D0D0D"/>
        </w:rPr>
        <w:t>Борьба за власть в политическом руководстве после смерти В. И. Ленина. Усиление позиций И. В. Сталина.</w:t>
      </w:r>
    </w:p>
    <w:p w:rsidR="00604E6C" w:rsidRPr="009307AB" w:rsidRDefault="00604E6C" w:rsidP="009307AB">
      <w:pPr>
        <w:pStyle w:val="c6"/>
        <w:spacing w:before="0" w:beforeAutospacing="0" w:after="0" w:afterAutospacing="0"/>
        <w:ind w:left="24" w:right="10" w:firstLine="340"/>
        <w:jc w:val="both"/>
        <w:rPr>
          <w:color w:val="0D0D0D"/>
        </w:rPr>
      </w:pPr>
      <w:r w:rsidRPr="009307AB">
        <w:rPr>
          <w:rStyle w:val="c15"/>
          <w:i/>
          <w:iCs/>
          <w:color w:val="0D0D0D"/>
        </w:rPr>
        <w:t>Внешняя политика в 20-е гг.</w:t>
      </w:r>
      <w:r w:rsidRPr="009307AB">
        <w:rPr>
          <w:rStyle w:val="apple-converted-space"/>
          <w:i/>
          <w:iCs/>
          <w:color w:val="0D0D0D"/>
        </w:rPr>
        <w:t> </w:t>
      </w:r>
      <w:r w:rsidRPr="009307AB">
        <w:rPr>
          <w:rStyle w:val="c2"/>
          <w:color w:val="0D0D0D"/>
        </w:rPr>
        <w:t>Международная обстанов ка во время и после окончания Гражданской войны. Внеш неполитические аспекты причин победы большевиков в Гражданской войне.</w:t>
      </w:r>
    </w:p>
    <w:p w:rsidR="00604E6C" w:rsidRPr="009307AB" w:rsidRDefault="00604E6C" w:rsidP="009307AB">
      <w:pPr>
        <w:pStyle w:val="c31"/>
        <w:spacing w:before="0" w:beforeAutospacing="0" w:after="0" w:afterAutospacing="0"/>
        <w:ind w:left="24" w:right="14" w:firstLine="346"/>
        <w:jc w:val="both"/>
        <w:rPr>
          <w:color w:val="0D0D0D"/>
        </w:rPr>
      </w:pPr>
      <w:r w:rsidRPr="009307AB">
        <w:rPr>
          <w:rStyle w:val="c2"/>
          <w:color w:val="0D0D0D"/>
        </w:rPr>
        <w:t>Идея мировой революции и учреждение Коммунистичес кого Интернационала. II конгресс Коминтерна.</w:t>
      </w:r>
    </w:p>
    <w:p w:rsidR="00604E6C" w:rsidRPr="009307AB" w:rsidRDefault="00604E6C" w:rsidP="009307AB">
      <w:pPr>
        <w:pStyle w:val="c56"/>
        <w:spacing w:before="0" w:beforeAutospacing="0" w:after="0" w:afterAutospacing="0"/>
        <w:ind w:left="14" w:firstLine="356"/>
        <w:jc w:val="both"/>
        <w:rPr>
          <w:color w:val="0D0D0D"/>
        </w:rPr>
      </w:pPr>
      <w:r w:rsidRPr="009307AB">
        <w:rPr>
          <w:rStyle w:val="c2"/>
          <w:color w:val="0D0D0D"/>
        </w:rPr>
        <w:t>Эволюция взглядов В. И. Ленина на идею мировой революции. Перенесение акцента на нормализацию отношений с мировыми державами и широкое привлечение иностранных капиталов в страну.</w:t>
      </w:r>
    </w:p>
    <w:p w:rsidR="00604E6C" w:rsidRPr="009307AB" w:rsidRDefault="00604E6C" w:rsidP="009307AB">
      <w:pPr>
        <w:pStyle w:val="c76"/>
        <w:spacing w:before="0" w:beforeAutospacing="0" w:after="0" w:afterAutospacing="0"/>
        <w:ind w:left="24" w:right="10" w:firstLine="350"/>
        <w:jc w:val="both"/>
        <w:rPr>
          <w:color w:val="0D0D0D"/>
        </w:rPr>
      </w:pPr>
      <w:r w:rsidRPr="009307AB">
        <w:rPr>
          <w:rStyle w:val="c2"/>
          <w:color w:val="0D0D0D"/>
        </w:rPr>
        <w:t>Прорыв мировой изоляции советской страны. Генуэзская конференция. Рапалльский договор.</w:t>
      </w:r>
    </w:p>
    <w:p w:rsidR="00604E6C" w:rsidRPr="009307AB" w:rsidRDefault="00604E6C" w:rsidP="009307AB">
      <w:pPr>
        <w:pStyle w:val="c68"/>
        <w:spacing w:before="0" w:beforeAutospacing="0" w:after="0" w:afterAutospacing="0"/>
        <w:ind w:left="24" w:firstLine="340"/>
        <w:jc w:val="both"/>
        <w:rPr>
          <w:color w:val="0D0D0D"/>
        </w:rPr>
      </w:pPr>
      <w:r w:rsidRPr="009307AB">
        <w:rPr>
          <w:rStyle w:val="c2"/>
          <w:color w:val="0D0D0D"/>
        </w:rPr>
        <w:lastRenderedPageBreak/>
        <w:t>Новый курс Коминтерна. Международное признание СССР. Экономическое и политическое сотрудничество СССР и Германии. Американские фирмы на советском рынке.</w:t>
      </w:r>
    </w:p>
    <w:p w:rsidR="00604E6C" w:rsidRPr="009307AB" w:rsidRDefault="00604E6C" w:rsidP="009307AB">
      <w:pPr>
        <w:pStyle w:val="c106"/>
        <w:spacing w:before="0" w:beforeAutospacing="0" w:after="0" w:afterAutospacing="0"/>
        <w:ind w:left="10" w:firstLine="336"/>
        <w:jc w:val="both"/>
        <w:rPr>
          <w:color w:val="0D0D0D"/>
        </w:rPr>
      </w:pPr>
      <w:r w:rsidRPr="009307AB">
        <w:rPr>
          <w:rStyle w:val="c2"/>
          <w:color w:val="0D0D0D"/>
        </w:rPr>
        <w:t>Усиление международной напряженности в конце 20-х гг.: причины, факты, последствия для внутреннего положения в стране.</w:t>
      </w:r>
    </w:p>
    <w:p w:rsidR="00604E6C" w:rsidRPr="009307AB" w:rsidRDefault="00604E6C" w:rsidP="009307AB">
      <w:pPr>
        <w:pStyle w:val="c83"/>
        <w:spacing w:before="0" w:beforeAutospacing="0" w:after="0" w:afterAutospacing="0"/>
        <w:ind w:left="10" w:right="4" w:firstLine="318"/>
        <w:jc w:val="both"/>
        <w:rPr>
          <w:color w:val="0D0D0D"/>
        </w:rPr>
      </w:pPr>
      <w:r w:rsidRPr="009307AB">
        <w:rPr>
          <w:rStyle w:val="c15"/>
          <w:i/>
          <w:iCs/>
          <w:color w:val="0D0D0D"/>
        </w:rPr>
        <w:t>Духовная жизнь.</w:t>
      </w:r>
      <w:r w:rsidRPr="009307AB">
        <w:rPr>
          <w:rStyle w:val="apple-converted-space"/>
          <w:i/>
          <w:iCs/>
          <w:color w:val="0D0D0D"/>
        </w:rPr>
        <w:t> </w:t>
      </w:r>
      <w:r w:rsidRPr="009307AB">
        <w:rPr>
          <w:rStyle w:val="c2"/>
          <w:color w:val="0D0D0D"/>
        </w:rPr>
        <w:t>Борьба с неграмотностью. Строительство советской школы. Начало создания «новой интеллигенции».</w:t>
      </w:r>
    </w:p>
    <w:p w:rsidR="00604E6C" w:rsidRPr="009307AB" w:rsidRDefault="00604E6C" w:rsidP="009307AB">
      <w:pPr>
        <w:pStyle w:val="c107"/>
        <w:spacing w:before="0" w:beforeAutospacing="0" w:after="0" w:afterAutospacing="0"/>
        <w:ind w:right="10" w:firstLine="364"/>
        <w:jc w:val="both"/>
        <w:rPr>
          <w:color w:val="0D0D0D"/>
        </w:rPr>
      </w:pPr>
      <w:r w:rsidRPr="009307AB">
        <w:rPr>
          <w:rStyle w:val="c2"/>
          <w:color w:val="0D0D0D"/>
        </w:rPr>
        <w:t>Большевистские приоритеты в науке. Положение научно-технической интеллигенции.</w:t>
      </w:r>
    </w:p>
    <w:p w:rsidR="00604E6C" w:rsidRPr="009307AB" w:rsidRDefault="00604E6C" w:rsidP="009307AB">
      <w:pPr>
        <w:pStyle w:val="c99"/>
        <w:spacing w:before="0" w:beforeAutospacing="0" w:after="0" w:afterAutospacing="0"/>
        <w:ind w:left="10" w:right="4" w:firstLine="332"/>
        <w:jc w:val="both"/>
        <w:rPr>
          <w:color w:val="0D0D0D"/>
        </w:rPr>
      </w:pPr>
      <w:r w:rsidRPr="009307AB">
        <w:rPr>
          <w:rStyle w:val="c2"/>
          <w:color w:val="0D0D0D"/>
        </w:rPr>
        <w:t>Творцы Серебряного века в советской России. Первая волна эмиграции. «Философский пароход». Сменовеховство. Большевики и церковь. Начало «нового искусства». Пролет культ. Российская ассоциация пролетарских писателей. Новые имена и новые тенденции в литерату</w:t>
      </w:r>
      <w:r>
        <w:rPr>
          <w:rStyle w:val="c2"/>
          <w:color w:val="0D0D0D"/>
        </w:rPr>
        <w:t>ре, изобразительном ис</w:t>
      </w:r>
      <w:r w:rsidRPr="009307AB">
        <w:rPr>
          <w:rStyle w:val="c2"/>
          <w:color w:val="0D0D0D"/>
        </w:rPr>
        <w:t>кусстве, музыке, театре</w:t>
      </w:r>
      <w:r>
        <w:rPr>
          <w:rStyle w:val="c2"/>
          <w:color w:val="0D0D0D"/>
        </w:rPr>
        <w:t>. «Окна сатиры РОСТА». Кинемато</w:t>
      </w:r>
      <w:r w:rsidRPr="009307AB">
        <w:rPr>
          <w:rStyle w:val="c2"/>
          <w:color w:val="0D0D0D"/>
        </w:rPr>
        <w:t>граф. Начало партийного наступления на культуру.</w:t>
      </w:r>
    </w:p>
    <w:p w:rsidR="00604E6C" w:rsidRPr="009307AB" w:rsidRDefault="00604E6C" w:rsidP="009307AB">
      <w:pPr>
        <w:pStyle w:val="c24"/>
        <w:spacing w:before="0" w:beforeAutospacing="0" w:after="0" w:afterAutospacing="0"/>
        <w:ind w:left="346"/>
        <w:rPr>
          <w:color w:val="0D0D0D"/>
        </w:rPr>
      </w:pPr>
      <w:r w:rsidRPr="009307AB">
        <w:rPr>
          <w:rStyle w:val="c2"/>
          <w:color w:val="0D0D0D"/>
        </w:rPr>
        <w:t>Жизнь, быт и психология людей в 20-е гг.</w:t>
      </w:r>
    </w:p>
    <w:p w:rsidR="00604E6C" w:rsidRPr="009307AB" w:rsidRDefault="00604E6C" w:rsidP="009307AB">
      <w:pPr>
        <w:pStyle w:val="c61"/>
        <w:spacing w:before="0" w:beforeAutospacing="0" w:after="0" w:afterAutospacing="0" w:line="270" w:lineRule="atLeast"/>
        <w:ind w:left="1196"/>
        <w:rPr>
          <w:b/>
          <w:bCs/>
          <w:color w:val="0D0D0D"/>
        </w:rPr>
      </w:pPr>
      <w:r w:rsidRPr="009307AB">
        <w:rPr>
          <w:rStyle w:val="c2"/>
          <w:b/>
          <w:bCs/>
          <w:color w:val="0D0D0D"/>
        </w:rPr>
        <w:t xml:space="preserve">СССР В 1928-1938 гг. </w:t>
      </w:r>
    </w:p>
    <w:p w:rsidR="00604E6C" w:rsidRPr="009307AB" w:rsidRDefault="00604E6C" w:rsidP="009307AB">
      <w:pPr>
        <w:pStyle w:val="c122"/>
        <w:spacing w:before="0" w:beforeAutospacing="0" w:after="0" w:afterAutospacing="0"/>
        <w:ind w:right="4" w:firstLine="316"/>
        <w:jc w:val="both"/>
        <w:rPr>
          <w:color w:val="0D0D0D"/>
        </w:rPr>
      </w:pPr>
      <w:r w:rsidRPr="009307AB">
        <w:rPr>
          <w:rStyle w:val="c15"/>
          <w:i/>
          <w:iCs/>
          <w:color w:val="0D0D0D"/>
        </w:rPr>
        <w:t>Экономическое развитие.</w:t>
      </w:r>
      <w:r w:rsidRPr="009307AB">
        <w:rPr>
          <w:rStyle w:val="apple-converted-space"/>
          <w:i/>
          <w:iCs/>
          <w:color w:val="0D0D0D"/>
        </w:rPr>
        <w:t> </w:t>
      </w:r>
      <w:r w:rsidRPr="009307AB">
        <w:rPr>
          <w:rStyle w:val="c2"/>
          <w:color w:val="0D0D0D"/>
        </w:rPr>
        <w:t>Хлебозаготовительный кризис 1927 г.: причины, проявл</w:t>
      </w:r>
      <w:r>
        <w:rPr>
          <w:rStyle w:val="c2"/>
          <w:color w:val="0D0D0D"/>
        </w:rPr>
        <w:t>ения, меры к преодолению. Оформ</w:t>
      </w:r>
      <w:r w:rsidRPr="009307AB">
        <w:rPr>
          <w:rStyle w:val="c2"/>
          <w:color w:val="0D0D0D"/>
        </w:rPr>
        <w:t>ление двух точек зрения на причины и пути выхода из кризиса: И. В. Сталин против Н. И. Бухарина.</w:t>
      </w:r>
    </w:p>
    <w:p w:rsidR="00604E6C" w:rsidRPr="009307AB" w:rsidRDefault="00604E6C" w:rsidP="009307AB">
      <w:pPr>
        <w:pStyle w:val="c20"/>
        <w:spacing w:before="0" w:beforeAutospacing="0" w:after="0" w:afterAutospacing="0"/>
        <w:ind w:left="4" w:right="4" w:firstLine="346"/>
        <w:jc w:val="both"/>
        <w:rPr>
          <w:color w:val="0D0D0D"/>
        </w:rPr>
      </w:pPr>
      <w:r w:rsidRPr="009307AB">
        <w:rPr>
          <w:rStyle w:val="c2"/>
          <w:color w:val="0D0D0D"/>
        </w:rPr>
        <w:t>Социально-психологические предпосылки победы сталинской линии. Социально-политическая подготовка «великого перелома».</w:t>
      </w:r>
    </w:p>
    <w:p w:rsidR="00604E6C" w:rsidRPr="009307AB" w:rsidRDefault="00604E6C" w:rsidP="009307AB">
      <w:pPr>
        <w:pStyle w:val="c59"/>
        <w:spacing w:before="0" w:beforeAutospacing="0" w:after="0" w:afterAutospacing="0"/>
        <w:ind w:right="28" w:firstLine="356"/>
        <w:jc w:val="both"/>
        <w:rPr>
          <w:color w:val="0D0D0D"/>
        </w:rPr>
      </w:pPr>
      <w:r w:rsidRPr="009307AB">
        <w:rPr>
          <w:rStyle w:val="c2"/>
          <w:color w:val="0D0D0D"/>
        </w:rPr>
        <w:t>Индустриализация: цели, методы, источники. Первые пятилетки, их итоги.</w:t>
      </w:r>
    </w:p>
    <w:p w:rsidR="00604E6C" w:rsidRPr="009307AB" w:rsidRDefault="00604E6C" w:rsidP="009307AB">
      <w:pPr>
        <w:pStyle w:val="c63"/>
        <w:spacing w:before="0" w:beforeAutospacing="0" w:after="0" w:afterAutospacing="0"/>
        <w:ind w:left="356"/>
        <w:rPr>
          <w:color w:val="0D0D0D"/>
        </w:rPr>
      </w:pPr>
      <w:r w:rsidRPr="009307AB">
        <w:rPr>
          <w:rStyle w:val="c2"/>
          <w:color w:val="0D0D0D"/>
        </w:rPr>
        <w:t>Коллективизация. Раскулачивание.</w:t>
      </w:r>
    </w:p>
    <w:p w:rsidR="00604E6C" w:rsidRPr="009307AB" w:rsidRDefault="00604E6C" w:rsidP="009307AB">
      <w:pPr>
        <w:pStyle w:val="c25"/>
        <w:spacing w:before="0" w:beforeAutospacing="0" w:after="0" w:afterAutospacing="0"/>
        <w:ind w:left="350"/>
        <w:rPr>
          <w:color w:val="0D0D0D"/>
        </w:rPr>
      </w:pPr>
      <w:r w:rsidRPr="009307AB">
        <w:rPr>
          <w:rStyle w:val="c2"/>
          <w:color w:val="0D0D0D"/>
        </w:rPr>
        <w:t>Результаты форсирования развития и его цена.</w:t>
      </w:r>
    </w:p>
    <w:p w:rsidR="00604E6C" w:rsidRPr="009307AB" w:rsidRDefault="00604E6C" w:rsidP="009307AB">
      <w:pPr>
        <w:pStyle w:val="c68"/>
        <w:spacing w:before="0" w:beforeAutospacing="0" w:after="0" w:afterAutospacing="0"/>
        <w:ind w:left="4" w:right="20" w:firstLine="340"/>
        <w:jc w:val="both"/>
        <w:rPr>
          <w:color w:val="0D0D0D"/>
        </w:rPr>
      </w:pPr>
      <w:r w:rsidRPr="009307AB">
        <w:rPr>
          <w:rStyle w:val="c15"/>
          <w:i/>
          <w:iCs/>
          <w:color w:val="0D0D0D"/>
        </w:rPr>
        <w:t>Политическая система.</w:t>
      </w:r>
      <w:r w:rsidRPr="009307AB">
        <w:rPr>
          <w:rStyle w:val="apple-converted-space"/>
          <w:i/>
          <w:iCs/>
          <w:color w:val="0D0D0D"/>
        </w:rPr>
        <w:t> </w:t>
      </w:r>
      <w:r w:rsidRPr="009307AB">
        <w:rPr>
          <w:rStyle w:val="c2"/>
          <w:color w:val="0D0D0D"/>
        </w:rPr>
        <w:t>Определение и основные черты политической системы.</w:t>
      </w:r>
    </w:p>
    <w:p w:rsidR="00604E6C" w:rsidRPr="009307AB" w:rsidRDefault="00604E6C" w:rsidP="009307AB">
      <w:pPr>
        <w:pStyle w:val="c68"/>
        <w:spacing w:before="0" w:beforeAutospacing="0" w:after="0" w:afterAutospacing="0"/>
        <w:ind w:left="10" w:right="28" w:firstLine="340"/>
        <w:jc w:val="both"/>
        <w:rPr>
          <w:color w:val="0D0D0D"/>
        </w:rPr>
      </w:pPr>
      <w:r w:rsidRPr="009307AB">
        <w:rPr>
          <w:rStyle w:val="c2"/>
          <w:color w:val="0D0D0D"/>
        </w:rPr>
        <w:t>Роль и место ВКП(б) в политической системе и жизни об щества.</w:t>
      </w:r>
    </w:p>
    <w:p w:rsidR="00604E6C" w:rsidRPr="009307AB" w:rsidRDefault="00604E6C" w:rsidP="009307AB">
      <w:pPr>
        <w:pStyle w:val="c65"/>
        <w:spacing w:before="0" w:beforeAutospacing="0" w:after="0" w:afterAutospacing="0"/>
        <w:ind w:left="10" w:right="20" w:firstLine="350"/>
        <w:jc w:val="both"/>
        <w:rPr>
          <w:color w:val="0D0D0D"/>
        </w:rPr>
      </w:pPr>
      <w:r w:rsidRPr="009307AB">
        <w:rPr>
          <w:rStyle w:val="c2"/>
          <w:color w:val="0D0D0D"/>
        </w:rPr>
        <w:t>Идеология и общественная жизнь. Контроль за средства ми массовой информации. «Партийное влияние» на науку и культуру. Перестройка системы образования. Дальнейшее наступление на церковь. Культ вождя.</w:t>
      </w:r>
    </w:p>
    <w:p w:rsidR="00604E6C" w:rsidRPr="009307AB" w:rsidRDefault="00604E6C" w:rsidP="009307AB">
      <w:pPr>
        <w:pStyle w:val="c3"/>
        <w:spacing w:before="0" w:beforeAutospacing="0" w:after="0" w:afterAutospacing="0"/>
        <w:ind w:left="14" w:right="24" w:firstLine="340"/>
        <w:jc w:val="both"/>
        <w:rPr>
          <w:color w:val="0D0D0D"/>
        </w:rPr>
      </w:pPr>
      <w:r w:rsidRPr="009307AB">
        <w:rPr>
          <w:rStyle w:val="c2"/>
          <w:color w:val="0D0D0D"/>
        </w:rPr>
        <w:t>Система массовых организаций. Унификация обществен ной жизни. Массовые репрессии.</w:t>
      </w:r>
    </w:p>
    <w:p w:rsidR="00604E6C" w:rsidRPr="009307AB" w:rsidRDefault="00604E6C" w:rsidP="009307AB">
      <w:pPr>
        <w:pStyle w:val="c41"/>
        <w:spacing w:before="0" w:beforeAutospacing="0" w:after="0" w:afterAutospacing="0"/>
        <w:ind w:left="360"/>
        <w:rPr>
          <w:color w:val="0D0D0D"/>
        </w:rPr>
      </w:pPr>
      <w:r w:rsidRPr="009307AB">
        <w:rPr>
          <w:rStyle w:val="c2"/>
          <w:color w:val="0D0D0D"/>
        </w:rPr>
        <w:t>Принятие Конституции 1936 г.</w:t>
      </w:r>
    </w:p>
    <w:p w:rsidR="00604E6C" w:rsidRPr="009307AB" w:rsidRDefault="00604E6C" w:rsidP="009307AB">
      <w:pPr>
        <w:pStyle w:val="c62"/>
        <w:spacing w:before="0" w:beforeAutospacing="0" w:after="0" w:afterAutospacing="0"/>
        <w:ind w:left="10" w:right="14" w:firstLine="346"/>
        <w:jc w:val="both"/>
        <w:rPr>
          <w:color w:val="0D0D0D"/>
        </w:rPr>
      </w:pPr>
      <w:r w:rsidRPr="009307AB">
        <w:rPr>
          <w:rStyle w:val="c2"/>
          <w:color w:val="0D0D0D"/>
        </w:rPr>
        <w:t>Социальная система. Изменение социальной структуры общества. Конституция 1936 г. о социальной структуре совет ского общества.</w:t>
      </w:r>
    </w:p>
    <w:p w:rsidR="00604E6C" w:rsidRPr="009307AB" w:rsidRDefault="00604E6C" w:rsidP="009307AB">
      <w:pPr>
        <w:pStyle w:val="c68"/>
        <w:spacing w:before="0" w:beforeAutospacing="0" w:after="0" w:afterAutospacing="0"/>
        <w:ind w:left="10" w:right="20" w:firstLine="340"/>
        <w:jc w:val="both"/>
        <w:rPr>
          <w:color w:val="0D0D0D"/>
        </w:rPr>
      </w:pPr>
      <w:r w:rsidRPr="009307AB">
        <w:rPr>
          <w:rStyle w:val="c2"/>
          <w:color w:val="0D0D0D"/>
        </w:rPr>
        <w:t>Рабочий класс. Источники пополнения. Производственные навыки. Жизнь и быт. Стахановское движение. Социальная дифференциация. Ужесточение трудового законодательства.</w:t>
      </w:r>
    </w:p>
    <w:p w:rsidR="00604E6C" w:rsidRPr="009307AB" w:rsidRDefault="00604E6C" w:rsidP="009307AB">
      <w:pPr>
        <w:pStyle w:val="c55"/>
        <w:spacing w:before="0" w:beforeAutospacing="0" w:after="0" w:afterAutospacing="0"/>
        <w:ind w:left="20" w:right="10" w:firstLine="346"/>
        <w:jc w:val="both"/>
        <w:rPr>
          <w:color w:val="0D0D0D"/>
        </w:rPr>
      </w:pPr>
      <w:r w:rsidRPr="009307AB">
        <w:rPr>
          <w:rStyle w:val="c2"/>
          <w:color w:val="0D0D0D"/>
        </w:rPr>
        <w:t>Крестьянство. Социальные последствия коллективизации и раскулачивания. Жизнь и быт колхозной деревни. Измене ния в социальной психологии крестьян. Ограничение административных и гражданских прав.</w:t>
      </w:r>
    </w:p>
    <w:p w:rsidR="00604E6C" w:rsidRPr="009307AB" w:rsidRDefault="00604E6C" w:rsidP="009307AB">
      <w:pPr>
        <w:pStyle w:val="c5"/>
        <w:spacing w:before="0" w:beforeAutospacing="0" w:after="0" w:afterAutospacing="0"/>
        <w:ind w:left="24" w:right="14" w:firstLine="356"/>
        <w:jc w:val="both"/>
        <w:rPr>
          <w:color w:val="0D0D0D"/>
        </w:rPr>
      </w:pPr>
      <w:r w:rsidRPr="009307AB">
        <w:rPr>
          <w:rStyle w:val="c2"/>
          <w:color w:val="0D0D0D"/>
        </w:rPr>
        <w:t>Интеллигенция. Истребление старых кадров. Формирование пролетарской интеллигенции.</w:t>
      </w:r>
    </w:p>
    <w:p w:rsidR="00604E6C" w:rsidRPr="009307AB" w:rsidRDefault="00604E6C" w:rsidP="009307AB">
      <w:pPr>
        <w:pStyle w:val="c68"/>
        <w:spacing w:before="0" w:beforeAutospacing="0" w:after="0" w:afterAutospacing="0"/>
        <w:ind w:left="24" w:right="14" w:firstLine="340"/>
        <w:jc w:val="both"/>
        <w:rPr>
          <w:color w:val="0D0D0D"/>
        </w:rPr>
      </w:pPr>
      <w:r w:rsidRPr="009307AB">
        <w:rPr>
          <w:rStyle w:val="c15"/>
          <w:i/>
          <w:iCs/>
          <w:color w:val="0D0D0D"/>
        </w:rPr>
        <w:t>«Спецконтингент».</w:t>
      </w:r>
      <w:r w:rsidRPr="009307AB">
        <w:rPr>
          <w:rStyle w:val="apple-converted-space"/>
          <w:i/>
          <w:iCs/>
          <w:color w:val="0D0D0D"/>
        </w:rPr>
        <w:t> </w:t>
      </w:r>
      <w:r w:rsidRPr="009307AB">
        <w:rPr>
          <w:rStyle w:val="c2"/>
          <w:color w:val="0D0D0D"/>
        </w:rPr>
        <w:t>ГУЛАГ как структурное подразделе ние советской экономики.</w:t>
      </w:r>
    </w:p>
    <w:p w:rsidR="00604E6C" w:rsidRPr="009307AB" w:rsidRDefault="00604E6C" w:rsidP="009307AB">
      <w:pPr>
        <w:pStyle w:val="c79"/>
        <w:spacing w:before="0" w:beforeAutospacing="0" w:after="0" w:afterAutospacing="0"/>
        <w:ind w:left="24" w:right="4" w:firstLine="350"/>
        <w:jc w:val="both"/>
        <w:rPr>
          <w:color w:val="0D0D0D"/>
        </w:rPr>
      </w:pPr>
      <w:r w:rsidRPr="009307AB">
        <w:rPr>
          <w:rStyle w:val="c2"/>
          <w:color w:val="0D0D0D"/>
        </w:rPr>
        <w:t>Номенклатура — верхний слой советской социальной системы. Состав. Иерархия. Психология. Система льгот и привилегий.</w:t>
      </w:r>
    </w:p>
    <w:p w:rsidR="00604E6C" w:rsidRPr="009307AB" w:rsidRDefault="00604E6C" w:rsidP="009307AB">
      <w:pPr>
        <w:pStyle w:val="c33"/>
        <w:spacing w:before="0" w:beforeAutospacing="0" w:after="0" w:afterAutospacing="0"/>
        <w:ind w:left="28" w:right="10" w:firstLine="336"/>
        <w:jc w:val="both"/>
        <w:rPr>
          <w:color w:val="0D0D0D"/>
        </w:rPr>
      </w:pPr>
      <w:r w:rsidRPr="009307AB">
        <w:rPr>
          <w:rStyle w:val="c15"/>
          <w:i/>
          <w:iCs/>
          <w:color w:val="0D0D0D"/>
        </w:rPr>
        <w:t>Внешняя политика.</w:t>
      </w:r>
      <w:r w:rsidRPr="009307AB">
        <w:rPr>
          <w:rStyle w:val="apple-converted-space"/>
          <w:i/>
          <w:iCs/>
          <w:color w:val="0D0D0D"/>
        </w:rPr>
        <w:t> </w:t>
      </w:r>
      <w:r w:rsidRPr="009307AB">
        <w:rPr>
          <w:rStyle w:val="c2"/>
          <w:color w:val="0D0D0D"/>
        </w:rPr>
        <w:t>Новый курс советской дипломатии. Отход от прогерманской ориентации. Поиски союза с де мократическими странами. Принятие СССР в Лигу Наций. Борьба СССР за создание системы коллективной безопасности.</w:t>
      </w:r>
    </w:p>
    <w:p w:rsidR="00604E6C" w:rsidRPr="009307AB" w:rsidRDefault="00604E6C" w:rsidP="009307AB">
      <w:pPr>
        <w:pStyle w:val="c33"/>
        <w:spacing w:before="0" w:beforeAutospacing="0" w:after="0" w:afterAutospacing="0"/>
        <w:ind w:left="28" w:firstLine="350"/>
        <w:jc w:val="both"/>
        <w:rPr>
          <w:color w:val="0D0D0D"/>
        </w:rPr>
      </w:pPr>
      <w:r w:rsidRPr="009307AB">
        <w:rPr>
          <w:rStyle w:val="c2"/>
          <w:color w:val="0D0D0D"/>
        </w:rPr>
        <w:t>Коминтерн: курс на создание единого антифашистского фронта. СССР и война в Испании.</w:t>
      </w:r>
    </w:p>
    <w:p w:rsidR="00604E6C" w:rsidRPr="009307AB" w:rsidRDefault="00604E6C" w:rsidP="009307AB">
      <w:pPr>
        <w:pStyle w:val="c68"/>
        <w:spacing w:before="0" w:beforeAutospacing="0" w:after="0" w:afterAutospacing="0"/>
        <w:ind w:left="10" w:right="28" w:firstLine="340"/>
        <w:jc w:val="both"/>
        <w:rPr>
          <w:color w:val="0D0D0D"/>
        </w:rPr>
      </w:pPr>
      <w:r w:rsidRPr="009307AB">
        <w:rPr>
          <w:rStyle w:val="c2"/>
          <w:color w:val="0D0D0D"/>
        </w:rPr>
        <w:t>Мюнхенское соглашение и советская дипломатия. Дальне восточная политика СССР.</w:t>
      </w:r>
    </w:p>
    <w:p w:rsidR="00604E6C" w:rsidRPr="009307AB" w:rsidRDefault="00604E6C" w:rsidP="009307AB">
      <w:pPr>
        <w:pStyle w:val="c71"/>
        <w:spacing w:before="0" w:beforeAutospacing="0" w:after="0" w:afterAutospacing="0"/>
        <w:ind w:right="20" w:firstLine="312"/>
        <w:jc w:val="both"/>
        <w:rPr>
          <w:color w:val="0D0D0D"/>
        </w:rPr>
      </w:pPr>
      <w:r w:rsidRPr="009307AB">
        <w:rPr>
          <w:rStyle w:val="c15"/>
          <w:i/>
          <w:iCs/>
          <w:color w:val="0D0D0D"/>
        </w:rPr>
        <w:lastRenderedPageBreak/>
        <w:t>Духовная жизнь.</w:t>
      </w:r>
      <w:r w:rsidRPr="009307AB">
        <w:rPr>
          <w:rStyle w:val="apple-converted-space"/>
          <w:i/>
          <w:iCs/>
          <w:color w:val="0D0D0D"/>
        </w:rPr>
        <w:t> </w:t>
      </w:r>
      <w:r w:rsidRPr="009307AB">
        <w:rPr>
          <w:rStyle w:val="c2"/>
          <w:color w:val="0D0D0D"/>
        </w:rPr>
        <w:t>Идеологическое наступление на культу ру. Школа и семья. Советская наука. Достижения советской физической школы. Успехи советских химиков. Достижения в биологии.</w:t>
      </w:r>
    </w:p>
    <w:p w:rsidR="00604E6C" w:rsidRPr="009307AB" w:rsidRDefault="00604E6C" w:rsidP="009307AB">
      <w:pPr>
        <w:pStyle w:val="c68"/>
        <w:spacing w:before="0" w:beforeAutospacing="0" w:after="0" w:afterAutospacing="0"/>
        <w:ind w:left="4" w:right="24" w:firstLine="340"/>
        <w:jc w:val="both"/>
        <w:rPr>
          <w:color w:val="0D0D0D"/>
        </w:rPr>
      </w:pPr>
      <w:r w:rsidRPr="009307AB">
        <w:rPr>
          <w:rStyle w:val="c2"/>
          <w:color w:val="0D0D0D"/>
        </w:rPr>
        <w:t>От свободы творчества к творческим союзам. М. Горький. Социально-психологический феномен социалистического ре ализма.</w:t>
      </w:r>
    </w:p>
    <w:p w:rsidR="00604E6C" w:rsidRPr="009307AB" w:rsidRDefault="00604E6C" w:rsidP="009307AB">
      <w:pPr>
        <w:pStyle w:val="c98"/>
        <w:spacing w:before="0" w:beforeAutospacing="0" w:after="0" w:afterAutospacing="0"/>
        <w:ind w:left="4" w:right="20" w:firstLine="346"/>
        <w:jc w:val="both"/>
        <w:rPr>
          <w:color w:val="0D0D0D"/>
        </w:rPr>
      </w:pPr>
      <w:r w:rsidRPr="009307AB">
        <w:rPr>
          <w:rStyle w:val="c2"/>
          <w:color w:val="0D0D0D"/>
        </w:rPr>
        <w:t>Советский кинематограф. Музыкальное творчество. Пе сенное искусство. Живопись. Литература.</w:t>
      </w:r>
    </w:p>
    <w:p w:rsidR="00604E6C" w:rsidRPr="009307AB" w:rsidRDefault="00604E6C" w:rsidP="009307AB">
      <w:pPr>
        <w:pStyle w:val="c36"/>
        <w:spacing w:before="0" w:beforeAutospacing="0" w:after="0" w:afterAutospacing="0"/>
        <w:ind w:left="14" w:right="10" w:firstLine="346"/>
        <w:jc w:val="both"/>
        <w:rPr>
          <w:color w:val="0D0D0D"/>
        </w:rPr>
      </w:pPr>
      <w:r w:rsidRPr="009307AB">
        <w:rPr>
          <w:rStyle w:val="c2"/>
          <w:color w:val="0D0D0D"/>
        </w:rPr>
        <w:t>Культурная революция и ее итоги. Жизнь и быт людей в ЗО-е гг. Психологическое состояние общества.</w:t>
      </w:r>
    </w:p>
    <w:p w:rsidR="00604E6C" w:rsidRPr="009307AB" w:rsidRDefault="00604E6C" w:rsidP="009307AB">
      <w:pPr>
        <w:pStyle w:val="c63"/>
        <w:spacing w:before="0" w:beforeAutospacing="0" w:after="0" w:afterAutospacing="0"/>
        <w:ind w:left="356"/>
        <w:rPr>
          <w:color w:val="0D0D0D"/>
        </w:rPr>
      </w:pPr>
      <w:r w:rsidRPr="009307AB">
        <w:rPr>
          <w:rStyle w:val="c2"/>
          <w:b/>
          <w:bCs/>
          <w:color w:val="0D0D0D"/>
        </w:rPr>
        <w:t>Основные понятия темы</w:t>
      </w:r>
    </w:p>
    <w:p w:rsidR="00604E6C" w:rsidRPr="009307AB" w:rsidRDefault="00604E6C" w:rsidP="009307AB">
      <w:pPr>
        <w:pStyle w:val="c69"/>
        <w:spacing w:before="0" w:beforeAutospacing="0" w:after="0" w:afterAutospacing="0"/>
        <w:ind w:left="4" w:right="14" w:firstLine="346"/>
        <w:jc w:val="both"/>
        <w:rPr>
          <w:color w:val="0D0D0D"/>
        </w:rPr>
      </w:pPr>
      <w:r w:rsidRPr="009307AB">
        <w:rPr>
          <w:rStyle w:val="c2"/>
          <w:color w:val="0D0D0D"/>
        </w:rPr>
        <w:t>Форсированная индустриализация, пятилетка, стахановское движение, социалистическое соревнование, коллективизация, колхоз, совхоз, раскулачивание, культ личности, реп рессии, ГУЛАГ, номенклатура, привилегии, система коллективной безопасности, идеология, социалистический реализм, культурная революция.</w:t>
      </w:r>
    </w:p>
    <w:p w:rsidR="00604E6C" w:rsidRPr="009307AB" w:rsidRDefault="00604E6C" w:rsidP="009307AB">
      <w:pPr>
        <w:pStyle w:val="c83"/>
        <w:spacing w:before="0" w:beforeAutospacing="0" w:after="0" w:afterAutospacing="0" w:line="270" w:lineRule="atLeast"/>
        <w:ind w:left="316"/>
        <w:rPr>
          <w:color w:val="0D0D0D"/>
        </w:rPr>
      </w:pPr>
      <w:r w:rsidRPr="009307AB">
        <w:rPr>
          <w:rStyle w:val="c2"/>
          <w:color w:val="0D0D0D"/>
        </w:rPr>
        <w:t>ТЕМА 4. ВЕЛИКАЯ ОТЕЧЕСТВЕННАЯ ВОЙНА (4 ч)</w:t>
      </w:r>
    </w:p>
    <w:p w:rsidR="00604E6C" w:rsidRPr="009307AB" w:rsidRDefault="00604E6C" w:rsidP="009307AB">
      <w:pPr>
        <w:pStyle w:val="c47"/>
        <w:spacing w:before="0" w:beforeAutospacing="0" w:after="0" w:afterAutospacing="0"/>
        <w:ind w:left="14" w:right="10" w:firstLine="360"/>
        <w:jc w:val="both"/>
        <w:rPr>
          <w:color w:val="0D0D0D"/>
        </w:rPr>
      </w:pPr>
      <w:r w:rsidRPr="009307AB">
        <w:rPr>
          <w:rStyle w:val="c15"/>
          <w:i/>
          <w:iCs/>
          <w:color w:val="0D0D0D"/>
        </w:rPr>
        <w:t>СССР накануне войны. Советско-германские отношения.</w:t>
      </w:r>
      <w:r w:rsidRPr="009307AB">
        <w:rPr>
          <w:rStyle w:val="apple-converted-space"/>
          <w:i/>
          <w:iCs/>
          <w:color w:val="0D0D0D"/>
        </w:rPr>
        <w:t> </w:t>
      </w:r>
      <w:r w:rsidRPr="009307AB">
        <w:rPr>
          <w:rStyle w:val="c2"/>
          <w:color w:val="0D0D0D"/>
        </w:rPr>
        <w:t>Развитие политического процесса в Европе после заключения Мюнхенского договора.</w:t>
      </w:r>
    </w:p>
    <w:p w:rsidR="00604E6C" w:rsidRPr="009307AB" w:rsidRDefault="00604E6C" w:rsidP="009307AB">
      <w:pPr>
        <w:pStyle w:val="c79"/>
        <w:spacing w:before="0" w:beforeAutospacing="0" w:after="0" w:afterAutospacing="0"/>
        <w:ind w:left="20" w:firstLine="350"/>
        <w:jc w:val="both"/>
        <w:rPr>
          <w:color w:val="0D0D0D"/>
        </w:rPr>
      </w:pPr>
      <w:r w:rsidRPr="009307AB">
        <w:rPr>
          <w:rStyle w:val="c2"/>
          <w:color w:val="0D0D0D"/>
        </w:rPr>
        <w:t>Причины нового советско-германского сближения. Совет ско-германские договоры 1939 г. Реализация СССР секретных протоколов. Война с Финляндией и ее итоги.</w:t>
      </w:r>
    </w:p>
    <w:p w:rsidR="00604E6C" w:rsidRPr="009307AB" w:rsidRDefault="00604E6C" w:rsidP="009307AB">
      <w:pPr>
        <w:pStyle w:val="c41"/>
        <w:spacing w:before="0" w:beforeAutospacing="0" w:after="0" w:afterAutospacing="0"/>
        <w:ind w:left="360"/>
        <w:rPr>
          <w:color w:val="0D0D0D"/>
        </w:rPr>
      </w:pPr>
      <w:r w:rsidRPr="009307AB">
        <w:rPr>
          <w:rStyle w:val="c2"/>
          <w:color w:val="0D0D0D"/>
        </w:rPr>
        <w:t>Укрепление обороноспособности страны: успехи и просчеты.</w:t>
      </w:r>
    </w:p>
    <w:p w:rsidR="00604E6C" w:rsidRPr="009307AB" w:rsidRDefault="00604E6C" w:rsidP="009307AB">
      <w:pPr>
        <w:pStyle w:val="c83"/>
        <w:spacing w:before="0" w:beforeAutospacing="0" w:after="0" w:afterAutospacing="0"/>
        <w:ind w:left="364"/>
        <w:rPr>
          <w:color w:val="0D0D0D"/>
        </w:rPr>
      </w:pPr>
      <w:r w:rsidRPr="009307AB">
        <w:rPr>
          <w:rStyle w:val="c2"/>
          <w:color w:val="0D0D0D"/>
        </w:rPr>
        <w:t>Подготовка Германии к нападению на СССР.</w:t>
      </w:r>
    </w:p>
    <w:p w:rsidR="00604E6C" w:rsidRPr="009307AB" w:rsidRDefault="00604E6C" w:rsidP="009307AB">
      <w:pPr>
        <w:pStyle w:val="c64"/>
        <w:spacing w:before="0" w:beforeAutospacing="0" w:after="0" w:afterAutospacing="0"/>
        <w:ind w:left="20" w:firstLine="336"/>
        <w:jc w:val="both"/>
        <w:rPr>
          <w:color w:val="0D0D0D"/>
        </w:rPr>
      </w:pPr>
      <w:r w:rsidRPr="009307AB">
        <w:rPr>
          <w:rStyle w:val="c15"/>
          <w:i/>
          <w:iCs/>
          <w:color w:val="0D0D0D"/>
        </w:rPr>
        <w:t>Начало Великой Отечественной войны. Боевые действия зимой</w:t>
      </w:r>
      <w:r w:rsidRPr="009307AB">
        <w:rPr>
          <w:rStyle w:val="c2"/>
          <w:color w:val="0D0D0D"/>
        </w:rPr>
        <w:t>—</w:t>
      </w:r>
      <w:r w:rsidRPr="009307AB">
        <w:rPr>
          <w:rStyle w:val="c15"/>
          <w:i/>
          <w:iCs/>
          <w:color w:val="0D0D0D"/>
        </w:rPr>
        <w:t>летом 1942 г.</w:t>
      </w:r>
      <w:r w:rsidRPr="009307AB">
        <w:rPr>
          <w:rStyle w:val="apple-converted-space"/>
          <w:i/>
          <w:iCs/>
          <w:color w:val="0D0D0D"/>
        </w:rPr>
        <w:t> </w:t>
      </w:r>
      <w:r w:rsidRPr="009307AB">
        <w:rPr>
          <w:rStyle w:val="c2"/>
          <w:color w:val="0D0D0D"/>
        </w:rPr>
        <w:t>Проблемы внезапности нападения Германии на СССР. Вторжение немецких войск. Первые мероприятия советского пр</w:t>
      </w:r>
      <w:r>
        <w:rPr>
          <w:rStyle w:val="c2"/>
          <w:color w:val="0D0D0D"/>
        </w:rPr>
        <w:t>авительства по организации отпо</w:t>
      </w:r>
      <w:r w:rsidRPr="009307AB">
        <w:rPr>
          <w:rStyle w:val="c2"/>
          <w:color w:val="0D0D0D"/>
        </w:rPr>
        <w:t>ра врагу. Периодизация военных действий.</w:t>
      </w:r>
    </w:p>
    <w:p w:rsidR="00604E6C" w:rsidRPr="009307AB" w:rsidRDefault="00604E6C" w:rsidP="009307AB">
      <w:pPr>
        <w:pStyle w:val="c54"/>
        <w:spacing w:before="0" w:beforeAutospacing="0" w:after="0" w:afterAutospacing="0"/>
        <w:ind w:left="4" w:right="10" w:firstLine="340"/>
        <w:jc w:val="both"/>
        <w:rPr>
          <w:color w:val="0D0D0D"/>
        </w:rPr>
      </w:pPr>
      <w:r w:rsidRPr="009307AB">
        <w:rPr>
          <w:rStyle w:val="c2"/>
          <w:color w:val="0D0D0D"/>
        </w:rPr>
        <w:t>Оборонительные сражения летом—осенью 1941 г. Героизм советских воинов. Причи</w:t>
      </w:r>
      <w:r>
        <w:rPr>
          <w:rStyle w:val="c2"/>
          <w:color w:val="0D0D0D"/>
        </w:rPr>
        <w:t>ны неудач Красной Армии. Нацист</w:t>
      </w:r>
      <w:r w:rsidRPr="009307AB">
        <w:rPr>
          <w:rStyle w:val="c2"/>
          <w:color w:val="0D0D0D"/>
        </w:rPr>
        <w:t>ский «новый порядок» на оккупированной территории, массовое уничтожение люде</w:t>
      </w:r>
      <w:r>
        <w:rPr>
          <w:rStyle w:val="c2"/>
          <w:color w:val="0D0D0D"/>
        </w:rPr>
        <w:t>й. Приказ № 270. Битва под Моск</w:t>
      </w:r>
      <w:r w:rsidRPr="009307AB">
        <w:rPr>
          <w:rStyle w:val="c2"/>
          <w:color w:val="0D0D0D"/>
        </w:rPr>
        <w:t>вой.</w:t>
      </w:r>
    </w:p>
    <w:p w:rsidR="00604E6C" w:rsidRPr="009307AB" w:rsidRDefault="00604E6C" w:rsidP="009307AB">
      <w:pPr>
        <w:pStyle w:val="c62"/>
        <w:spacing w:before="0" w:beforeAutospacing="0" w:after="0" w:afterAutospacing="0"/>
        <w:ind w:left="10" w:right="14" w:firstLine="346"/>
        <w:jc w:val="both"/>
        <w:rPr>
          <w:color w:val="0D0D0D"/>
        </w:rPr>
      </w:pPr>
      <w:r w:rsidRPr="009307AB">
        <w:rPr>
          <w:rStyle w:val="c2"/>
          <w:color w:val="0D0D0D"/>
        </w:rPr>
        <w:t>Разгром немецких войск под Москвой. З</w:t>
      </w:r>
      <w:r>
        <w:rPr>
          <w:rStyle w:val="c2"/>
          <w:color w:val="0D0D0D"/>
        </w:rPr>
        <w:t>имнее наступле</w:t>
      </w:r>
      <w:r w:rsidRPr="009307AB">
        <w:rPr>
          <w:rStyle w:val="c2"/>
          <w:color w:val="0D0D0D"/>
        </w:rPr>
        <w:t>ние Красной Армии, его итоги.</w:t>
      </w:r>
    </w:p>
    <w:p w:rsidR="00604E6C" w:rsidRPr="009307AB" w:rsidRDefault="00604E6C" w:rsidP="009307AB">
      <w:pPr>
        <w:pStyle w:val="c54"/>
        <w:spacing w:before="0" w:beforeAutospacing="0" w:after="0" w:afterAutospacing="0"/>
        <w:ind w:left="4" w:right="10" w:firstLine="346"/>
        <w:jc w:val="both"/>
        <w:rPr>
          <w:color w:val="0D0D0D"/>
        </w:rPr>
      </w:pPr>
      <w:r w:rsidRPr="009307AB">
        <w:rPr>
          <w:rStyle w:val="c2"/>
          <w:color w:val="0D0D0D"/>
        </w:rPr>
        <w:t>Неудачи советских войск в Крыму и под Харьковом. Лет нее наступление немецких войск. Приказ № 227. Сталин градская битва. Сражения на Кавказе. Создание антигитлеровской коалиции. Тегеранская конференция.</w:t>
      </w:r>
    </w:p>
    <w:p w:rsidR="00604E6C" w:rsidRPr="009307AB" w:rsidRDefault="00604E6C" w:rsidP="009307AB">
      <w:pPr>
        <w:pStyle w:val="c121"/>
        <w:spacing w:before="0" w:beforeAutospacing="0" w:after="0" w:afterAutospacing="0"/>
        <w:ind w:left="10" w:firstLine="370"/>
        <w:jc w:val="both"/>
        <w:rPr>
          <w:color w:val="0D0D0D"/>
        </w:rPr>
      </w:pPr>
      <w:r w:rsidRPr="009307AB">
        <w:rPr>
          <w:rStyle w:val="c15"/>
          <w:i/>
          <w:iCs/>
          <w:color w:val="0D0D0D"/>
        </w:rPr>
        <w:t>Тыл в годы войны.</w:t>
      </w:r>
      <w:r w:rsidRPr="009307AB">
        <w:rPr>
          <w:rStyle w:val="apple-converted-space"/>
          <w:i/>
          <w:iCs/>
          <w:color w:val="0D0D0D"/>
        </w:rPr>
        <w:t> </w:t>
      </w:r>
      <w:r w:rsidRPr="009307AB">
        <w:rPr>
          <w:rStyle w:val="c2"/>
          <w:color w:val="0D0D0D"/>
        </w:rPr>
        <w:t>Морально-психологическое состояние советских людей после вторжения немецких войск. Церковь в период Великой Отечественной войны. Эвакуация. Герои ческий труд в тылу. Жизнь и быт. Наука и образование в годы войны. Художественная культура.</w:t>
      </w:r>
    </w:p>
    <w:p w:rsidR="00604E6C" w:rsidRPr="009307AB" w:rsidRDefault="00604E6C" w:rsidP="009307AB">
      <w:pPr>
        <w:pStyle w:val="c50"/>
        <w:spacing w:before="0" w:beforeAutospacing="0" w:after="0" w:afterAutospacing="0"/>
        <w:ind w:left="4" w:right="4" w:firstLine="350"/>
        <w:jc w:val="both"/>
        <w:rPr>
          <w:color w:val="0D0D0D"/>
        </w:rPr>
      </w:pPr>
      <w:r w:rsidRPr="009307AB">
        <w:rPr>
          <w:rStyle w:val="c15"/>
          <w:i/>
          <w:iCs/>
          <w:color w:val="0D0D0D"/>
        </w:rPr>
        <w:t>Коренной перелом в ходе Великой Отечественной вой ны.</w:t>
      </w:r>
      <w:r w:rsidRPr="009307AB">
        <w:rPr>
          <w:rStyle w:val="apple-converted-space"/>
          <w:i/>
          <w:iCs/>
          <w:color w:val="0D0D0D"/>
        </w:rPr>
        <w:t> </w:t>
      </w:r>
      <w:r w:rsidRPr="009307AB">
        <w:rPr>
          <w:rStyle w:val="c2"/>
          <w:color w:val="0D0D0D"/>
        </w:rPr>
        <w:t>Разгром немецких войск под Сталинградом. Начало массового изгнания захватчиков с советской земли. Результаты зимнего наступления Красной Армии. Борьба в тылу врага, партизанское движение.</w:t>
      </w:r>
    </w:p>
    <w:p w:rsidR="00604E6C" w:rsidRPr="009307AB" w:rsidRDefault="00604E6C" w:rsidP="009307AB">
      <w:pPr>
        <w:pStyle w:val="c83"/>
        <w:spacing w:before="0" w:beforeAutospacing="0" w:after="0" w:afterAutospacing="0"/>
        <w:ind w:firstLine="364"/>
        <w:jc w:val="both"/>
        <w:rPr>
          <w:color w:val="0D0D0D"/>
        </w:rPr>
      </w:pPr>
      <w:r w:rsidRPr="009307AB">
        <w:rPr>
          <w:rStyle w:val="c2"/>
          <w:color w:val="0D0D0D"/>
        </w:rPr>
        <w:t>Битва на Курской дуге, ее итоги и значение. Битва за Днепр. Освобождение Донбасса, Правобережной Украины. Итоги летне-осенней кампании 1943 г.</w:t>
      </w:r>
    </w:p>
    <w:p w:rsidR="00604E6C" w:rsidRPr="009307AB" w:rsidRDefault="00604E6C" w:rsidP="009307AB">
      <w:pPr>
        <w:pStyle w:val="c98"/>
        <w:spacing w:before="0" w:beforeAutospacing="0" w:after="0" w:afterAutospacing="0"/>
        <w:ind w:left="14" w:right="4" w:firstLine="346"/>
        <w:jc w:val="both"/>
        <w:rPr>
          <w:color w:val="0D0D0D"/>
        </w:rPr>
      </w:pPr>
      <w:r w:rsidRPr="009307AB">
        <w:rPr>
          <w:rStyle w:val="c2"/>
          <w:color w:val="0D0D0D"/>
        </w:rPr>
        <w:t>Соотношение сил на Восточном фронте к началу 1944 г. Итоги зимнего наступления Красной Армии. Освобождение Украины и Крыма. Открытие второго фронта.</w:t>
      </w:r>
    </w:p>
    <w:p w:rsidR="00604E6C" w:rsidRPr="009307AB" w:rsidRDefault="00604E6C" w:rsidP="009307AB">
      <w:pPr>
        <w:pStyle w:val="c121"/>
        <w:spacing w:before="0" w:beforeAutospacing="0" w:after="0" w:afterAutospacing="0"/>
        <w:ind w:left="10" w:firstLine="326"/>
        <w:jc w:val="both"/>
        <w:rPr>
          <w:color w:val="0D0D0D"/>
        </w:rPr>
      </w:pPr>
      <w:r w:rsidRPr="009307AB">
        <w:rPr>
          <w:rStyle w:val="c15"/>
          <w:i/>
          <w:iCs/>
          <w:color w:val="0D0D0D"/>
        </w:rPr>
        <w:t>Завершающий период Великой Отечественной войны.</w:t>
      </w:r>
      <w:r w:rsidRPr="009307AB">
        <w:rPr>
          <w:rStyle w:val="apple-converted-space"/>
          <w:i/>
          <w:iCs/>
          <w:color w:val="0D0D0D"/>
        </w:rPr>
        <w:t> </w:t>
      </w:r>
      <w:r w:rsidRPr="009307AB">
        <w:rPr>
          <w:rStyle w:val="c2"/>
          <w:color w:val="0D0D0D"/>
        </w:rPr>
        <w:t>Наступление советских войск летом 1944 г. Операция «Багра тион». Разгром немецких войск в Прибалтике. Победа на Балканах. Завершающие сражения Красной Армии в Европе. Крымская конференция.</w:t>
      </w:r>
    </w:p>
    <w:p w:rsidR="00604E6C" w:rsidRPr="009307AB" w:rsidRDefault="00604E6C" w:rsidP="009307AB">
      <w:pPr>
        <w:pStyle w:val="c56"/>
        <w:spacing w:before="0" w:beforeAutospacing="0" w:after="0" w:afterAutospacing="0"/>
        <w:ind w:left="14" w:right="10" w:firstLine="356"/>
        <w:jc w:val="both"/>
        <w:rPr>
          <w:color w:val="0D0D0D"/>
        </w:rPr>
      </w:pPr>
      <w:r w:rsidRPr="009307AB">
        <w:rPr>
          <w:rStyle w:val="c2"/>
          <w:color w:val="0D0D0D"/>
        </w:rPr>
        <w:t>Берлинская операция. Капитуляция фашистской Герма нии. Потсдамская конференция.</w:t>
      </w:r>
    </w:p>
    <w:p w:rsidR="00604E6C" w:rsidRPr="009307AB" w:rsidRDefault="00604E6C" w:rsidP="009307AB">
      <w:pPr>
        <w:pStyle w:val="c41"/>
        <w:spacing w:before="0" w:beforeAutospacing="0" w:after="0" w:afterAutospacing="0"/>
        <w:ind w:left="360"/>
        <w:rPr>
          <w:color w:val="0D0D0D"/>
        </w:rPr>
      </w:pPr>
      <w:r w:rsidRPr="009307AB">
        <w:rPr>
          <w:rStyle w:val="c2"/>
          <w:color w:val="0D0D0D"/>
        </w:rPr>
        <w:t>Разгром японских войск в Маньчжурии.</w:t>
      </w:r>
    </w:p>
    <w:p w:rsidR="00604E6C" w:rsidRPr="009307AB" w:rsidRDefault="00604E6C" w:rsidP="009307AB">
      <w:pPr>
        <w:pStyle w:val="c26"/>
        <w:spacing w:before="0" w:beforeAutospacing="0" w:after="0" w:afterAutospacing="0"/>
        <w:ind w:left="24" w:right="10" w:firstLine="336"/>
        <w:jc w:val="both"/>
        <w:rPr>
          <w:color w:val="0D0D0D"/>
        </w:rPr>
      </w:pPr>
      <w:r w:rsidRPr="009307AB">
        <w:rPr>
          <w:rStyle w:val="c2"/>
          <w:color w:val="0D0D0D"/>
        </w:rPr>
        <w:t>Причины победы Советского Союза над фашизмом. Ито ги и цена победы.</w:t>
      </w:r>
    </w:p>
    <w:p w:rsidR="00604E6C" w:rsidRPr="009307AB" w:rsidRDefault="00604E6C" w:rsidP="009307AB">
      <w:pPr>
        <w:pStyle w:val="c83"/>
        <w:spacing w:before="0" w:beforeAutospacing="0" w:after="0" w:afterAutospacing="0" w:line="270" w:lineRule="atLeast"/>
        <w:ind w:left="1186"/>
        <w:rPr>
          <w:b/>
          <w:bCs/>
          <w:color w:val="0D0D0D"/>
        </w:rPr>
      </w:pPr>
      <w:r w:rsidRPr="009307AB">
        <w:rPr>
          <w:rStyle w:val="c2"/>
          <w:b/>
          <w:bCs/>
          <w:color w:val="0D0D0D"/>
        </w:rPr>
        <w:t xml:space="preserve">СССР В 1945-1952 гг. </w:t>
      </w:r>
    </w:p>
    <w:p w:rsidR="00604E6C" w:rsidRPr="009307AB" w:rsidRDefault="00604E6C" w:rsidP="009307AB">
      <w:pPr>
        <w:pStyle w:val="c60"/>
        <w:spacing w:before="0" w:beforeAutospacing="0" w:after="0" w:afterAutospacing="0"/>
        <w:ind w:right="28" w:firstLine="332"/>
        <w:jc w:val="both"/>
        <w:rPr>
          <w:color w:val="0D0D0D"/>
        </w:rPr>
      </w:pPr>
      <w:r w:rsidRPr="009307AB">
        <w:rPr>
          <w:rStyle w:val="c15"/>
          <w:i/>
          <w:iCs/>
          <w:color w:val="0D0D0D"/>
        </w:rPr>
        <w:lastRenderedPageBreak/>
        <w:t>Послевоенное восстановление хозяйства.</w:t>
      </w:r>
      <w:r w:rsidRPr="009307AB">
        <w:rPr>
          <w:rStyle w:val="apple-converted-space"/>
          <w:i/>
          <w:iCs/>
          <w:color w:val="0D0D0D"/>
        </w:rPr>
        <w:t> </w:t>
      </w:r>
      <w:r w:rsidRPr="009307AB">
        <w:rPr>
          <w:rStyle w:val="c2"/>
          <w:color w:val="0D0D0D"/>
        </w:rPr>
        <w:t>Состояние эко номики страны после окончания войны. Экономические дискуссии 1945—1946 гг. Восстановление и развитие промышленности. Трудности и проблемы сельского хозяйства. Жизнь и быт людей.</w:t>
      </w:r>
    </w:p>
    <w:p w:rsidR="00604E6C" w:rsidRPr="009307AB" w:rsidRDefault="00604E6C" w:rsidP="009307AB">
      <w:pPr>
        <w:pStyle w:val="c86"/>
        <w:spacing w:before="0" w:beforeAutospacing="0" w:after="0" w:afterAutospacing="0"/>
        <w:ind w:left="4" w:right="28" w:firstLine="336"/>
        <w:jc w:val="both"/>
        <w:rPr>
          <w:color w:val="0D0D0D"/>
        </w:rPr>
      </w:pPr>
      <w:r w:rsidRPr="009307AB">
        <w:rPr>
          <w:rStyle w:val="c15"/>
          <w:i/>
          <w:iCs/>
          <w:color w:val="0D0D0D"/>
        </w:rPr>
        <w:t>Политическое развитие страны.</w:t>
      </w:r>
      <w:r w:rsidRPr="009307AB">
        <w:rPr>
          <w:rStyle w:val="apple-converted-space"/>
          <w:i/>
          <w:iCs/>
          <w:color w:val="0D0D0D"/>
        </w:rPr>
        <w:t> </w:t>
      </w:r>
      <w:r w:rsidRPr="009307AB">
        <w:rPr>
          <w:rStyle w:val="c2"/>
          <w:color w:val="0D0D0D"/>
        </w:rPr>
        <w:t>«Демократический им пульс» войны. Изменения в структурах власти. Система ГУЛАГа в послевоенные годы. Национальная политика. Пра вящая партия и общественные организации в первые после военные годы.</w:t>
      </w:r>
    </w:p>
    <w:p w:rsidR="00604E6C" w:rsidRPr="009307AB" w:rsidRDefault="00604E6C" w:rsidP="009307AB">
      <w:pPr>
        <w:pStyle w:val="c99"/>
        <w:spacing w:before="0" w:beforeAutospacing="0" w:after="0" w:afterAutospacing="0"/>
        <w:ind w:right="24" w:firstLine="332"/>
        <w:jc w:val="both"/>
        <w:rPr>
          <w:color w:val="0D0D0D"/>
        </w:rPr>
      </w:pPr>
      <w:r w:rsidRPr="009307AB">
        <w:rPr>
          <w:rStyle w:val="c15"/>
          <w:i/>
          <w:iCs/>
          <w:color w:val="0D0D0D"/>
        </w:rPr>
        <w:t>Идеология и культура.</w:t>
      </w:r>
      <w:r w:rsidRPr="009307AB">
        <w:rPr>
          <w:rStyle w:val="apple-converted-space"/>
          <w:i/>
          <w:iCs/>
          <w:color w:val="0D0D0D"/>
        </w:rPr>
        <w:t> </w:t>
      </w:r>
      <w:r w:rsidRPr="009307AB">
        <w:rPr>
          <w:rStyle w:val="c2"/>
          <w:color w:val="0D0D0D"/>
        </w:rPr>
        <w:t>Идеологические кампании 40-х гг. Эволюция официальной идеологии. Образование. Противоре чия в развитии литературы, театра, кино, музыки. Научные дискуссии.</w:t>
      </w:r>
    </w:p>
    <w:p w:rsidR="00604E6C" w:rsidRPr="009307AB" w:rsidRDefault="00604E6C" w:rsidP="009307AB">
      <w:pPr>
        <w:pStyle w:val="c86"/>
        <w:spacing w:before="0" w:beforeAutospacing="0" w:after="0" w:afterAutospacing="0"/>
        <w:ind w:left="4" w:right="14" w:firstLine="356"/>
        <w:jc w:val="both"/>
        <w:rPr>
          <w:color w:val="0D0D0D"/>
        </w:rPr>
      </w:pPr>
      <w:r w:rsidRPr="009307AB">
        <w:rPr>
          <w:rStyle w:val="c15"/>
          <w:i/>
          <w:iCs/>
          <w:color w:val="0D0D0D"/>
        </w:rPr>
        <w:t>Внешняя политика.</w:t>
      </w:r>
      <w:r w:rsidRPr="009307AB">
        <w:rPr>
          <w:rStyle w:val="apple-converted-space"/>
          <w:i/>
          <w:iCs/>
          <w:color w:val="0D0D0D"/>
        </w:rPr>
        <w:t> </w:t>
      </w:r>
      <w:r w:rsidRPr="009307AB">
        <w:rPr>
          <w:rStyle w:val="c2"/>
          <w:color w:val="0D0D0D"/>
        </w:rPr>
        <w:t>СССР в системе послевоенных меж дународных отношений. Формирование двух военно-политических блоков государств. Начало «холодной войны». Роль Советского Союза в установлении коммунистических режимов в странах Восточной Европы и Азии. СССР в корейской войне.</w:t>
      </w:r>
    </w:p>
    <w:p w:rsidR="00604E6C" w:rsidRPr="009307AB" w:rsidRDefault="00604E6C" w:rsidP="009307AB">
      <w:pPr>
        <w:pStyle w:val="c83"/>
        <w:spacing w:before="0" w:beforeAutospacing="0" w:after="0" w:afterAutospacing="0" w:line="270" w:lineRule="atLeast"/>
        <w:ind w:left="528"/>
        <w:rPr>
          <w:b/>
          <w:bCs/>
          <w:color w:val="0D0D0D"/>
        </w:rPr>
      </w:pPr>
      <w:r w:rsidRPr="009307AB">
        <w:rPr>
          <w:rStyle w:val="c2"/>
          <w:b/>
          <w:bCs/>
          <w:color w:val="0D0D0D"/>
        </w:rPr>
        <w:t xml:space="preserve">     СССР В 1953-СЕРЕДИНЕ 60-х гг. </w:t>
      </w:r>
    </w:p>
    <w:p w:rsidR="00604E6C" w:rsidRPr="009307AB" w:rsidRDefault="00604E6C" w:rsidP="009307AB">
      <w:pPr>
        <w:pStyle w:val="c64"/>
        <w:spacing w:before="0" w:beforeAutospacing="0" w:after="0" w:afterAutospacing="0"/>
        <w:ind w:left="20" w:firstLine="336"/>
        <w:jc w:val="both"/>
        <w:rPr>
          <w:color w:val="0D0D0D"/>
        </w:rPr>
      </w:pPr>
      <w:r w:rsidRPr="009307AB">
        <w:rPr>
          <w:rStyle w:val="c15"/>
          <w:i/>
          <w:iCs/>
          <w:color w:val="0D0D0D"/>
        </w:rPr>
        <w:t>Изменения политической системы.</w:t>
      </w:r>
      <w:r w:rsidRPr="009307AB">
        <w:rPr>
          <w:rStyle w:val="apple-converted-space"/>
          <w:i/>
          <w:iCs/>
          <w:color w:val="0D0D0D"/>
        </w:rPr>
        <w:t> </w:t>
      </w:r>
      <w:r w:rsidRPr="009307AB">
        <w:rPr>
          <w:rStyle w:val="c2"/>
          <w:color w:val="0D0D0D"/>
        </w:rPr>
        <w:t>Смерть Сталина и борьба за власть. Г. М. Маленков. Л. П. Берия. Н. С. Хрущев. XX съезд КПСС. Критика культа личности и ее пределы. На чало реабилитации жертв политических репрессий. Реорганизация государственных органов, партийных и общественных организаций. Третья Программа КПСС (1961 г.). Разработка новой Конституции СССР.</w:t>
      </w:r>
    </w:p>
    <w:p w:rsidR="00604E6C" w:rsidRPr="009307AB" w:rsidRDefault="00604E6C" w:rsidP="009307AB">
      <w:pPr>
        <w:pStyle w:val="c48"/>
        <w:spacing w:before="0" w:beforeAutospacing="0" w:after="0" w:afterAutospacing="0"/>
        <w:ind w:left="24" w:firstLine="346"/>
        <w:jc w:val="both"/>
        <w:rPr>
          <w:color w:val="0D0D0D"/>
        </w:rPr>
      </w:pPr>
      <w:r w:rsidRPr="009307AB">
        <w:rPr>
          <w:rStyle w:val="c15"/>
          <w:i/>
          <w:iCs/>
          <w:color w:val="0D0D0D"/>
        </w:rPr>
        <w:t>Экономическое и социальное развитие.</w:t>
      </w:r>
      <w:r w:rsidRPr="009307AB">
        <w:rPr>
          <w:rStyle w:val="apple-converted-space"/>
          <w:i/>
          <w:iCs/>
          <w:color w:val="0D0D0D"/>
        </w:rPr>
        <w:t> </w:t>
      </w:r>
      <w:r w:rsidRPr="009307AB">
        <w:rPr>
          <w:rStyle w:val="c2"/>
          <w:color w:val="0D0D0D"/>
        </w:rPr>
        <w:t>Экономический курс Маленкова. Сельскохозяйственная политика Хрущева. Начало освоения целинных и залежных земель. Реформа управления промышленностью. Создание совнархозов. Завершение построения экономических основ индустриального об щества в СССР. Особенности социальной политики. Жилищ ное строительство.</w:t>
      </w:r>
    </w:p>
    <w:p w:rsidR="00604E6C" w:rsidRPr="009307AB" w:rsidRDefault="00604E6C" w:rsidP="009307AB">
      <w:pPr>
        <w:pStyle w:val="c13"/>
        <w:spacing w:before="0" w:beforeAutospacing="0" w:after="0" w:afterAutospacing="0"/>
        <w:ind w:left="34" w:firstLine="332"/>
        <w:jc w:val="both"/>
        <w:rPr>
          <w:color w:val="0D0D0D"/>
        </w:rPr>
      </w:pPr>
      <w:r w:rsidRPr="009307AB">
        <w:rPr>
          <w:rStyle w:val="c2"/>
          <w:i/>
          <w:iCs/>
          <w:color w:val="0D0D0D"/>
        </w:rPr>
        <w:t>Развитие науки и образования.</w:t>
      </w:r>
      <w:r w:rsidRPr="009307AB">
        <w:rPr>
          <w:rStyle w:val="apple-converted-space"/>
          <w:i/>
          <w:iCs/>
          <w:color w:val="0D0D0D"/>
        </w:rPr>
        <w:t> </w:t>
      </w:r>
      <w:r w:rsidRPr="009307AB">
        <w:rPr>
          <w:rStyle w:val="c2"/>
          <w:color w:val="0D0D0D"/>
        </w:rPr>
        <w:t>Научно-техническая ре волюция в СССР. Запуск первого искусственного спутни ка Земли (1957). Первый пилотируемый полет в космос Ю. А. Гагарина 12 апреля 1961 г. Открытия советских ученых в важнейших областях науки. С. П. Королев. М. В. Келдыш. И. В. Курчатов. А. Д. Сахаров. Реформа школы 1958 г.</w:t>
      </w:r>
    </w:p>
    <w:p w:rsidR="00604E6C" w:rsidRPr="009307AB" w:rsidRDefault="00604E6C" w:rsidP="009307AB">
      <w:pPr>
        <w:pStyle w:val="c26"/>
        <w:spacing w:before="0" w:beforeAutospacing="0" w:after="0" w:afterAutospacing="0"/>
        <w:ind w:left="14" w:right="14" w:firstLine="312"/>
        <w:jc w:val="both"/>
        <w:rPr>
          <w:color w:val="0D0D0D"/>
        </w:rPr>
      </w:pPr>
      <w:r w:rsidRPr="009307AB">
        <w:rPr>
          <w:rStyle w:val="c15"/>
          <w:i/>
          <w:iCs/>
          <w:color w:val="0D0D0D"/>
        </w:rPr>
        <w:t>Духовная жизнь.</w:t>
      </w:r>
      <w:r w:rsidRPr="009307AB">
        <w:rPr>
          <w:rStyle w:val="apple-converted-space"/>
          <w:i/>
          <w:iCs/>
          <w:color w:val="0D0D0D"/>
        </w:rPr>
        <w:t> </w:t>
      </w:r>
      <w:r w:rsidRPr="009307AB">
        <w:rPr>
          <w:rStyle w:val="c2"/>
          <w:color w:val="0D0D0D"/>
        </w:rPr>
        <w:t>Зарождение обновленческого направления в советской литературе. И. Эренбург. В. Панова. А. Твардовский. Д. Гранин. В. Дудинцев. Р. Рождественский. Е. Евтушенко. А. Вознесенский. А. Солженицын.</w:t>
      </w:r>
    </w:p>
    <w:p w:rsidR="00604E6C" w:rsidRPr="009307AB" w:rsidRDefault="00604E6C" w:rsidP="009307AB">
      <w:pPr>
        <w:pStyle w:val="c48"/>
        <w:spacing w:before="0" w:beforeAutospacing="0" w:after="0" w:afterAutospacing="0"/>
        <w:ind w:left="24" w:right="20" w:firstLine="346"/>
        <w:jc w:val="both"/>
        <w:rPr>
          <w:color w:val="0D0D0D"/>
        </w:rPr>
      </w:pPr>
      <w:r w:rsidRPr="009307AB">
        <w:rPr>
          <w:rStyle w:val="c2"/>
          <w:color w:val="0D0D0D"/>
        </w:rPr>
        <w:t>Ослабление идеологического давления в области музы кального искусства, живописи, кинематографии.</w:t>
      </w:r>
    </w:p>
    <w:p w:rsidR="00604E6C" w:rsidRPr="009307AB" w:rsidRDefault="00604E6C" w:rsidP="009307AB">
      <w:pPr>
        <w:pStyle w:val="c69"/>
        <w:spacing w:before="0" w:beforeAutospacing="0" w:after="0" w:afterAutospacing="0"/>
        <w:ind w:left="20" w:right="14" w:firstLine="346"/>
        <w:jc w:val="both"/>
        <w:rPr>
          <w:color w:val="0D0D0D"/>
        </w:rPr>
      </w:pPr>
      <w:r w:rsidRPr="009307AB">
        <w:rPr>
          <w:rStyle w:val="c15"/>
          <w:i/>
          <w:iCs/>
          <w:color w:val="0D0D0D"/>
        </w:rPr>
        <w:t>Внешняя политика.</w:t>
      </w:r>
      <w:r w:rsidRPr="009307AB">
        <w:rPr>
          <w:rStyle w:val="apple-converted-space"/>
          <w:i/>
          <w:iCs/>
          <w:color w:val="0D0D0D"/>
        </w:rPr>
        <w:t> </w:t>
      </w:r>
      <w:r w:rsidRPr="009307AB">
        <w:rPr>
          <w:rStyle w:val="c2"/>
          <w:color w:val="0D0D0D"/>
        </w:rPr>
        <w:t>Выработка новых подходов во внеш ней политике. Мирное сосуществование государств с различным общественным строем. Возобновление диалога с За падом. Попытки начала разоружения. Берлинский кризис 1961 г. Карибский кризис.</w:t>
      </w:r>
    </w:p>
    <w:p w:rsidR="00604E6C" w:rsidRPr="009307AB" w:rsidRDefault="00604E6C" w:rsidP="009307AB">
      <w:pPr>
        <w:pStyle w:val="c107"/>
        <w:spacing w:before="0" w:beforeAutospacing="0" w:after="0" w:afterAutospacing="0"/>
        <w:ind w:left="20" w:right="20" w:firstLine="364"/>
        <w:jc w:val="both"/>
        <w:rPr>
          <w:color w:val="0D0D0D"/>
        </w:rPr>
      </w:pPr>
      <w:r w:rsidRPr="009307AB">
        <w:rPr>
          <w:rStyle w:val="c2"/>
          <w:color w:val="0D0D0D"/>
        </w:rPr>
        <w:t>1962 г. Поиски новых подходов в отношениях сострана ми социализма. КПСС и международное коммунистическое и рабочее движение. Отношения СССР со странами «третьего мира».</w:t>
      </w:r>
    </w:p>
    <w:p w:rsidR="00604E6C" w:rsidRPr="009307AB" w:rsidRDefault="00604E6C" w:rsidP="009307AB">
      <w:pPr>
        <w:pStyle w:val="c83"/>
        <w:spacing w:before="0" w:beforeAutospacing="0" w:after="0" w:afterAutospacing="0" w:line="270" w:lineRule="atLeast"/>
        <w:ind w:left="144" w:firstLine="240"/>
        <w:rPr>
          <w:b/>
          <w:bCs/>
          <w:color w:val="0D0D0D"/>
        </w:rPr>
      </w:pPr>
      <w:r w:rsidRPr="009307AB">
        <w:rPr>
          <w:rStyle w:val="c2"/>
          <w:b/>
          <w:bCs/>
          <w:color w:val="0D0D0D"/>
        </w:rPr>
        <w:t>СССР В СЕРЕДИНЕ 60-х-СЕРЕДИНЕ 80-х гг.</w:t>
      </w:r>
    </w:p>
    <w:p w:rsidR="00604E6C" w:rsidRPr="009307AB" w:rsidRDefault="00604E6C" w:rsidP="009307AB">
      <w:pPr>
        <w:pStyle w:val="c49"/>
        <w:spacing w:before="0" w:beforeAutospacing="0" w:after="0" w:afterAutospacing="0"/>
        <w:ind w:right="24" w:firstLine="346"/>
        <w:jc w:val="both"/>
        <w:rPr>
          <w:color w:val="0D0D0D"/>
        </w:rPr>
      </w:pPr>
      <w:r w:rsidRPr="009307AB">
        <w:rPr>
          <w:rStyle w:val="c15"/>
          <w:i/>
          <w:iCs/>
          <w:color w:val="0D0D0D"/>
        </w:rPr>
        <w:t>Политическое развитие.</w:t>
      </w:r>
      <w:r w:rsidRPr="009307AB">
        <w:rPr>
          <w:rStyle w:val="apple-converted-space"/>
          <w:i/>
          <w:iCs/>
          <w:color w:val="0D0D0D"/>
        </w:rPr>
        <w:t> </w:t>
      </w:r>
      <w:r w:rsidRPr="009307AB">
        <w:rPr>
          <w:rStyle w:val="c2"/>
          <w:color w:val="0D0D0D"/>
        </w:rPr>
        <w:t>Отстранение Н. С. Хрущева от власти в октябре 1964 г. Л. И. Брежнев. А. Н. Косыгин. Усиление   позиций   партийно-государственной   номенклатуры.</w:t>
      </w:r>
    </w:p>
    <w:p w:rsidR="00604E6C" w:rsidRPr="009307AB" w:rsidRDefault="00604E6C" w:rsidP="009307AB">
      <w:pPr>
        <w:pStyle w:val="c0"/>
        <w:spacing w:before="0" w:beforeAutospacing="0" w:after="0" w:afterAutospacing="0"/>
        <w:ind w:right="38"/>
        <w:jc w:val="both"/>
        <w:rPr>
          <w:color w:val="0D0D0D"/>
        </w:rPr>
      </w:pPr>
      <w:r w:rsidRPr="009307AB">
        <w:rPr>
          <w:rStyle w:val="c2"/>
          <w:color w:val="0D0D0D"/>
        </w:rPr>
        <w:t>Курс на «стабильность кадров».</w:t>
      </w:r>
      <w:r w:rsidRPr="009307AB">
        <w:rPr>
          <w:rStyle w:val="apple-converted-space"/>
          <w:color w:val="0D0D0D"/>
        </w:rPr>
        <w:t> </w:t>
      </w:r>
      <w:r w:rsidRPr="009307AB">
        <w:rPr>
          <w:rStyle w:val="c2"/>
          <w:b/>
          <w:bCs/>
          <w:color w:val="0D0D0D"/>
        </w:rPr>
        <w:t>XXIII</w:t>
      </w:r>
      <w:r w:rsidRPr="009307AB">
        <w:rPr>
          <w:rStyle w:val="apple-converted-space"/>
          <w:b/>
          <w:bCs/>
          <w:color w:val="0D0D0D"/>
        </w:rPr>
        <w:t> </w:t>
      </w:r>
      <w:r w:rsidRPr="009307AB">
        <w:rPr>
          <w:rStyle w:val="c2"/>
          <w:color w:val="0D0D0D"/>
        </w:rPr>
        <w:t>съезд КПСС и проведение «контрреформ» в политической сфере. Укрепление ро ли армии и органов безопасности. Реформирование КГБ. Конституция СССР 1977 г.</w:t>
      </w:r>
    </w:p>
    <w:p w:rsidR="00604E6C" w:rsidRPr="009307AB" w:rsidRDefault="00604E6C" w:rsidP="009307AB">
      <w:pPr>
        <w:pStyle w:val="c68"/>
        <w:spacing w:before="0" w:beforeAutospacing="0" w:after="0" w:afterAutospacing="0"/>
        <w:ind w:left="10" w:right="28" w:firstLine="340"/>
        <w:jc w:val="both"/>
        <w:rPr>
          <w:color w:val="0D0D0D"/>
        </w:rPr>
      </w:pPr>
      <w:r w:rsidRPr="009307AB">
        <w:rPr>
          <w:rStyle w:val="c15"/>
          <w:i/>
          <w:iCs/>
          <w:color w:val="0D0D0D"/>
        </w:rPr>
        <w:t>Экономика «развитого социализма».</w:t>
      </w:r>
      <w:r w:rsidRPr="009307AB">
        <w:rPr>
          <w:rStyle w:val="apple-converted-space"/>
          <w:i/>
          <w:iCs/>
          <w:color w:val="0D0D0D"/>
        </w:rPr>
        <w:t> </w:t>
      </w:r>
      <w:r w:rsidRPr="009307AB">
        <w:rPr>
          <w:rStyle w:val="c2"/>
          <w:color w:val="0D0D0D"/>
        </w:rPr>
        <w:t>Предпосылки и ос новные задачи реформирования экономики СССР. Аграрная реформа 1965 г. и ее результаты. Реформа промышленности 1965 г.: цели, содержание, результаты. Нарастающее отставание СССР в научно-технической сфере. Особенности социальной политики.</w:t>
      </w:r>
    </w:p>
    <w:p w:rsidR="00604E6C" w:rsidRPr="009307AB" w:rsidRDefault="00604E6C" w:rsidP="009307AB">
      <w:pPr>
        <w:pStyle w:val="c47"/>
        <w:spacing w:before="0" w:beforeAutospacing="0" w:after="0" w:afterAutospacing="0"/>
        <w:ind w:left="10" w:right="14" w:firstLine="360"/>
        <w:jc w:val="both"/>
        <w:rPr>
          <w:color w:val="0D0D0D"/>
        </w:rPr>
      </w:pPr>
      <w:r w:rsidRPr="009307AB">
        <w:rPr>
          <w:rStyle w:val="c15"/>
          <w:i/>
          <w:iCs/>
          <w:color w:val="0D0D0D"/>
        </w:rPr>
        <w:t>Общественная жизнь.</w:t>
      </w:r>
      <w:r w:rsidRPr="009307AB">
        <w:rPr>
          <w:rStyle w:val="apple-converted-space"/>
          <w:i/>
          <w:iCs/>
          <w:color w:val="0D0D0D"/>
        </w:rPr>
        <w:t> </w:t>
      </w:r>
      <w:r w:rsidRPr="009307AB">
        <w:rPr>
          <w:rStyle w:val="c2"/>
          <w:color w:val="0D0D0D"/>
        </w:rPr>
        <w:t xml:space="preserve">Развитие художественной культу ры. Концепция «развитого социализма». Теория «обострения идеологической борьбы». Противоречия в развитии </w:t>
      </w:r>
      <w:r w:rsidRPr="009307AB">
        <w:rPr>
          <w:rStyle w:val="c2"/>
          <w:color w:val="0D0D0D"/>
        </w:rPr>
        <w:lastRenderedPageBreak/>
        <w:t>художест венной культуры. Усиление идеологического контроля за средствами массовой информации, учреждениями культуры. Литература в борьбе с идеологией застоя. В. Аксенов. А. Солженицын. В. Максимов. В. Некрасов. В. Войнович. В. Гроссман. И. Бродский. Ф. Абрамов. В. Астафьев. В. Шукшин. В. Распутин. Ю. Трифонов. Советский театр. Г. Товстоногов. Ю. Любимов. А. Эфрос. М. Захаров. О. Ефремов. Г. Волчек. «Магнитофонная революция». В. Высоцкий. А. Галич. Ю. Визбор. Ю. Ким. Б. Окуджава. Движение диссидентов. Со ветская музыка. Г. Свиридов. А. Шнитке. Э. Денисов. Балет. М. Плисецкая. Н. Бессмертнова. А. Годунов. М. Барышников. Р. Нуреев. М. Лиепа. Оперное искусство. И. Архипова. Е. Об разцова. Г. Вишневская. М. Биешу. Кинематограф. Г. Козин цев. С. Ростоцкий. С. Бондарчук. Л. Гайдай. Э. Рязанов. М. Хуциев.</w:t>
      </w:r>
    </w:p>
    <w:p w:rsidR="00604E6C" w:rsidRPr="009307AB" w:rsidRDefault="00604E6C" w:rsidP="009307AB">
      <w:pPr>
        <w:pStyle w:val="c120"/>
        <w:spacing w:before="0" w:beforeAutospacing="0" w:after="0" w:afterAutospacing="0"/>
        <w:ind w:left="34" w:right="4" w:firstLine="336"/>
        <w:jc w:val="both"/>
        <w:rPr>
          <w:color w:val="0D0D0D"/>
        </w:rPr>
      </w:pPr>
      <w:r w:rsidRPr="009307AB">
        <w:rPr>
          <w:rStyle w:val="c15"/>
          <w:i/>
          <w:iCs/>
          <w:color w:val="0D0D0D"/>
        </w:rPr>
        <w:t>Внешняя политика.</w:t>
      </w:r>
      <w:r w:rsidRPr="009307AB">
        <w:rPr>
          <w:rStyle w:val="apple-converted-space"/>
          <w:i/>
          <w:iCs/>
          <w:color w:val="0D0D0D"/>
        </w:rPr>
        <w:t> </w:t>
      </w:r>
      <w:r w:rsidRPr="009307AB">
        <w:rPr>
          <w:rStyle w:val="c2"/>
          <w:color w:val="0D0D0D"/>
        </w:rPr>
        <w:t>Установление военно-стратегического паритета между СССР и США. Переход к политике раз рядки международной напряженности в отношениях Восток— Запад. Совещание по безопасности и сотрудничеству в Евро пе. СССР в региональных конфликтах. Участие СССР в войне в Афганистане. Завершение периода разрядки. Отношения СССР со странами социализма. Доктрина Брежнева. Страны «третьего мира» во внешней политике советского руководства.</w:t>
      </w:r>
    </w:p>
    <w:p w:rsidR="00604E6C" w:rsidRPr="009307AB" w:rsidRDefault="00604E6C" w:rsidP="009307AB">
      <w:pPr>
        <w:pStyle w:val="c80"/>
        <w:spacing w:before="0" w:beforeAutospacing="0" w:after="0" w:afterAutospacing="0" w:line="270" w:lineRule="atLeast"/>
        <w:ind w:left="1316"/>
        <w:rPr>
          <w:b/>
          <w:bCs/>
          <w:color w:val="0D0D0D"/>
        </w:rPr>
      </w:pPr>
      <w:r w:rsidRPr="009307AB">
        <w:rPr>
          <w:rStyle w:val="c2"/>
          <w:b/>
          <w:bCs/>
          <w:color w:val="0D0D0D"/>
        </w:rPr>
        <w:t xml:space="preserve">ПЕРЕСТРОЙКА В СССР.1985-1991 гг. </w:t>
      </w:r>
    </w:p>
    <w:p w:rsidR="00604E6C" w:rsidRPr="009307AB" w:rsidRDefault="00604E6C" w:rsidP="009307AB">
      <w:pPr>
        <w:pStyle w:val="c83"/>
        <w:spacing w:before="0" w:beforeAutospacing="0" w:after="0" w:afterAutospacing="0"/>
        <w:ind w:firstLine="326"/>
        <w:jc w:val="both"/>
        <w:rPr>
          <w:color w:val="0D0D0D"/>
        </w:rPr>
      </w:pPr>
      <w:r w:rsidRPr="009307AB">
        <w:rPr>
          <w:rStyle w:val="c15"/>
          <w:i/>
          <w:iCs/>
          <w:color w:val="0D0D0D"/>
        </w:rPr>
        <w:t>Реформа политической системы.</w:t>
      </w:r>
      <w:r w:rsidRPr="009307AB">
        <w:rPr>
          <w:rStyle w:val="apple-converted-space"/>
          <w:i/>
          <w:iCs/>
          <w:color w:val="0D0D0D"/>
        </w:rPr>
        <w:t> </w:t>
      </w:r>
      <w:r w:rsidRPr="009307AB">
        <w:rPr>
          <w:rStyle w:val="c2"/>
          <w:color w:val="0D0D0D"/>
        </w:rPr>
        <w:t>Смерть Л. И. Брежнева. Ю. В. Андропов. М. С. Горбачев. «Кадровая революция». Все союзная партийная конференция и реформа политической системы 1988 г. Проведение выборов народных депутатов СССР 1989 г. Возрождение российской многопартийности. Либеральные, социалистические, национальные партии и об щественно-политические движения. Национальная политика и межнациональные отношения. Власть и церковь в годы перестройки. Августовский политический кризис 1991 г. и его последствия. Роспуск КПСС. Обострение межнациональных противоречий. Провозглашение союзными республиками су веренитета. Распад СССР. Образование СНГ.</w:t>
      </w:r>
    </w:p>
    <w:p w:rsidR="00604E6C" w:rsidRPr="009307AB" w:rsidRDefault="00604E6C" w:rsidP="009307AB">
      <w:pPr>
        <w:pStyle w:val="c20"/>
        <w:spacing w:before="0" w:beforeAutospacing="0" w:after="0" w:afterAutospacing="0"/>
        <w:ind w:left="4" w:right="4" w:firstLine="346"/>
        <w:jc w:val="both"/>
        <w:rPr>
          <w:color w:val="0D0D0D"/>
        </w:rPr>
      </w:pPr>
      <w:r w:rsidRPr="009307AB">
        <w:rPr>
          <w:rStyle w:val="c15"/>
          <w:i/>
          <w:iCs/>
          <w:color w:val="0D0D0D"/>
        </w:rPr>
        <w:t>Экономические реформы 1985</w:t>
      </w:r>
      <w:r w:rsidRPr="009307AB">
        <w:rPr>
          <w:rStyle w:val="c2"/>
          <w:color w:val="0D0D0D"/>
        </w:rPr>
        <w:t>—</w:t>
      </w:r>
      <w:r w:rsidRPr="009307AB">
        <w:rPr>
          <w:rStyle w:val="c15"/>
          <w:i/>
          <w:iCs/>
          <w:color w:val="0D0D0D"/>
        </w:rPr>
        <w:t>1991 гг.</w:t>
      </w:r>
      <w:r w:rsidRPr="009307AB">
        <w:rPr>
          <w:rStyle w:val="apple-converted-space"/>
          <w:i/>
          <w:iCs/>
          <w:color w:val="0D0D0D"/>
        </w:rPr>
        <w:t> </w:t>
      </w:r>
      <w:r w:rsidRPr="009307AB">
        <w:rPr>
          <w:rStyle w:val="c2"/>
          <w:color w:val="0D0D0D"/>
        </w:rPr>
        <w:t>Состояние эко номики СССР в середине 80-х гг. Стратегия «ускорения социально-экономического развития». Экономическая ре форма 1987 г. и причины ее незавершенности. Программа «500 дней». Экономическая политика союзных республик в условиях «парада суверенитетов» 1990—1991 гг. и ее послед ствия.</w:t>
      </w:r>
    </w:p>
    <w:p w:rsidR="00604E6C" w:rsidRPr="009307AB" w:rsidRDefault="00604E6C" w:rsidP="009307AB">
      <w:pPr>
        <w:pStyle w:val="c18"/>
        <w:spacing w:before="0" w:beforeAutospacing="0" w:after="0" w:afterAutospacing="0"/>
        <w:ind w:right="20" w:firstLine="350"/>
        <w:jc w:val="both"/>
        <w:rPr>
          <w:color w:val="0D0D0D"/>
        </w:rPr>
      </w:pPr>
      <w:r w:rsidRPr="009307AB">
        <w:rPr>
          <w:rStyle w:val="c15"/>
          <w:i/>
          <w:iCs/>
          <w:color w:val="0D0D0D"/>
        </w:rPr>
        <w:t>Общественная жизнь.</w:t>
      </w:r>
      <w:r w:rsidRPr="009307AB">
        <w:rPr>
          <w:rStyle w:val="apple-converted-space"/>
          <w:i/>
          <w:iCs/>
          <w:color w:val="0D0D0D"/>
        </w:rPr>
        <w:t> </w:t>
      </w:r>
      <w:r w:rsidRPr="009307AB">
        <w:rPr>
          <w:rStyle w:val="c2"/>
          <w:color w:val="0D0D0D"/>
        </w:rPr>
        <w:t>Пересмотр партийной идеологии. Новая редакция программы КПСС (1986 г.). Политика глас ности. Утрата КПСС контроля над средствами массовой ин формации. Новые явления в литературе, театре, кинематографе. Возобновление реабилитации жертв политических репрессий. Значение, издержки и последствия политики гласности. Динамика общественных настроений. Кризис социалистической идеологии и политики.</w:t>
      </w:r>
    </w:p>
    <w:p w:rsidR="00604E6C" w:rsidRPr="009307AB" w:rsidRDefault="00604E6C" w:rsidP="009307AB">
      <w:pPr>
        <w:pStyle w:val="c69"/>
        <w:spacing w:before="0" w:beforeAutospacing="0" w:after="0" w:afterAutospacing="0"/>
        <w:ind w:right="14" w:firstLine="346"/>
        <w:jc w:val="both"/>
        <w:rPr>
          <w:color w:val="0D0D0D"/>
        </w:rPr>
      </w:pPr>
      <w:r w:rsidRPr="009307AB">
        <w:rPr>
          <w:rStyle w:val="c15"/>
          <w:i/>
          <w:iCs/>
          <w:color w:val="0D0D0D"/>
        </w:rPr>
        <w:t>Внешняя политика.</w:t>
      </w:r>
      <w:r w:rsidRPr="009307AB">
        <w:rPr>
          <w:rStyle w:val="apple-converted-space"/>
          <w:i/>
          <w:iCs/>
          <w:color w:val="0D0D0D"/>
        </w:rPr>
        <w:t> </w:t>
      </w:r>
      <w:r w:rsidRPr="009307AB">
        <w:rPr>
          <w:rStyle w:val="c2"/>
          <w:color w:val="0D0D0D"/>
        </w:rPr>
        <w:t>Концепция нового политического мышления. Нормализация отношений с Западом. Начало ядерного разоружения. Разблокирование региональных конфликтов. Вывод советских войск из Афганистана, стран Вос точной Европы. Распад мировой социалистической системы. Роспуск СЭВ и Варшавского Договора. Итоги и последствия политики нового мышления.</w:t>
      </w:r>
    </w:p>
    <w:p w:rsidR="00604E6C" w:rsidRPr="009307AB" w:rsidRDefault="00604E6C" w:rsidP="009307AB">
      <w:pPr>
        <w:pStyle w:val="c83"/>
        <w:spacing w:before="0" w:beforeAutospacing="0" w:after="0" w:afterAutospacing="0" w:line="270" w:lineRule="atLeast"/>
        <w:ind w:left="668"/>
        <w:rPr>
          <w:b/>
          <w:bCs/>
          <w:color w:val="0D0D0D"/>
        </w:rPr>
      </w:pPr>
      <w:r w:rsidRPr="009307AB">
        <w:rPr>
          <w:rStyle w:val="c2"/>
          <w:b/>
          <w:bCs/>
          <w:color w:val="0D0D0D"/>
        </w:rPr>
        <w:t xml:space="preserve">НОВАЯ РОССИЯ. 1991-2006 гг. </w:t>
      </w:r>
    </w:p>
    <w:p w:rsidR="00604E6C" w:rsidRPr="009307AB" w:rsidRDefault="00604E6C" w:rsidP="009307AB">
      <w:pPr>
        <w:pStyle w:val="c7"/>
        <w:spacing w:before="0" w:beforeAutospacing="0" w:after="0" w:afterAutospacing="0"/>
        <w:ind w:right="4" w:firstLine="346"/>
        <w:jc w:val="both"/>
        <w:rPr>
          <w:color w:val="0D0D0D"/>
        </w:rPr>
      </w:pPr>
      <w:r w:rsidRPr="009307AB">
        <w:rPr>
          <w:rStyle w:val="c15"/>
          <w:i/>
          <w:iCs/>
          <w:color w:val="0D0D0D"/>
        </w:rPr>
        <w:t>Российская экономика на пути к рынку.</w:t>
      </w:r>
      <w:r w:rsidRPr="009307AB">
        <w:rPr>
          <w:rStyle w:val="apple-converted-space"/>
          <w:i/>
          <w:iCs/>
          <w:color w:val="0D0D0D"/>
        </w:rPr>
        <w:t> </w:t>
      </w:r>
      <w:r w:rsidRPr="009307AB">
        <w:rPr>
          <w:rStyle w:val="c2"/>
          <w:color w:val="0D0D0D"/>
        </w:rPr>
        <w:t>Программа радикальных экономических реформ (октябрь 1991 г.). Либерализация цен. Приватизация. Первые результаты и социальная цена реформ. Финансовый кризис 17 августа 1998 г. и его последствия. Россия в мировой экономике. Переходный ха рактер экономики страны в 90-е гг.</w:t>
      </w:r>
    </w:p>
    <w:p w:rsidR="00604E6C" w:rsidRPr="009307AB" w:rsidRDefault="00604E6C" w:rsidP="009307AB">
      <w:pPr>
        <w:pStyle w:val="c83"/>
        <w:spacing w:before="0" w:beforeAutospacing="0" w:after="0" w:afterAutospacing="0"/>
        <w:ind w:left="10" w:firstLine="336"/>
        <w:jc w:val="both"/>
        <w:rPr>
          <w:color w:val="0D0D0D"/>
        </w:rPr>
      </w:pPr>
      <w:r w:rsidRPr="009307AB">
        <w:rPr>
          <w:rStyle w:val="c15"/>
          <w:i/>
          <w:iCs/>
          <w:color w:val="0D0D0D"/>
        </w:rPr>
        <w:t>Политическая жизнь.</w:t>
      </w:r>
      <w:r w:rsidRPr="009307AB">
        <w:rPr>
          <w:rStyle w:val="apple-converted-space"/>
          <w:i/>
          <w:iCs/>
          <w:color w:val="0D0D0D"/>
        </w:rPr>
        <w:t> </w:t>
      </w:r>
      <w:r w:rsidRPr="009307AB">
        <w:rPr>
          <w:rStyle w:val="c2"/>
          <w:color w:val="0D0D0D"/>
        </w:rPr>
        <w:t>Декларация о государственном суверенитете России (12 июня 1990 г.). Выборы Президента России 12 июня 1991 г. Б. Н. Ельцин. Разработка новой конституции страны. Политический кризис 1993 г. Демонтаж со ветской системы власти. Конституция России 1993 г. Рос сийская многопартийность. Российский парламентаризм. Президентские выборы 1996 г. Итоги политического развития страны в 90-е гг.</w:t>
      </w:r>
    </w:p>
    <w:p w:rsidR="00604E6C" w:rsidRPr="009307AB" w:rsidRDefault="00604E6C" w:rsidP="009307AB">
      <w:pPr>
        <w:pStyle w:val="c108"/>
        <w:spacing w:before="0" w:beforeAutospacing="0" w:after="0" w:afterAutospacing="0"/>
        <w:ind w:left="10" w:right="10" w:firstLine="322"/>
        <w:jc w:val="both"/>
        <w:rPr>
          <w:color w:val="0D0D0D"/>
        </w:rPr>
      </w:pPr>
      <w:r w:rsidRPr="009307AB">
        <w:rPr>
          <w:rStyle w:val="c15"/>
          <w:i/>
          <w:iCs/>
          <w:color w:val="0D0D0D"/>
        </w:rPr>
        <w:lastRenderedPageBreak/>
        <w:t>Духовная жизнь.</w:t>
      </w:r>
      <w:r w:rsidRPr="009307AB">
        <w:rPr>
          <w:rStyle w:val="apple-converted-space"/>
          <w:i/>
          <w:iCs/>
          <w:color w:val="0D0D0D"/>
        </w:rPr>
        <w:t> </w:t>
      </w:r>
      <w:r w:rsidRPr="009307AB">
        <w:rPr>
          <w:rStyle w:val="c2"/>
          <w:color w:val="0D0D0D"/>
        </w:rPr>
        <w:t>Исторические условия развития культу ры. Литература. Кинематограф. Музыка. Театр. Изобразитель ное искусство. Средства массовой информации. Традиционные религии в современной России.</w:t>
      </w:r>
    </w:p>
    <w:p w:rsidR="00604E6C" w:rsidRPr="009307AB" w:rsidRDefault="00604E6C" w:rsidP="009307AB">
      <w:pPr>
        <w:pStyle w:val="c22"/>
        <w:spacing w:before="0" w:beforeAutospacing="0" w:after="0" w:afterAutospacing="0"/>
        <w:ind w:left="14" w:firstLine="350"/>
        <w:jc w:val="both"/>
        <w:rPr>
          <w:color w:val="0D0D0D"/>
        </w:rPr>
      </w:pPr>
      <w:r w:rsidRPr="009307AB">
        <w:rPr>
          <w:rStyle w:val="c15"/>
          <w:i/>
          <w:iCs/>
          <w:color w:val="0D0D0D"/>
        </w:rPr>
        <w:t>Национальная политика и межнациональные отношения.</w:t>
      </w:r>
      <w:r w:rsidRPr="009307AB">
        <w:rPr>
          <w:rStyle w:val="apple-converted-space"/>
          <w:i/>
          <w:iCs/>
          <w:color w:val="0D0D0D"/>
        </w:rPr>
        <w:t> </w:t>
      </w:r>
      <w:r w:rsidRPr="009307AB">
        <w:rPr>
          <w:rStyle w:val="c2"/>
          <w:color w:val="0D0D0D"/>
        </w:rPr>
        <w:t>Народы и регионы России накануне и после распада СССР. Федеративный договор 1992 г. Конституция 1993 г. о принципах федеративного устройства. Нарастание противоре чий между Центром и регионами. Чеченский кризис. Резуль таты федеративного строительства в 90-е гг.</w:t>
      </w:r>
    </w:p>
    <w:p w:rsidR="00604E6C" w:rsidRPr="009307AB" w:rsidRDefault="00604E6C" w:rsidP="009307AB">
      <w:pPr>
        <w:pStyle w:val="c83"/>
        <w:spacing w:before="0" w:beforeAutospacing="0" w:after="0" w:afterAutospacing="0"/>
        <w:ind w:left="20" w:firstLine="346"/>
        <w:jc w:val="both"/>
        <w:rPr>
          <w:color w:val="0D0D0D"/>
        </w:rPr>
      </w:pPr>
      <w:r w:rsidRPr="009307AB">
        <w:rPr>
          <w:rStyle w:val="c15"/>
          <w:i/>
          <w:iCs/>
          <w:color w:val="0D0D0D"/>
        </w:rPr>
        <w:t>Геополитическое положение и внешняя политика Рос сии.</w:t>
      </w:r>
      <w:r w:rsidRPr="009307AB">
        <w:rPr>
          <w:rStyle w:val="apple-converted-space"/>
          <w:i/>
          <w:iCs/>
          <w:color w:val="0D0D0D"/>
        </w:rPr>
        <w:t> </w:t>
      </w:r>
      <w:r w:rsidRPr="009307AB">
        <w:rPr>
          <w:rStyle w:val="c2"/>
          <w:color w:val="0D0D0D"/>
        </w:rPr>
        <w:t>Положение России в мире. Россия и Запад. Россия и Восток. Россия—СНГ. Результаты внешней политики страны в 90-е гг. Страны СНГ и Балтии в 90-е гг. Русское зарубежье в 90-е гг.</w:t>
      </w:r>
    </w:p>
    <w:p w:rsidR="00604E6C" w:rsidRPr="009307AB" w:rsidRDefault="00604E6C" w:rsidP="009307AB">
      <w:pPr>
        <w:pStyle w:val="c27"/>
        <w:spacing w:before="0" w:beforeAutospacing="0" w:after="0" w:afterAutospacing="0" w:line="270" w:lineRule="atLeast"/>
        <w:ind w:left="44"/>
        <w:rPr>
          <w:color w:val="0D0D0D"/>
        </w:rPr>
      </w:pPr>
      <w:r w:rsidRPr="009307AB">
        <w:rPr>
          <w:rStyle w:val="c2"/>
          <w:color w:val="0D0D0D"/>
        </w:rPr>
        <w:t>38</w:t>
      </w:r>
    </w:p>
    <w:p w:rsidR="00604E6C" w:rsidRPr="009307AB" w:rsidRDefault="00604E6C" w:rsidP="009307AB">
      <w:pPr>
        <w:pStyle w:val="c83"/>
        <w:spacing w:before="0" w:beforeAutospacing="0" w:after="0" w:afterAutospacing="0"/>
        <w:ind w:right="14" w:firstLine="350"/>
        <w:jc w:val="both"/>
        <w:rPr>
          <w:color w:val="0D0D0D"/>
        </w:rPr>
      </w:pPr>
      <w:r w:rsidRPr="009307AB">
        <w:rPr>
          <w:rStyle w:val="c15"/>
          <w:i/>
          <w:iCs/>
          <w:color w:val="0D0D0D"/>
        </w:rPr>
        <w:t>Россия на пороге XXI в.</w:t>
      </w:r>
      <w:r w:rsidRPr="009307AB">
        <w:rPr>
          <w:rStyle w:val="apple-converted-space"/>
          <w:i/>
          <w:iCs/>
          <w:color w:val="0D0D0D"/>
        </w:rPr>
        <w:t> </w:t>
      </w:r>
      <w:r w:rsidRPr="009307AB">
        <w:rPr>
          <w:rStyle w:val="c2"/>
          <w:color w:val="0D0D0D"/>
        </w:rPr>
        <w:t>Президент В. В. Путин. Укреп ление российской государственности. Политические рефор мы. Обеспечение гражданского согласия и единства общества. Новые государственные символы России. Экономические реформы. Экономика и социальная сфера страны в начале XXI в. Усиление борьбы с терроризмом. Разработка новой внешнеполитической стратегии.</w:t>
      </w:r>
    </w:p>
    <w:p w:rsidR="00604E6C" w:rsidRPr="00A33DB5" w:rsidRDefault="00604E6C" w:rsidP="009307AB">
      <w:pPr>
        <w:suppressAutoHyphens/>
        <w:jc w:val="both"/>
        <w:rPr>
          <w:rFonts w:ascii="Times New Roman" w:hAnsi="Times New Roman" w:cs="Times New Roman"/>
          <w:sz w:val="24"/>
          <w:szCs w:val="24"/>
          <w:lang w:eastAsia="ar-SA"/>
        </w:rPr>
      </w:pPr>
    </w:p>
    <w:p w:rsidR="00604E6C" w:rsidRPr="00A33DB5" w:rsidRDefault="00604E6C" w:rsidP="00F82416">
      <w:pPr>
        <w:jc w:val="both"/>
        <w:rPr>
          <w:rFonts w:ascii="Times New Roman" w:hAnsi="Times New Roman" w:cs="Times New Roman"/>
          <w:b/>
          <w:bCs/>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F82416">
      <w:pPr>
        <w:ind w:firstLine="708"/>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Pr="00EC3F8D" w:rsidRDefault="00604E6C" w:rsidP="00DC3690">
      <w:pPr>
        <w:spacing w:after="0" w:line="240" w:lineRule="auto"/>
        <w:jc w:val="both"/>
        <w:rPr>
          <w:rFonts w:ascii="Times New Roman" w:hAnsi="Times New Roman" w:cs="Times New Roman"/>
          <w:b/>
          <w:bCs/>
          <w:sz w:val="24"/>
          <w:szCs w:val="24"/>
        </w:rPr>
      </w:pPr>
    </w:p>
    <w:p w:rsidR="00604E6C" w:rsidRPr="00EC3F8D" w:rsidRDefault="00604E6C" w:rsidP="00DC3690">
      <w:pPr>
        <w:spacing w:after="0" w:line="240" w:lineRule="auto"/>
        <w:jc w:val="both"/>
        <w:rPr>
          <w:rFonts w:ascii="Times New Roman" w:hAnsi="Times New Roman" w:cs="Times New Roman"/>
          <w:b/>
          <w:bCs/>
          <w:sz w:val="24"/>
          <w:szCs w:val="24"/>
        </w:rPr>
      </w:pPr>
      <w:r w:rsidRPr="00EC3F8D">
        <w:rPr>
          <w:rFonts w:ascii="Times New Roman" w:hAnsi="Times New Roman" w:cs="Times New Roman"/>
          <w:b/>
          <w:bCs/>
          <w:sz w:val="24"/>
          <w:szCs w:val="24"/>
        </w:rPr>
        <w:tab/>
        <w:t>ТРЕБОВАНИЯ К УРОВНЮ ПОДГОТОВКИ ВЫПУСКНИКОВ</w:t>
      </w:r>
    </w:p>
    <w:p w:rsidR="00604E6C" w:rsidRDefault="00604E6C" w:rsidP="00DC36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изучения истории ученик должен</w:t>
      </w:r>
    </w:p>
    <w:p w:rsidR="00604E6C" w:rsidRDefault="00604E6C" w:rsidP="00DC3690">
      <w:pPr>
        <w:spacing w:after="0" w:line="240" w:lineRule="auto"/>
        <w:jc w:val="both"/>
        <w:rPr>
          <w:rFonts w:ascii="Times New Roman" w:hAnsi="Times New Roman" w:cs="Times New Roman"/>
          <w:b/>
          <w:bCs/>
          <w:sz w:val="24"/>
          <w:szCs w:val="24"/>
        </w:rPr>
      </w:pPr>
      <w:r w:rsidRPr="00EC3F8D">
        <w:rPr>
          <w:rFonts w:ascii="Times New Roman" w:hAnsi="Times New Roman" w:cs="Times New Roman"/>
          <w:b/>
          <w:bCs/>
          <w:sz w:val="24"/>
          <w:szCs w:val="24"/>
        </w:rPr>
        <w:lastRenderedPageBreak/>
        <w:t>Знать/понимать</w:t>
      </w:r>
      <w:r>
        <w:rPr>
          <w:rFonts w:ascii="Times New Roman" w:hAnsi="Times New Roman" w:cs="Times New Roman"/>
          <w:b/>
          <w:bCs/>
          <w:sz w:val="24"/>
          <w:szCs w:val="24"/>
        </w:rPr>
        <w:t>:</w:t>
      </w:r>
    </w:p>
    <w:p w:rsidR="00604E6C" w:rsidRPr="00EC3F8D" w:rsidRDefault="00604E6C" w:rsidP="00EC3F8D">
      <w:pPr>
        <w:pStyle w:val="a4"/>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604E6C" w:rsidRPr="00EC3F8D" w:rsidRDefault="00604E6C" w:rsidP="00EC3F8D">
      <w:pPr>
        <w:pStyle w:val="a4"/>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Важнейшие достижения культуры и системы ценностей, сформировавшиеся в ходе исторического развития;</w:t>
      </w:r>
    </w:p>
    <w:p w:rsidR="00604E6C" w:rsidRPr="00EC3F8D" w:rsidRDefault="00604E6C" w:rsidP="00EC3F8D">
      <w:pPr>
        <w:pStyle w:val="a4"/>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Изученные виды исторических источников;</w:t>
      </w:r>
    </w:p>
    <w:p w:rsidR="00604E6C" w:rsidRDefault="00604E6C" w:rsidP="00EC3F8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Уметь:</w:t>
      </w:r>
    </w:p>
    <w:p w:rsidR="00604E6C" w:rsidRPr="00A15AE2" w:rsidRDefault="00604E6C" w:rsidP="00EC3F8D">
      <w:pPr>
        <w:pStyle w:val="a4"/>
        <w:numPr>
          <w:ilvl w:val="0"/>
          <w:numId w:val="4"/>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 ;</w:t>
      </w:r>
    </w:p>
    <w:p w:rsidR="00604E6C" w:rsidRPr="00A15AE2" w:rsidRDefault="00604E6C" w:rsidP="00EC3F8D">
      <w:pPr>
        <w:pStyle w:val="a4"/>
        <w:numPr>
          <w:ilvl w:val="0"/>
          <w:numId w:val="4"/>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Использовать текст исторического источника при ответе на вопросы, решении различных учебных задач; сравнивать свидетельства  разных исторических источников;</w:t>
      </w:r>
    </w:p>
    <w:p w:rsidR="00604E6C" w:rsidRPr="002A0568" w:rsidRDefault="00604E6C" w:rsidP="00EC3F8D">
      <w:pPr>
        <w:pStyle w:val="a4"/>
        <w:numPr>
          <w:ilvl w:val="0"/>
          <w:numId w:val="4"/>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Показывать на исторической карте территории расселения народов, границы государств , города, места значительных исторических событий;</w:t>
      </w:r>
    </w:p>
    <w:p w:rsidR="00604E6C" w:rsidRPr="002A0568" w:rsidRDefault="00604E6C" w:rsidP="00EC3F8D">
      <w:pPr>
        <w:pStyle w:val="a4"/>
        <w:numPr>
          <w:ilvl w:val="0"/>
          <w:numId w:val="4"/>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Рассказывать о важнейших исторических событиях и их участниуах,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отчётов об экскурсиях, рефератов;</w:t>
      </w:r>
    </w:p>
    <w:p w:rsidR="00604E6C" w:rsidRPr="002A0568" w:rsidRDefault="00604E6C" w:rsidP="00EC3F8D">
      <w:pPr>
        <w:pStyle w:val="a4"/>
        <w:numPr>
          <w:ilvl w:val="0"/>
          <w:numId w:val="4"/>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604E6C" w:rsidRPr="002A0568" w:rsidRDefault="00604E6C" w:rsidP="00EC3F8D">
      <w:pPr>
        <w:pStyle w:val="a4"/>
        <w:numPr>
          <w:ilvl w:val="0"/>
          <w:numId w:val="4"/>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604E6C" w:rsidRDefault="00604E6C" w:rsidP="00A15AE2">
      <w:p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p>
    <w:p w:rsidR="00604E6C" w:rsidRPr="002A0568" w:rsidRDefault="00604E6C" w:rsidP="002A0568">
      <w:pPr>
        <w:pStyle w:val="a4"/>
        <w:numPr>
          <w:ilvl w:val="0"/>
          <w:numId w:val="5"/>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Понимания исторических причин и исторического значения событий и явлений современной жизни;</w:t>
      </w:r>
    </w:p>
    <w:p w:rsidR="00604E6C" w:rsidRPr="002A0568" w:rsidRDefault="00604E6C" w:rsidP="002A0568">
      <w:pPr>
        <w:pStyle w:val="a4"/>
        <w:numPr>
          <w:ilvl w:val="0"/>
          <w:numId w:val="5"/>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Высказывания собственных суждений об историческом наследии народов России и мира;</w:t>
      </w:r>
    </w:p>
    <w:p w:rsidR="00604E6C" w:rsidRDefault="00604E6C" w:rsidP="002A0568">
      <w:pPr>
        <w:pStyle w:val="a4"/>
        <w:numPr>
          <w:ilvl w:val="0"/>
          <w:numId w:val="5"/>
        </w:numPr>
        <w:spacing w:after="0" w:line="240" w:lineRule="auto"/>
        <w:jc w:val="both"/>
        <w:rPr>
          <w:rFonts w:ascii="Times New Roman" w:hAnsi="Times New Roman" w:cs="Times New Roman"/>
          <w:sz w:val="24"/>
          <w:szCs w:val="24"/>
        </w:rPr>
      </w:pPr>
      <w:r w:rsidRPr="002A0568">
        <w:rPr>
          <w:rFonts w:ascii="Times New Roman" w:hAnsi="Times New Roman" w:cs="Times New Roman"/>
          <w:sz w:val="24"/>
          <w:szCs w:val="24"/>
        </w:rPr>
        <w:t>Объяснения исторически сложившихся норм социального поведения.</w:t>
      </w:r>
    </w:p>
    <w:p w:rsidR="00604E6C" w:rsidRDefault="00604E6C" w:rsidP="002A0568">
      <w:pPr>
        <w:spacing w:after="0" w:line="240" w:lineRule="auto"/>
        <w:jc w:val="both"/>
        <w:rPr>
          <w:rFonts w:ascii="Times New Roman" w:hAnsi="Times New Roman" w:cs="Times New Roman"/>
          <w:sz w:val="24"/>
          <w:szCs w:val="24"/>
        </w:rPr>
      </w:pPr>
    </w:p>
    <w:p w:rsidR="00604E6C" w:rsidRPr="002A0568" w:rsidRDefault="00604E6C" w:rsidP="00CB72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целях развития познавательного интереса к предмету, закрепления и совершенствования знаний. Умений и навыков используются образовательные технологии: современное традиционное обучение (ТО), технология на основе личностной ориентации педагогического процесса, технологии на основе активизации и интенсификации деятельности учащихся ( игровые, проблемное обучение, на основе знаковых моделей учебного материала, групповая, компьютерные),технология на основе дидактического усовершенствования.</w:t>
      </w:r>
    </w:p>
    <w:p w:rsidR="00604E6C" w:rsidRDefault="00604E6C" w:rsidP="00CB72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Качественное оборудование зависит от правильного подхода к совершенствованию методов и средств обучения, которые следует строить на научной основе, рассматривая обучение как целенаправленный Образовательный процесс.</w:t>
      </w:r>
    </w:p>
    <w:p w:rsidR="00604E6C" w:rsidRDefault="00604E6C" w:rsidP="00CB72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Педагогической психологией выведен основной закон усвоения: воспринять- осмыслить-запомнить- применить-проверить результат в процессе работы.</w:t>
      </w:r>
    </w:p>
    <w:p w:rsidR="00604E6C" w:rsidRDefault="00604E6C" w:rsidP="00CB722C">
      <w:pPr>
        <w:spacing w:after="0" w:line="240" w:lineRule="auto"/>
        <w:ind w:firstLine="708"/>
        <w:jc w:val="both"/>
        <w:rPr>
          <w:rFonts w:ascii="Times New Roman" w:hAnsi="Times New Roman" w:cs="Times New Roman"/>
          <w:sz w:val="24"/>
          <w:szCs w:val="24"/>
        </w:rPr>
      </w:pPr>
    </w:p>
    <w:p w:rsidR="00604E6C" w:rsidRDefault="00604E6C" w:rsidP="00CB72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 этой целью на уроках используются основные методы обучения:</w:t>
      </w:r>
    </w:p>
    <w:p w:rsidR="00604E6C" w:rsidRDefault="00604E6C" w:rsidP="00CB722C">
      <w:pPr>
        <w:pStyle w:val="a4"/>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Устное изложение учебного материала- рассказ, объяснение, лекция;</w:t>
      </w:r>
    </w:p>
    <w:p w:rsidR="00604E6C" w:rsidRDefault="00604E6C" w:rsidP="00CB722C">
      <w:pPr>
        <w:pStyle w:val="a4"/>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Обсуждение изученного материала- обсуждение для углубления, закрепления и систематизация знаний осуществляются в ходе: бесед, семинаров;</w:t>
      </w:r>
    </w:p>
    <w:p w:rsidR="00604E6C" w:rsidRDefault="00604E6C" w:rsidP="00CB722C">
      <w:pPr>
        <w:pStyle w:val="a4"/>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Показ(демонстрация)- формирует конкретный наглядный образ- показ изобразительных средств, фильмов( видео);</w:t>
      </w:r>
    </w:p>
    <w:p w:rsidR="00604E6C" w:rsidRDefault="00604E6C" w:rsidP="00CB722C">
      <w:pPr>
        <w:pStyle w:val="a4"/>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Упражнение – формирует навыки и умения - вводные, основные , тренировочные;</w:t>
      </w:r>
    </w:p>
    <w:p w:rsidR="00604E6C" w:rsidRDefault="00604E6C" w:rsidP="00CB722C">
      <w:pPr>
        <w:pStyle w:val="a4"/>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Практические работы - приобретение знаний, навыков, умений- работа с историческим документом, картами, диаграммами;</w:t>
      </w:r>
    </w:p>
    <w:p w:rsidR="00604E6C" w:rsidRDefault="00604E6C" w:rsidP="00CB722C">
      <w:pPr>
        <w:pStyle w:val="a4"/>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Самостоятельная работа- работа с печатными источниками, подготовка сообщений;</w:t>
      </w:r>
    </w:p>
    <w:p w:rsidR="00604E6C" w:rsidRDefault="00604E6C" w:rsidP="00F6581F">
      <w:pPr>
        <w:spacing w:after="0" w:line="240" w:lineRule="auto"/>
        <w:jc w:val="both"/>
        <w:rPr>
          <w:rFonts w:ascii="Times New Roman" w:hAnsi="Times New Roman" w:cs="Times New Roman"/>
          <w:sz w:val="24"/>
          <w:szCs w:val="24"/>
        </w:rPr>
      </w:pPr>
    </w:p>
    <w:p w:rsidR="00604E6C" w:rsidRDefault="00604E6C" w:rsidP="00F65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Каждая традиционная группа методов по степени познавательной активности делится на :</w:t>
      </w:r>
    </w:p>
    <w:p w:rsidR="00604E6C" w:rsidRDefault="00604E6C" w:rsidP="00F6581F">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Проблемно-поисковые;</w:t>
      </w:r>
    </w:p>
    <w:p w:rsidR="00604E6C" w:rsidRDefault="00604E6C" w:rsidP="00F6581F">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Репродуктивные ( объяснительно-иллюстративные).</w:t>
      </w:r>
    </w:p>
    <w:p w:rsidR="00604E6C" w:rsidRDefault="00604E6C" w:rsidP="00F6581F">
      <w:pPr>
        <w:spacing w:after="0" w:line="240" w:lineRule="auto"/>
        <w:jc w:val="both"/>
        <w:rPr>
          <w:rFonts w:ascii="Times New Roman" w:hAnsi="Times New Roman" w:cs="Times New Roman"/>
          <w:sz w:val="24"/>
          <w:szCs w:val="24"/>
        </w:rPr>
      </w:pPr>
    </w:p>
    <w:p w:rsidR="00604E6C" w:rsidRDefault="00604E6C" w:rsidP="00F65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Разнообразны методы по источнику знаний:</w:t>
      </w:r>
    </w:p>
    <w:p w:rsidR="00604E6C" w:rsidRDefault="00604E6C" w:rsidP="00F6581F">
      <w:pPr>
        <w:pStyle w:val="a4"/>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Словесные;</w:t>
      </w:r>
    </w:p>
    <w:p w:rsidR="00604E6C" w:rsidRDefault="00604E6C" w:rsidP="00F6581F">
      <w:pPr>
        <w:pStyle w:val="a4"/>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 самостоятельной работы с учебником;</w:t>
      </w:r>
    </w:p>
    <w:p w:rsidR="00604E6C" w:rsidRDefault="00604E6C" w:rsidP="00F6581F">
      <w:pPr>
        <w:pStyle w:val="a4"/>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 эвристический;</w:t>
      </w:r>
    </w:p>
    <w:p w:rsidR="00604E6C" w:rsidRDefault="00604E6C" w:rsidP="00F6581F">
      <w:pPr>
        <w:pStyle w:val="a4"/>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Наглядные методы;</w:t>
      </w:r>
    </w:p>
    <w:p w:rsidR="00604E6C" w:rsidRDefault="00604E6C" w:rsidP="00F6581F">
      <w:pPr>
        <w:pStyle w:val="a4"/>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Практические методы( проблемные задачи, деловые игры).</w:t>
      </w:r>
    </w:p>
    <w:p w:rsidR="00604E6C" w:rsidRDefault="00604E6C" w:rsidP="00F6581F">
      <w:pPr>
        <w:spacing w:after="0" w:line="240" w:lineRule="auto"/>
        <w:jc w:val="both"/>
        <w:rPr>
          <w:rFonts w:ascii="Times New Roman" w:hAnsi="Times New Roman" w:cs="Times New Roman"/>
          <w:sz w:val="24"/>
          <w:szCs w:val="24"/>
        </w:rPr>
      </w:pPr>
    </w:p>
    <w:p w:rsidR="00604E6C" w:rsidRPr="00F6581F" w:rsidRDefault="00604E6C" w:rsidP="00F65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Внедрение активных методов обучения в учебный процесс объективно себя оправдывает.</w:t>
      </w:r>
    </w:p>
    <w:p w:rsidR="00604E6C" w:rsidRPr="00192AA1" w:rsidRDefault="00604E6C" w:rsidP="00DC3690">
      <w:pPr>
        <w:spacing w:after="0" w:line="240" w:lineRule="auto"/>
        <w:jc w:val="both"/>
        <w:rPr>
          <w:rFonts w:ascii="Times New Roman" w:hAnsi="Times New Roman" w:cs="Times New Roman"/>
          <w:sz w:val="24"/>
          <w:szCs w:val="24"/>
        </w:rPr>
      </w:pPr>
    </w:p>
    <w:p w:rsidR="00604E6C" w:rsidRPr="004A5EF5" w:rsidRDefault="00604E6C" w:rsidP="00DC3690">
      <w:pPr>
        <w:spacing w:after="0" w:line="240" w:lineRule="auto"/>
        <w:jc w:val="both"/>
        <w:rPr>
          <w:rFonts w:ascii="Times New Roman" w:hAnsi="Times New Roman" w:cs="Times New Roman"/>
          <w:b/>
          <w:bCs/>
          <w:sz w:val="24"/>
          <w:szCs w:val="24"/>
        </w:rPr>
      </w:pPr>
    </w:p>
    <w:p w:rsidR="00604E6C" w:rsidRDefault="00604E6C" w:rsidP="00DC36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DC3690">
      <w:pPr>
        <w:spacing w:after="0" w:line="240" w:lineRule="auto"/>
        <w:jc w:val="both"/>
        <w:rPr>
          <w:rFonts w:ascii="Times New Roman" w:hAnsi="Times New Roman" w:cs="Times New Roman"/>
          <w:sz w:val="24"/>
          <w:szCs w:val="24"/>
        </w:rPr>
      </w:pPr>
    </w:p>
    <w:p w:rsidR="00604E6C" w:rsidRDefault="00604E6C" w:rsidP="00F6581F">
      <w:pPr>
        <w:spacing w:after="0" w:line="240" w:lineRule="auto"/>
        <w:jc w:val="center"/>
        <w:rPr>
          <w:rFonts w:ascii="Times New Roman" w:hAnsi="Times New Roman" w:cs="Times New Roman"/>
          <w:b/>
          <w:bCs/>
          <w:sz w:val="24"/>
          <w:szCs w:val="24"/>
        </w:rPr>
      </w:pPr>
      <w:r w:rsidRPr="00F6581F">
        <w:rPr>
          <w:rFonts w:ascii="Times New Roman" w:hAnsi="Times New Roman" w:cs="Times New Roman"/>
          <w:b/>
          <w:bCs/>
          <w:sz w:val="24"/>
          <w:szCs w:val="24"/>
        </w:rPr>
        <w:t>Литература по курсу Истории</w:t>
      </w:r>
    </w:p>
    <w:p w:rsidR="00604E6C" w:rsidRDefault="00604E6C" w:rsidP="00F6581F">
      <w:pPr>
        <w:spacing w:after="0" w:line="240" w:lineRule="auto"/>
        <w:jc w:val="center"/>
        <w:rPr>
          <w:rFonts w:ascii="Times New Roman" w:hAnsi="Times New Roman" w:cs="Times New Roman"/>
          <w:b/>
          <w:bCs/>
          <w:sz w:val="24"/>
          <w:szCs w:val="24"/>
        </w:rPr>
      </w:pPr>
    </w:p>
    <w:p w:rsidR="00604E6C" w:rsidRPr="0031657D" w:rsidRDefault="00604E6C" w:rsidP="006D7B40">
      <w:pPr>
        <w:spacing w:after="0" w:line="240" w:lineRule="auto"/>
        <w:jc w:val="both"/>
        <w:rPr>
          <w:rFonts w:ascii="Times New Roman" w:hAnsi="Times New Roman" w:cs="Times New Roman"/>
          <w:sz w:val="24"/>
          <w:szCs w:val="24"/>
        </w:rPr>
      </w:pPr>
      <w:r w:rsidRPr="0031657D">
        <w:rPr>
          <w:rFonts w:ascii="Times New Roman" w:hAnsi="Times New Roman" w:cs="Times New Roman"/>
          <w:sz w:val="24"/>
          <w:szCs w:val="24"/>
        </w:rPr>
        <w:lastRenderedPageBreak/>
        <w:t>1.Контрольно-измерительные материалы . 5-9 кл.- 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История Древнего мира. 5кл</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История Средних веков. 6кл</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История России 6-9кл</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Новая история. 8кл</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Новейшая история. 9кл.</w:t>
      </w:r>
    </w:p>
    <w:p w:rsidR="00604E6C" w:rsidRPr="0031657D" w:rsidRDefault="00604E6C" w:rsidP="006D7B40">
      <w:pPr>
        <w:spacing w:after="0" w:line="240" w:lineRule="auto"/>
        <w:jc w:val="both"/>
        <w:rPr>
          <w:rFonts w:ascii="Times New Roman" w:hAnsi="Times New Roman" w:cs="Times New Roman"/>
          <w:sz w:val="24"/>
          <w:szCs w:val="24"/>
        </w:rPr>
      </w:pPr>
      <w:r w:rsidRPr="0031657D">
        <w:rPr>
          <w:rFonts w:ascii="Times New Roman" w:hAnsi="Times New Roman" w:cs="Times New Roman"/>
          <w:sz w:val="24"/>
          <w:szCs w:val="24"/>
        </w:rPr>
        <w:t>2.Поурочные разработки 5-9 кл.</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-Арасланова О.В., Соловьёв К.А. По истории Древнего мира. 5кл.-М.,Вако,2009.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истории Средних веков. 6 кл.- 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Соловьёв. К.А.                              По Новой истории.8кл.- 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Новейшей истории 9кл.-М.,Вако,2009.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-Соловьёв К.А.,Серов. Б.Н.           По истории России. 6кл.-М.,Вако,2009.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-Колганова Е.В.,Сумакова Н.В.    По истории России. 8 кл.-М.,Вако,2009.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-Арасланова О.В,Поздеев А.В      По истории России. 9кл.- М.,Вако,2009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-Серов Б.Н., Лагно А.Р.                 По истории России 10кл.- М.,Вако,2009</w:t>
      </w: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3.Бабленкова И.И. История России: весь курс.- М.,Эксмо,2009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4.Левандовский А.А. Поурочные разработки к урокам. «Россия в ХХв.»-М.,Просвещение,2007.</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5.Кириллов В.В. Отечественная история в схемах и таблицах.подг.к ЕГЭ-М.,Эксмо,2008.</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6.Баранов В.В. Справочные материалы по истории России для подг.к ЕГЭ-М.,АСТ Астрель,2007.</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7.Романовский В.К. Новейшая отечественная история 1985-2002г. Материалы к изучению отечественной истории.-М.,Русское слово,2006.</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8.Лукутин А.В. Эксзамены в вопросах и ответах 9 и 11 кл. Учебное пособие-М.,АТС- Пресс школа,2006.</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9.Контрольно измерительные материалы.ЕГЭ.История.-М.,Просвящение,2008,2009.</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10.Вурста Н.И. Как сдать ЕГЭ по истории России на 100 баллов.-Ростов н/Д.,2007.</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11Кочетков Н.С. История России с древнейших времён-Х</w:t>
      </w:r>
      <w:r>
        <w:rPr>
          <w:rFonts w:ascii="Times New Roman" w:hAnsi="Times New Roman" w:cs="Times New Roman"/>
          <w:sz w:val="24"/>
          <w:szCs w:val="24"/>
          <w:lang w:val="en-US"/>
        </w:rPr>
        <w:t>IX</w:t>
      </w:r>
      <w:r>
        <w:rPr>
          <w:rFonts w:ascii="Times New Roman" w:hAnsi="Times New Roman" w:cs="Times New Roman"/>
          <w:sz w:val="24"/>
          <w:szCs w:val="24"/>
        </w:rPr>
        <w:t>в(поурочное планы)- Волгоград,2001.</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12.Степанищев А.Т. Дидактический материал.300 задач по истории России- М.,Дрофа,2006.</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13.Юдовская А.Я.Поурочные разработки к учебнику «Новая история.1800-1913»- М.,Просвящение,2007.</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14.Данилов А.А Поурочные разработки к учебнику «История России </w:t>
      </w:r>
      <w:r>
        <w:rPr>
          <w:rFonts w:ascii="Times New Roman" w:hAnsi="Times New Roman" w:cs="Times New Roman"/>
          <w:sz w:val="24"/>
          <w:szCs w:val="24"/>
          <w:lang w:val="en-US"/>
        </w:rPr>
        <w:t>XIX</w:t>
      </w:r>
      <w:r>
        <w:rPr>
          <w:rFonts w:ascii="Times New Roman" w:hAnsi="Times New Roman" w:cs="Times New Roman"/>
          <w:sz w:val="24"/>
          <w:szCs w:val="24"/>
        </w:rPr>
        <w:t>в»-М.,Просвещение,2007.</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15.Жукова Л.В. Контрольные и проверочные работы. 5-9кл.-М.,Дрофа,2006.</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16.Пивое В.М.Культура Карелии. Пробное учебное пособие для общеобразовательных учреждений Республики Карелия.-Петрозаводск,2006.</w:t>
      </w:r>
    </w:p>
    <w:p w:rsidR="00604E6C" w:rsidRDefault="00604E6C" w:rsidP="006D7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17.Шумилов М.И. Карелия в прошлом и настоящем.- Петрозаводск, Верзо,2006.</w:t>
      </w:r>
    </w:p>
    <w:p w:rsidR="00604E6C" w:rsidRPr="00925F54" w:rsidRDefault="00604E6C" w:rsidP="006D7B40">
      <w:pPr>
        <w:spacing w:after="0" w:line="240" w:lineRule="auto"/>
        <w:jc w:val="both"/>
        <w:rPr>
          <w:rFonts w:ascii="Times New Roman" w:hAnsi="Times New Roman" w:cs="Times New Roman"/>
          <w:sz w:val="24"/>
          <w:szCs w:val="24"/>
        </w:rPr>
      </w:pPr>
    </w:p>
    <w:p w:rsidR="00604E6C" w:rsidRPr="00925F54" w:rsidRDefault="00604E6C" w:rsidP="006D7B40">
      <w:pPr>
        <w:spacing w:after="0" w:line="240" w:lineRule="auto"/>
        <w:jc w:val="both"/>
        <w:rPr>
          <w:rFonts w:ascii="Times New Roman" w:hAnsi="Times New Roman" w:cs="Times New Roman"/>
          <w:sz w:val="24"/>
          <w:szCs w:val="24"/>
        </w:rPr>
      </w:pPr>
    </w:p>
    <w:p w:rsidR="00604E6C" w:rsidRPr="006D7B40"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Default="00604E6C" w:rsidP="006D7B40">
      <w:pPr>
        <w:spacing w:after="0" w:line="240" w:lineRule="auto"/>
        <w:jc w:val="both"/>
        <w:rPr>
          <w:rFonts w:ascii="Times New Roman" w:hAnsi="Times New Roman" w:cs="Times New Roman"/>
          <w:sz w:val="24"/>
          <w:szCs w:val="24"/>
        </w:rPr>
      </w:pPr>
    </w:p>
    <w:p w:rsidR="00604E6C" w:rsidRPr="0031657D" w:rsidRDefault="00604E6C" w:rsidP="0031657D">
      <w:pPr>
        <w:spacing w:after="0" w:line="240" w:lineRule="auto"/>
        <w:jc w:val="center"/>
        <w:rPr>
          <w:rFonts w:ascii="Times New Roman" w:hAnsi="Times New Roman" w:cs="Times New Roman"/>
          <w:sz w:val="28"/>
          <w:szCs w:val="28"/>
        </w:rPr>
      </w:pPr>
      <w:r w:rsidRPr="0031657D">
        <w:rPr>
          <w:rFonts w:ascii="Times New Roman" w:hAnsi="Times New Roman" w:cs="Times New Roman"/>
          <w:sz w:val="28"/>
          <w:szCs w:val="28"/>
        </w:rPr>
        <w:t>Про</w:t>
      </w:r>
      <w:r>
        <w:rPr>
          <w:rFonts w:ascii="Times New Roman" w:hAnsi="Times New Roman" w:cs="Times New Roman"/>
          <w:sz w:val="28"/>
          <w:szCs w:val="28"/>
        </w:rPr>
        <w:t>г</w:t>
      </w:r>
      <w:r w:rsidRPr="0031657D">
        <w:rPr>
          <w:rFonts w:ascii="Times New Roman" w:hAnsi="Times New Roman" w:cs="Times New Roman"/>
          <w:sz w:val="28"/>
          <w:szCs w:val="28"/>
        </w:rPr>
        <w:t>раммно-методическое обеспечение</w:t>
      </w:r>
    </w:p>
    <w:p w:rsidR="00604E6C" w:rsidRDefault="00604E6C" w:rsidP="0031657D">
      <w:pPr>
        <w:spacing w:after="0" w:line="240" w:lineRule="auto"/>
        <w:jc w:val="center"/>
        <w:rPr>
          <w:rFonts w:ascii="Times New Roman" w:hAnsi="Times New Roman" w:cs="Times New Roman"/>
          <w:sz w:val="28"/>
          <w:szCs w:val="28"/>
        </w:rPr>
      </w:pPr>
      <w:r w:rsidRPr="0031657D">
        <w:rPr>
          <w:rFonts w:ascii="Times New Roman" w:hAnsi="Times New Roman" w:cs="Times New Roman"/>
          <w:sz w:val="28"/>
          <w:szCs w:val="28"/>
        </w:rPr>
        <w:t>История</w:t>
      </w:r>
      <w:r>
        <w:rPr>
          <w:rFonts w:ascii="Times New Roman" w:hAnsi="Times New Roman" w:cs="Times New Roman"/>
          <w:sz w:val="28"/>
          <w:szCs w:val="28"/>
        </w:rPr>
        <w:t xml:space="preserve"> (</w:t>
      </w:r>
      <w:r w:rsidRPr="0031657D">
        <w:rPr>
          <w:rFonts w:ascii="Times New Roman" w:hAnsi="Times New Roman" w:cs="Times New Roman"/>
          <w:sz w:val="28"/>
          <w:szCs w:val="28"/>
        </w:rPr>
        <w:t>Основная школа) 5-9кл.</w:t>
      </w:r>
    </w:p>
    <w:tbl>
      <w:tblPr>
        <w:tblpPr w:leftFromText="180" w:rightFromText="180" w:vertAnchor="text" w:horzAnchor="margin" w:tblpXSpec="center" w:tblpY="99"/>
        <w:tblW w:w="11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2241"/>
        <w:gridCol w:w="2753"/>
        <w:gridCol w:w="2182"/>
        <w:gridCol w:w="3235"/>
      </w:tblGrid>
      <w:tr w:rsidR="00604E6C" w:rsidRPr="0087799E">
        <w:tc>
          <w:tcPr>
            <w:tcW w:w="882" w:type="dxa"/>
            <w:vMerge w:val="restart"/>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lastRenderedPageBreak/>
              <w:t>Класс</w:t>
            </w:r>
          </w:p>
        </w:tc>
        <w:tc>
          <w:tcPr>
            <w:tcW w:w="10411" w:type="dxa"/>
            <w:gridSpan w:val="4"/>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Учебно-методический комплекс</w:t>
            </w:r>
          </w:p>
        </w:tc>
      </w:tr>
      <w:tr w:rsidR="00604E6C" w:rsidRPr="0087799E">
        <w:tc>
          <w:tcPr>
            <w:tcW w:w="882" w:type="dxa"/>
            <w:vMerge/>
          </w:tcPr>
          <w:p w:rsidR="00604E6C" w:rsidRPr="0087799E" w:rsidRDefault="00604E6C" w:rsidP="00434E08">
            <w:pPr>
              <w:spacing w:after="0" w:line="240" w:lineRule="auto"/>
              <w:jc w:val="center"/>
              <w:rPr>
                <w:rFonts w:ascii="Times New Roman" w:hAnsi="Times New Roman" w:cs="Times New Roman"/>
                <w:sz w:val="24"/>
                <w:szCs w:val="24"/>
              </w:rPr>
            </w:pPr>
          </w:p>
        </w:tc>
        <w:tc>
          <w:tcPr>
            <w:tcW w:w="2241" w:type="dxa"/>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Учебная программа(автор)</w:t>
            </w:r>
          </w:p>
        </w:tc>
        <w:tc>
          <w:tcPr>
            <w:tcW w:w="2753" w:type="dxa"/>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Учебные пособия для учащихся</w:t>
            </w:r>
          </w:p>
        </w:tc>
        <w:tc>
          <w:tcPr>
            <w:tcW w:w="2182" w:type="dxa"/>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Методические пособия для учителя</w:t>
            </w:r>
          </w:p>
        </w:tc>
        <w:tc>
          <w:tcPr>
            <w:tcW w:w="3235"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Пособия для контроля знаний</w:t>
            </w:r>
          </w:p>
        </w:tc>
      </w:tr>
      <w:tr w:rsidR="00604E6C" w:rsidRPr="0087799E">
        <w:tc>
          <w:tcPr>
            <w:tcW w:w="882" w:type="dxa"/>
          </w:tcPr>
          <w:p w:rsidR="00604E6C" w:rsidRPr="0087799E" w:rsidRDefault="00604E6C" w:rsidP="00434E08">
            <w:pPr>
              <w:spacing w:after="0" w:line="240" w:lineRule="auto"/>
              <w:jc w:val="both"/>
              <w:rPr>
                <w:rFonts w:ascii="Times New Roman" w:hAnsi="Times New Roman" w:cs="Times New Roman"/>
                <w:sz w:val="24"/>
                <w:szCs w:val="24"/>
              </w:rPr>
            </w:pPr>
            <w:r w:rsidRPr="0087799E">
              <w:rPr>
                <w:rFonts w:ascii="Times New Roman" w:hAnsi="Times New Roman" w:cs="Times New Roman"/>
                <w:sz w:val="24"/>
                <w:szCs w:val="24"/>
              </w:rPr>
              <w:t>5кл.</w:t>
            </w:r>
          </w:p>
        </w:tc>
        <w:tc>
          <w:tcPr>
            <w:tcW w:w="2241"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 xml:space="preserve">Программа по Всеобщей истории </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 xml:space="preserve">( Древний мир)5кл. Вигасин А.А.,.Годер Г.И.-М..Просв.,2008. </w:t>
            </w:r>
          </w:p>
        </w:tc>
        <w:tc>
          <w:tcPr>
            <w:tcW w:w="2753"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Г.И.Годер. История Древнего мира.5кл.-М.,Просвещение.,2013.</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Годер Г.И. Рабочая тетрадь5кл.(2ч.)- М.,Просв.,2013.</w:t>
            </w:r>
          </w:p>
        </w:tc>
        <w:tc>
          <w:tcPr>
            <w:tcW w:w="2182"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Арасланова О.В. Поурочные разработки по истории Древнего мира.5кл.-М.,Вако,2009.</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Годер Г.И. Методическое пособие по истории Древнего мира.5кл.- М.,Просв.,2007.</w:t>
            </w:r>
          </w:p>
        </w:tc>
        <w:tc>
          <w:tcPr>
            <w:tcW w:w="3235"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Контрольно-измерительные материалы.5кл.-М.,Вако,2009.</w:t>
            </w:r>
          </w:p>
        </w:tc>
      </w:tr>
      <w:tr w:rsidR="00604E6C" w:rsidRPr="0087799E">
        <w:tc>
          <w:tcPr>
            <w:tcW w:w="882" w:type="dxa"/>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6кл.</w:t>
            </w:r>
          </w:p>
        </w:tc>
        <w:tc>
          <w:tcPr>
            <w:tcW w:w="2241"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Программа по Всеобщей истории</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 xml:space="preserve">( Средние века) 6кл. </w:t>
            </w:r>
            <w:r w:rsidRPr="0087799E">
              <w:rPr>
                <w:rFonts w:ascii="Times New Roman" w:hAnsi="Times New Roman" w:cs="Times New Roman"/>
                <w:sz w:val="24"/>
                <w:szCs w:val="24"/>
              </w:rPr>
              <w:br/>
              <w:t>Агибалова Е.В.</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Программа по истории России с древнейших времён до конца 16 века.6кл. Данилов А.А.,Косулина Л.Г.-М.,Просв.,2009.</w:t>
            </w:r>
          </w:p>
        </w:tc>
        <w:tc>
          <w:tcPr>
            <w:tcW w:w="2753"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Агибалова Е.В. История Средних веков.6кл.-М.,Просв.,2007.</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Крючкова Е.А. Рабочая тетрадь. 6кл.-М.,Просв.,2009.</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А.А.История России с древнейших времён до конца 16 века.6кл.- М.,Просв.,2007.</w:t>
            </w:r>
            <w:r w:rsidRPr="0087799E">
              <w:rPr>
                <w:rFonts w:ascii="Times New Roman" w:hAnsi="Times New Roman" w:cs="Times New Roman"/>
                <w:sz w:val="24"/>
                <w:szCs w:val="24"/>
              </w:rPr>
              <w:br/>
              <w:t>Артёмов В.В. рабочая тетрадь.6кл.-М.,Просв.,2009.</w:t>
            </w:r>
          </w:p>
        </w:tc>
        <w:tc>
          <w:tcPr>
            <w:tcW w:w="2182"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Арасланова О.В.Поурочные разработки по истории Средних веков.6кл.- М.,Вако,2009.</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Соловьёв К.А.,</w:t>
            </w:r>
            <w:r w:rsidRPr="0087799E">
              <w:rPr>
                <w:rFonts w:ascii="Times New Roman" w:hAnsi="Times New Roman" w:cs="Times New Roman"/>
                <w:sz w:val="24"/>
                <w:szCs w:val="24"/>
              </w:rPr>
              <w:br/>
              <w:t>Серов Б.Н.</w:t>
            </w:r>
            <w:r w:rsidRPr="0087799E">
              <w:rPr>
                <w:rFonts w:ascii="Times New Roman" w:hAnsi="Times New Roman" w:cs="Times New Roman"/>
                <w:sz w:val="24"/>
                <w:szCs w:val="24"/>
              </w:rPr>
              <w:br/>
              <w:t>Поурочные разработки по истории России с др.вр.до кон.16в.6кл.-М.,Вако,2009.</w:t>
            </w:r>
          </w:p>
        </w:tc>
        <w:tc>
          <w:tcPr>
            <w:tcW w:w="3235"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Контрольно-измерительные материалы.5кл.-М.,Вако,2009.</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8"/>
                <w:szCs w:val="28"/>
              </w:rPr>
            </w:pPr>
          </w:p>
        </w:tc>
      </w:tr>
      <w:tr w:rsidR="00604E6C" w:rsidRPr="0087799E">
        <w:tc>
          <w:tcPr>
            <w:tcW w:w="882" w:type="dxa"/>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t>8кл.</w:t>
            </w:r>
          </w:p>
        </w:tc>
        <w:tc>
          <w:tcPr>
            <w:tcW w:w="2241"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Программа по Всеобщей истории</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 xml:space="preserve"> ( Новая история 1800-1913г.) 8кл.</w:t>
            </w:r>
            <w:r w:rsidRPr="0087799E">
              <w:rPr>
                <w:rFonts w:ascii="Times New Roman" w:hAnsi="Times New Roman" w:cs="Times New Roman"/>
                <w:sz w:val="24"/>
                <w:szCs w:val="24"/>
              </w:rPr>
              <w:br/>
              <w:t>Юдовская А.Я.</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Программа по истории России 19в. 8кл. Данилов А.А.,Косулина Л.Г.- М.,Просв.,2009.</w:t>
            </w:r>
          </w:p>
        </w:tc>
        <w:tc>
          <w:tcPr>
            <w:tcW w:w="2753"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 xml:space="preserve">Юдовская А.Я </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Новая история.1800-1913г. 8кл.-М.,Просв.,2007.</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ЮдовскаяА.Я.Рабочая тетрадь по Новой истории 1800-1913.8 кл.-М.,Просвя.,2009.</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 История России 19в. 8кл.-М.,Просв.,2007.</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А.А.Рабочая тетрадь по истории России 19в.8кл.-М.,Просв.,2009.</w:t>
            </w:r>
          </w:p>
        </w:tc>
        <w:tc>
          <w:tcPr>
            <w:tcW w:w="2182"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Юдовская А.Я Поурочные разработки по Новой истории 1800-1913.8кл.-М.,Просв.,2007.</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Грибов В.С. Рабочая тетрадь доя учителя- М.,Дрофа,2007.</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w:t>
            </w:r>
            <w:r w:rsidRPr="0087799E">
              <w:rPr>
                <w:rFonts w:ascii="Times New Roman" w:hAnsi="Times New Roman" w:cs="Times New Roman"/>
                <w:sz w:val="24"/>
                <w:szCs w:val="24"/>
              </w:rPr>
              <w:br/>
              <w:t>Поурочные разработки к учебнику История России 19 век.8кл.-М.,Просв.,2007.</w:t>
            </w:r>
          </w:p>
          <w:p w:rsidR="00604E6C" w:rsidRPr="0087799E" w:rsidRDefault="00604E6C" w:rsidP="00434E08">
            <w:pPr>
              <w:spacing w:after="0" w:line="240" w:lineRule="auto"/>
              <w:rPr>
                <w:rFonts w:ascii="Times New Roman" w:hAnsi="Times New Roman" w:cs="Times New Roman"/>
                <w:sz w:val="24"/>
                <w:szCs w:val="24"/>
              </w:rPr>
            </w:pPr>
          </w:p>
        </w:tc>
        <w:tc>
          <w:tcPr>
            <w:tcW w:w="3235"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Контрольно-измерительные материалы.8кл.-М.,Вако,2009</w:t>
            </w:r>
          </w:p>
        </w:tc>
      </w:tr>
      <w:tr w:rsidR="00604E6C" w:rsidRPr="0087799E">
        <w:tc>
          <w:tcPr>
            <w:tcW w:w="882" w:type="dxa"/>
          </w:tcPr>
          <w:p w:rsidR="00604E6C" w:rsidRPr="0087799E" w:rsidRDefault="00604E6C" w:rsidP="00434E08">
            <w:pPr>
              <w:spacing w:after="0" w:line="240" w:lineRule="auto"/>
              <w:jc w:val="center"/>
              <w:rPr>
                <w:rFonts w:ascii="Times New Roman" w:hAnsi="Times New Roman" w:cs="Times New Roman"/>
                <w:sz w:val="24"/>
                <w:szCs w:val="24"/>
              </w:rPr>
            </w:pPr>
            <w:r w:rsidRPr="0087799E">
              <w:rPr>
                <w:rFonts w:ascii="Times New Roman" w:hAnsi="Times New Roman" w:cs="Times New Roman"/>
                <w:sz w:val="24"/>
                <w:szCs w:val="24"/>
              </w:rPr>
              <w:lastRenderedPageBreak/>
              <w:t>9кл.</w:t>
            </w:r>
          </w:p>
        </w:tc>
        <w:tc>
          <w:tcPr>
            <w:tcW w:w="2241"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Программа по Всеобщей истории (Новейшая история 20-н.21в.)</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Л.Н.Алексашина.</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Программа по истории России 20-н 21в. 9кл.</w:t>
            </w:r>
            <w:r w:rsidRPr="0087799E">
              <w:rPr>
                <w:rFonts w:ascii="Times New Roman" w:hAnsi="Times New Roman" w:cs="Times New Roman"/>
                <w:sz w:val="24"/>
                <w:szCs w:val="24"/>
              </w:rPr>
              <w:br/>
              <w:t>Данилов А.А.- М.,Просв.,2009.</w:t>
            </w:r>
          </w:p>
        </w:tc>
        <w:tc>
          <w:tcPr>
            <w:tcW w:w="2753"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Л.Н.Алексашина Новейшая история.</w:t>
            </w:r>
            <w:r w:rsidRPr="0087799E">
              <w:rPr>
                <w:rFonts w:ascii="Times New Roman" w:hAnsi="Times New Roman" w:cs="Times New Roman"/>
                <w:sz w:val="24"/>
                <w:szCs w:val="24"/>
                <w:lang w:val="en-US"/>
              </w:rPr>
              <w:t>XX</w:t>
            </w:r>
            <w:r w:rsidRPr="0087799E">
              <w:rPr>
                <w:rFonts w:ascii="Times New Roman" w:hAnsi="Times New Roman" w:cs="Times New Roman"/>
                <w:sz w:val="24"/>
                <w:szCs w:val="24"/>
              </w:rPr>
              <w:t>-н.</w:t>
            </w:r>
            <w:r w:rsidRPr="0087799E">
              <w:rPr>
                <w:rFonts w:ascii="Times New Roman" w:hAnsi="Times New Roman" w:cs="Times New Roman"/>
                <w:sz w:val="24"/>
                <w:szCs w:val="24"/>
                <w:lang w:val="en-US"/>
              </w:rPr>
              <w:t>XXI</w:t>
            </w:r>
            <w:r w:rsidRPr="0087799E">
              <w:rPr>
                <w:rFonts w:ascii="Times New Roman" w:hAnsi="Times New Roman" w:cs="Times New Roman"/>
                <w:sz w:val="24"/>
                <w:szCs w:val="24"/>
              </w:rPr>
              <w:t>в.9кл.-М.,Мнемозина.,2006</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w:t>
            </w:r>
            <w:r w:rsidRPr="0087799E">
              <w:rPr>
                <w:rFonts w:ascii="Times New Roman" w:hAnsi="Times New Roman" w:cs="Times New Roman"/>
                <w:sz w:val="24"/>
                <w:szCs w:val="24"/>
              </w:rPr>
              <w:br/>
              <w:t>История России 20-н.21в. 9кл.- М.,Просв.,2008.</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 Рабочая тетрадь по истории России 20-н.21в.9кл.-М.,Просв.,2009.</w:t>
            </w:r>
          </w:p>
        </w:tc>
        <w:tc>
          <w:tcPr>
            <w:tcW w:w="2182"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Соловьёв К.А</w:t>
            </w:r>
            <w:r w:rsidRPr="0087799E">
              <w:rPr>
                <w:rFonts w:ascii="Times New Roman" w:hAnsi="Times New Roman" w:cs="Times New Roman"/>
                <w:sz w:val="24"/>
                <w:szCs w:val="24"/>
              </w:rPr>
              <w:br/>
              <w:t>Универсальные поурочные разработки по истории зарубежных стран.- М.,Вако,2007.</w:t>
            </w: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Арасланова О.В.</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Поурочные разработки по истории России. 9кл.М.,Вако,2009.</w:t>
            </w:r>
          </w:p>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Данилов А.А.</w:t>
            </w:r>
            <w:r w:rsidRPr="0087799E">
              <w:rPr>
                <w:rFonts w:ascii="Times New Roman" w:hAnsi="Times New Roman" w:cs="Times New Roman"/>
                <w:sz w:val="24"/>
                <w:szCs w:val="24"/>
              </w:rPr>
              <w:br/>
              <w:t>Поурочные разработки по истории Росс 20-н.21в. 9кл.-М.,Просв.,2007.</w:t>
            </w:r>
          </w:p>
          <w:p w:rsidR="00604E6C" w:rsidRPr="0087799E" w:rsidRDefault="00604E6C" w:rsidP="00434E08">
            <w:pPr>
              <w:spacing w:after="0" w:line="240" w:lineRule="auto"/>
              <w:rPr>
                <w:rFonts w:ascii="Times New Roman" w:hAnsi="Times New Roman" w:cs="Times New Roman"/>
                <w:sz w:val="24"/>
                <w:szCs w:val="24"/>
              </w:rPr>
            </w:pPr>
          </w:p>
        </w:tc>
        <w:tc>
          <w:tcPr>
            <w:tcW w:w="3235" w:type="dxa"/>
          </w:tcPr>
          <w:p w:rsidR="00604E6C" w:rsidRPr="0087799E" w:rsidRDefault="00604E6C" w:rsidP="00434E08">
            <w:pPr>
              <w:spacing w:after="0" w:line="240" w:lineRule="auto"/>
              <w:rPr>
                <w:rFonts w:ascii="Times New Roman" w:hAnsi="Times New Roman" w:cs="Times New Roman"/>
                <w:sz w:val="24"/>
                <w:szCs w:val="24"/>
              </w:rPr>
            </w:pPr>
            <w:r w:rsidRPr="0087799E">
              <w:rPr>
                <w:rFonts w:ascii="Times New Roman" w:hAnsi="Times New Roman" w:cs="Times New Roman"/>
                <w:sz w:val="24"/>
                <w:szCs w:val="24"/>
              </w:rPr>
              <w:t>Контрольно-измерительные материалы.9кл.М.,Вако,2009.</w:t>
            </w:r>
          </w:p>
        </w:tc>
      </w:tr>
    </w:tbl>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31657D">
      <w:pPr>
        <w:spacing w:after="0" w:line="240" w:lineRule="auto"/>
        <w:jc w:val="center"/>
        <w:rPr>
          <w:rFonts w:ascii="Times New Roman" w:hAnsi="Times New Roman" w:cs="Times New Roman"/>
          <w:sz w:val="28"/>
          <w:szCs w:val="28"/>
        </w:rPr>
      </w:pPr>
    </w:p>
    <w:p w:rsidR="00604E6C" w:rsidRDefault="00604E6C" w:rsidP="00DD3E13">
      <w:pPr>
        <w:spacing w:after="0" w:line="240" w:lineRule="auto"/>
        <w:rPr>
          <w:rFonts w:ascii="Times New Roman" w:hAnsi="Times New Roman" w:cs="Times New Roman"/>
          <w:sz w:val="28"/>
          <w:szCs w:val="28"/>
        </w:rPr>
      </w:pPr>
    </w:p>
    <w:sectPr w:rsidR="00604E6C" w:rsidSect="00AE66A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B92" w:rsidRDefault="00087B92" w:rsidP="00BB6F05">
      <w:pPr>
        <w:spacing w:after="0" w:line="240" w:lineRule="auto"/>
      </w:pPr>
      <w:r>
        <w:separator/>
      </w:r>
    </w:p>
  </w:endnote>
  <w:endnote w:type="continuationSeparator" w:id="0">
    <w:p w:rsidR="00087B92" w:rsidRDefault="00087B92" w:rsidP="00BB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B92" w:rsidRDefault="00087B92" w:rsidP="00BB6F05">
      <w:pPr>
        <w:spacing w:after="0" w:line="240" w:lineRule="auto"/>
      </w:pPr>
      <w:r>
        <w:separator/>
      </w:r>
    </w:p>
  </w:footnote>
  <w:footnote w:type="continuationSeparator" w:id="0">
    <w:p w:rsidR="00087B92" w:rsidRDefault="00087B92" w:rsidP="00BB6F05">
      <w:pPr>
        <w:spacing w:after="0" w:line="240" w:lineRule="auto"/>
      </w:pPr>
      <w:r>
        <w:continuationSeparator/>
      </w:r>
    </w:p>
  </w:footnote>
  <w:footnote w:id="1">
    <w:p w:rsidR="00604E6C" w:rsidRDefault="00604E6C">
      <w:pPr>
        <w:pStyle w:val="a5"/>
      </w:pPr>
      <w:r>
        <w:rPr>
          <w:rStyle w:val="a7"/>
        </w:rPr>
        <w:footnoteRef/>
      </w:r>
      <w:r>
        <w:t xml:space="preserve"> Курсивом в тексте выделен материал, который подлежит изучению, но не включается в Требования к уровню подготовки выпускников.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D5B1B"/>
    <w:multiLevelType w:val="hybridMultilevel"/>
    <w:tmpl w:val="ED60FF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8B7093"/>
    <w:multiLevelType w:val="hybridMultilevel"/>
    <w:tmpl w:val="27B0E7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131E2B2A"/>
    <w:multiLevelType w:val="hybridMultilevel"/>
    <w:tmpl w:val="6BBA5C0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15:restartNumberingAfterBreak="0">
    <w:nsid w:val="17EA2452"/>
    <w:multiLevelType w:val="hybridMultilevel"/>
    <w:tmpl w:val="36F60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589407D"/>
    <w:multiLevelType w:val="hybridMultilevel"/>
    <w:tmpl w:val="83AE38E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5" w15:restartNumberingAfterBreak="0">
    <w:nsid w:val="27F23119"/>
    <w:multiLevelType w:val="hybridMultilevel"/>
    <w:tmpl w:val="902433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C6651E7"/>
    <w:multiLevelType w:val="hybridMultilevel"/>
    <w:tmpl w:val="C4769C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C502BB5"/>
    <w:multiLevelType w:val="hybridMultilevel"/>
    <w:tmpl w:val="E904C8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637A12AD"/>
    <w:multiLevelType w:val="hybridMultilevel"/>
    <w:tmpl w:val="46CED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6"/>
  </w:num>
  <w:num w:numId="3">
    <w:abstractNumId w:val="1"/>
  </w:num>
  <w:num w:numId="4">
    <w:abstractNumId w:val="7"/>
  </w:num>
  <w:num w:numId="5">
    <w:abstractNumId w:val="4"/>
  </w:num>
  <w:num w:numId="6">
    <w:abstractNumId w:val="8"/>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6CF6"/>
    <w:rsid w:val="00087B92"/>
    <w:rsid w:val="000A0EB6"/>
    <w:rsid w:val="000F45AC"/>
    <w:rsid w:val="00192AA1"/>
    <w:rsid w:val="001B7B30"/>
    <w:rsid w:val="00224D23"/>
    <w:rsid w:val="00237A1B"/>
    <w:rsid w:val="002A0568"/>
    <w:rsid w:val="002E5377"/>
    <w:rsid w:val="0031657D"/>
    <w:rsid w:val="003C4CDA"/>
    <w:rsid w:val="00417F47"/>
    <w:rsid w:val="00434E08"/>
    <w:rsid w:val="004426CB"/>
    <w:rsid w:val="00496E5D"/>
    <w:rsid w:val="004A1D9D"/>
    <w:rsid w:val="004A5EF5"/>
    <w:rsid w:val="004E33DB"/>
    <w:rsid w:val="0050203E"/>
    <w:rsid w:val="00543396"/>
    <w:rsid w:val="005630A6"/>
    <w:rsid w:val="00566073"/>
    <w:rsid w:val="00575A9F"/>
    <w:rsid w:val="005D1F07"/>
    <w:rsid w:val="00604E6C"/>
    <w:rsid w:val="00615AB4"/>
    <w:rsid w:val="00620ACD"/>
    <w:rsid w:val="006D7B40"/>
    <w:rsid w:val="006E4D80"/>
    <w:rsid w:val="00724CE8"/>
    <w:rsid w:val="00727364"/>
    <w:rsid w:val="00741AE0"/>
    <w:rsid w:val="00763626"/>
    <w:rsid w:val="007903E7"/>
    <w:rsid w:val="008160A0"/>
    <w:rsid w:val="0087799E"/>
    <w:rsid w:val="008930DA"/>
    <w:rsid w:val="00896CF6"/>
    <w:rsid w:val="008D50F7"/>
    <w:rsid w:val="00903EBA"/>
    <w:rsid w:val="00917744"/>
    <w:rsid w:val="00925F54"/>
    <w:rsid w:val="009307AB"/>
    <w:rsid w:val="009B0F3D"/>
    <w:rsid w:val="009C69D1"/>
    <w:rsid w:val="00A15AE2"/>
    <w:rsid w:val="00A33DB5"/>
    <w:rsid w:val="00A7601D"/>
    <w:rsid w:val="00AE66A9"/>
    <w:rsid w:val="00B27EF6"/>
    <w:rsid w:val="00B3670A"/>
    <w:rsid w:val="00B528A2"/>
    <w:rsid w:val="00B535B2"/>
    <w:rsid w:val="00BA2316"/>
    <w:rsid w:val="00BA3829"/>
    <w:rsid w:val="00BB6F05"/>
    <w:rsid w:val="00CB722C"/>
    <w:rsid w:val="00D73966"/>
    <w:rsid w:val="00D96A1A"/>
    <w:rsid w:val="00DC3690"/>
    <w:rsid w:val="00DC5E6D"/>
    <w:rsid w:val="00DD3E13"/>
    <w:rsid w:val="00E040A3"/>
    <w:rsid w:val="00EB0D90"/>
    <w:rsid w:val="00EB7153"/>
    <w:rsid w:val="00EC3F8D"/>
    <w:rsid w:val="00EC51A1"/>
    <w:rsid w:val="00F151AC"/>
    <w:rsid w:val="00F6581F"/>
    <w:rsid w:val="00F82416"/>
    <w:rsid w:val="00FA3FFE"/>
    <w:rsid w:val="00FB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0F1797"/>
  <w15:docId w15:val="{A2AA6BE5-B76C-46B5-BEB0-1FD6A4D0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6A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426C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5D1F07"/>
    <w:pPr>
      <w:ind w:left="720"/>
    </w:pPr>
  </w:style>
  <w:style w:type="paragraph" w:styleId="a5">
    <w:name w:val="footnote text"/>
    <w:basedOn w:val="a"/>
    <w:link w:val="a6"/>
    <w:uiPriority w:val="99"/>
    <w:semiHidden/>
    <w:rsid w:val="00BB6F05"/>
    <w:pPr>
      <w:spacing w:after="0" w:line="240" w:lineRule="auto"/>
    </w:pPr>
    <w:rPr>
      <w:sz w:val="20"/>
      <w:szCs w:val="20"/>
    </w:rPr>
  </w:style>
  <w:style w:type="character" w:customStyle="1" w:styleId="a6">
    <w:name w:val="Текст сноски Знак"/>
    <w:link w:val="a5"/>
    <w:uiPriority w:val="99"/>
    <w:semiHidden/>
    <w:locked/>
    <w:rsid w:val="00BB6F05"/>
    <w:rPr>
      <w:sz w:val="20"/>
      <w:szCs w:val="20"/>
    </w:rPr>
  </w:style>
  <w:style w:type="character" w:styleId="a7">
    <w:name w:val="footnote reference"/>
    <w:uiPriority w:val="99"/>
    <w:semiHidden/>
    <w:rsid w:val="00BB6F05"/>
    <w:rPr>
      <w:vertAlign w:val="superscript"/>
    </w:rPr>
  </w:style>
  <w:style w:type="paragraph" w:customStyle="1" w:styleId="c32">
    <w:name w:val="c32"/>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9307AB"/>
  </w:style>
  <w:style w:type="paragraph" w:customStyle="1" w:styleId="c83">
    <w:name w:val="c83"/>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uiPriority w:val="99"/>
    <w:rsid w:val="009307AB"/>
  </w:style>
  <w:style w:type="character" w:customStyle="1" w:styleId="apple-converted-space">
    <w:name w:val="apple-converted-space"/>
    <w:basedOn w:val="a0"/>
    <w:uiPriority w:val="99"/>
    <w:rsid w:val="009307AB"/>
  </w:style>
  <w:style w:type="paragraph" w:customStyle="1" w:styleId="c36">
    <w:name w:val="c3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
    <w:name w:val="c121"/>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uiPriority w:val="99"/>
    <w:rsid w:val="009307AB"/>
  </w:style>
  <w:style w:type="paragraph" w:customStyle="1" w:styleId="c50">
    <w:name w:val="c50"/>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uiPriority w:val="99"/>
    <w:rsid w:val="0093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D96A1A"/>
    <w:pPr>
      <w:spacing w:after="0" w:line="240" w:lineRule="auto"/>
      <w:ind w:left="90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link w:val="2"/>
    <w:rsid w:val="00D96A1A"/>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9552</Words>
  <Characters>54453</Characters>
  <Application>Microsoft Office Word</Application>
  <DocSecurity>0</DocSecurity>
  <Lines>453</Lines>
  <Paragraphs>127</Paragraphs>
  <ScaleCrop>false</ScaleCrop>
  <Company>SPecialiST RePack</Company>
  <LinksUpToDate>false</LinksUpToDate>
  <CharactersWithSpaces>63878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Тишин</dc:creator>
  <cp:keywords/>
  <dc:description/>
  <cp:lastModifiedBy>SuperComp</cp:lastModifiedBy>
  <cp:revision>4</cp:revision>
  <dcterms:created xsi:type="dcterms:W3CDTF">2016-06-06T15:48:00Z</dcterms:created>
  <dcterms:modified xsi:type="dcterms:W3CDTF">2019-10-16T13:20:00Z</dcterms:modified>
</cp:coreProperties>
</file>